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9983" w14:textId="294EBAA5" w:rsidR="007D1230" w:rsidRPr="00F87C9F" w:rsidRDefault="003A15CF" w:rsidP="007D1230">
      <w:pPr>
        <w:pStyle w:val="Title"/>
        <w:rPr>
          <w:caps/>
          <w:sz w:val="24"/>
          <w:lang w:val="en-GB"/>
        </w:rPr>
      </w:pPr>
      <w:r>
        <w:rPr>
          <w:sz w:val="24"/>
          <w:lang w:val="en-US"/>
        </w:rPr>
        <w:t>ALAT PENDETEKSI DAN MONITORING KEBOCORAN GAS MENGGUNAKAN SENSOR M-2 BERBASIS IoT</w:t>
      </w:r>
    </w:p>
    <w:p w14:paraId="54A297F1" w14:textId="77777777" w:rsidR="007D1230" w:rsidRPr="00145201" w:rsidRDefault="007D1230" w:rsidP="007D1230">
      <w:pPr>
        <w:jc w:val="center"/>
        <w:rPr>
          <w:b/>
          <w:bCs/>
          <w:sz w:val="22"/>
          <w:szCs w:val="22"/>
        </w:rPr>
      </w:pPr>
    </w:p>
    <w:p w14:paraId="7CABDC6D" w14:textId="77777777" w:rsidR="007D1230" w:rsidRPr="00145201" w:rsidRDefault="007D1230" w:rsidP="00E87FEE">
      <w:pPr>
        <w:rPr>
          <w:b/>
          <w:bCs/>
          <w:sz w:val="22"/>
          <w:szCs w:val="22"/>
        </w:rPr>
      </w:pPr>
    </w:p>
    <w:p w14:paraId="683446AB" w14:textId="721AF67F" w:rsidR="00E87FEE" w:rsidRPr="00E87FEE" w:rsidRDefault="003A15CF" w:rsidP="00E87FEE">
      <w:pPr>
        <w:jc w:val="center"/>
        <w:rPr>
          <w:b/>
          <w:bCs/>
          <w:vertAlign w:val="superscript"/>
        </w:rPr>
      </w:pPr>
      <w:r>
        <w:rPr>
          <w:b/>
          <w:bCs/>
        </w:rPr>
        <w:t>Feri Irawan Jaya</w:t>
      </w:r>
      <w:r w:rsidR="00E87FEE" w:rsidRPr="00E87FEE">
        <w:rPr>
          <w:b/>
          <w:bCs/>
          <w:vertAlign w:val="superscript"/>
        </w:rPr>
        <w:t>1</w:t>
      </w:r>
      <w:r w:rsidR="00E87FEE" w:rsidRPr="00E87FEE">
        <w:rPr>
          <w:b/>
          <w:bCs/>
        </w:rPr>
        <w:t xml:space="preserve">, </w:t>
      </w:r>
      <w:r>
        <w:rPr>
          <w:b/>
          <w:bCs/>
        </w:rPr>
        <w:t>Armanto</w:t>
      </w:r>
      <w:r w:rsidR="00E87FEE" w:rsidRPr="00E87FEE">
        <w:rPr>
          <w:b/>
          <w:bCs/>
          <w:vertAlign w:val="superscript"/>
        </w:rPr>
        <w:t>2</w:t>
      </w:r>
    </w:p>
    <w:p w14:paraId="544472B9" w14:textId="2846B627" w:rsidR="00E87FEE" w:rsidRPr="00E87FEE" w:rsidRDefault="00E87FEE" w:rsidP="00E87FEE">
      <w:pPr>
        <w:jc w:val="center"/>
      </w:pPr>
      <w:r w:rsidRPr="00E87FEE">
        <w:rPr>
          <w:vertAlign w:val="superscript"/>
        </w:rPr>
        <w:t>1</w:t>
      </w:r>
      <w:r w:rsidRPr="00E87FEE">
        <w:t>Program Studi</w:t>
      </w:r>
      <w:r w:rsidR="0099653C">
        <w:t xml:space="preserve"> </w:t>
      </w:r>
      <w:r w:rsidR="003A15CF">
        <w:t>Rekayasa Sistem Komputer</w:t>
      </w:r>
      <w:r w:rsidRPr="00E87FEE">
        <w:t>, Universitas Bina Insan, LubukLinggau, Indonesia</w:t>
      </w:r>
    </w:p>
    <w:p w14:paraId="60F209C8" w14:textId="19EECBA8" w:rsidR="00E87FEE" w:rsidRPr="00E87FEE" w:rsidRDefault="00E87FEE" w:rsidP="00E87FEE">
      <w:pPr>
        <w:jc w:val="center"/>
      </w:pPr>
      <w:r w:rsidRPr="00E87FEE">
        <w:rPr>
          <w:vertAlign w:val="superscript"/>
        </w:rPr>
        <w:t>2,3</w:t>
      </w:r>
      <w:r w:rsidRPr="00E87FEE">
        <w:t>Program Studi</w:t>
      </w:r>
      <w:r w:rsidR="0099653C">
        <w:t xml:space="preserve"> </w:t>
      </w:r>
      <w:r w:rsidR="003A15CF">
        <w:t>Rekayasa Sistem Komputer</w:t>
      </w:r>
      <w:r w:rsidRPr="00E87FEE">
        <w:t>, Universitas Bina Insan, LubukLinggau, Indonesia</w:t>
      </w:r>
    </w:p>
    <w:p w14:paraId="5E5C68B5" w14:textId="7F0C3841" w:rsidR="00E87FEE" w:rsidRPr="009B5A3F" w:rsidRDefault="00E87FEE" w:rsidP="00E87FEE">
      <w:pPr>
        <w:tabs>
          <w:tab w:val="center" w:pos="4960"/>
          <w:tab w:val="left" w:pos="8052"/>
        </w:tabs>
        <w:jc w:val="center"/>
        <w:rPr>
          <w:lang w:val="id-ID"/>
        </w:rPr>
      </w:pPr>
      <w:r w:rsidRPr="00E87FEE">
        <w:rPr>
          <w:b/>
        </w:rPr>
        <w:t>Email:</w:t>
      </w:r>
      <w:r w:rsidRPr="00E87FEE">
        <w:t xml:space="preserve"> </w:t>
      </w:r>
      <w:r w:rsidRPr="00E87FEE">
        <w:rPr>
          <w:vertAlign w:val="superscript"/>
        </w:rPr>
        <w:t>1</w:t>
      </w:r>
      <w:r w:rsidR="009B5A3F">
        <w:rPr>
          <w:lang w:val="id-ID"/>
        </w:rPr>
        <w:t>18020008</w:t>
      </w:r>
      <w:r w:rsidRPr="00E87FEE">
        <w:t>@</w:t>
      </w:r>
      <w:r w:rsidR="009B5A3F">
        <w:rPr>
          <w:lang w:val="id-ID"/>
        </w:rPr>
        <w:t>mhs.</w:t>
      </w:r>
      <w:r w:rsidRPr="00E87FEE">
        <w:t xml:space="preserve">univbinainsan.ac.id, </w:t>
      </w:r>
      <w:r w:rsidRPr="00E87FEE">
        <w:rPr>
          <w:vertAlign w:val="superscript"/>
        </w:rPr>
        <w:t>2</w:t>
      </w:r>
      <w:r w:rsidR="009B5A3F">
        <w:rPr>
          <w:lang w:val="id-ID"/>
        </w:rPr>
        <w:t>armanto@univbinainsan.ac.id</w:t>
      </w:r>
      <w:r w:rsidR="009B5A3F">
        <w:rPr>
          <w:vertAlign w:val="superscript"/>
        </w:rPr>
        <w:t xml:space="preserve"> </w:t>
      </w:r>
    </w:p>
    <w:p w14:paraId="5102BE39" w14:textId="77777777" w:rsidR="007D1230" w:rsidRPr="00A648CF" w:rsidRDefault="007D1230" w:rsidP="007D1230">
      <w:pPr>
        <w:jc w:val="center"/>
        <w:rPr>
          <w:sz w:val="22"/>
          <w:szCs w:val="22"/>
          <w:lang w:val="id-ID"/>
        </w:rPr>
      </w:pPr>
      <w:bookmarkStart w:id="0" w:name="_GoBack"/>
      <w:bookmarkEnd w:id="0"/>
    </w:p>
    <w:p w14:paraId="71487735" w14:textId="77777777" w:rsidR="007D1230" w:rsidRPr="00010800" w:rsidRDefault="007D1230" w:rsidP="007D1230">
      <w:pPr>
        <w:jc w:val="center"/>
        <w:rPr>
          <w:b/>
          <w:sz w:val="22"/>
          <w:szCs w:val="22"/>
        </w:rPr>
      </w:pPr>
      <w:r w:rsidRPr="00010800">
        <w:rPr>
          <w:b/>
          <w:bCs/>
          <w:iCs/>
          <w:sz w:val="22"/>
          <w:szCs w:val="22"/>
        </w:rPr>
        <w:t>Abstrak</w:t>
      </w:r>
    </w:p>
    <w:p w14:paraId="041218AE" w14:textId="059475F0" w:rsidR="007D1230" w:rsidRPr="0099653C" w:rsidRDefault="003A15CF" w:rsidP="007D1230">
      <w:pPr>
        <w:ind w:firstLine="709"/>
        <w:jc w:val="both"/>
        <w:rPr>
          <w:iCs/>
          <w:sz w:val="22"/>
          <w:szCs w:val="22"/>
          <w:shd w:val="clear" w:color="auto" w:fill="FFFFFF"/>
        </w:rPr>
      </w:pPr>
      <w:r>
        <w:rPr>
          <w:bCs/>
          <w:iCs/>
          <w:szCs w:val="24"/>
          <w:lang w:eastAsia="en-ID"/>
        </w:rPr>
        <w:t>Penelitian</w:t>
      </w:r>
      <w:r w:rsidRPr="003A15CF">
        <w:rPr>
          <w:bCs/>
          <w:iCs/>
          <w:szCs w:val="24"/>
          <w:lang w:eastAsia="en-ID"/>
        </w:rPr>
        <w:t xml:space="preserve"> ini bertujuan untuk merealisasikan rancangan alat pengukur kadar gas di udara. Metode yang digunakan dalam membuat prototype alat pengukur kadar polutan udara ini menggunakan metode prototyping yang terdiri dari beberapa tahapan, yaitu: identifikasi kebutuhan, analisa kebutuhan, perancangan sistem, perancangan perangkat lunak, pembuatan alat, dan pengujian alat. Perancangan alat ini menggunakan sistem kontrol modul Arduino uno dengan input sensor gas MQ-2. Kemudian data ditampilkan melalui tampilan LCD display dan konsep IoT melalui perangkat PC yang dapat dimonitoring secara real time. Berdasarkan hasil pengujian sistem, didapat error rate sebesar 3,37 %, kemudian sistem juga dapat dengan baik menampilkan hasil pembacaan konsentrasi kadar gas terkandung kedalam antarmuka web browser</w:t>
      </w:r>
    </w:p>
    <w:p w14:paraId="45497865" w14:textId="77777777" w:rsidR="007D1230" w:rsidRPr="00A648CF" w:rsidRDefault="007D1230" w:rsidP="007D1230">
      <w:pPr>
        <w:rPr>
          <w:i/>
          <w:sz w:val="22"/>
          <w:szCs w:val="22"/>
        </w:rPr>
      </w:pPr>
    </w:p>
    <w:p w14:paraId="2E9C8279" w14:textId="06DEEC46" w:rsidR="007D1230" w:rsidRPr="001E2175" w:rsidRDefault="007D1230" w:rsidP="007D1230">
      <w:pPr>
        <w:rPr>
          <w:sz w:val="22"/>
          <w:szCs w:val="22"/>
        </w:rPr>
      </w:pPr>
      <w:r w:rsidRPr="00A648CF">
        <w:rPr>
          <w:b/>
          <w:i/>
          <w:iCs/>
          <w:sz w:val="22"/>
          <w:szCs w:val="22"/>
        </w:rPr>
        <w:t>Kata kunci</w:t>
      </w:r>
      <w:r w:rsidRPr="00A648CF">
        <w:rPr>
          <w:sz w:val="22"/>
          <w:szCs w:val="22"/>
        </w:rPr>
        <w:t>—</w:t>
      </w:r>
      <w:r w:rsidR="0099653C" w:rsidRPr="0099653C">
        <w:rPr>
          <w:bCs/>
          <w:i/>
          <w:sz w:val="22"/>
          <w:szCs w:val="22"/>
        </w:rPr>
        <w:t xml:space="preserve"> </w:t>
      </w:r>
      <w:r w:rsidR="003A15CF" w:rsidRPr="003A15CF">
        <w:rPr>
          <w:bCs/>
          <w:i/>
          <w:sz w:val="22"/>
          <w:szCs w:val="22"/>
        </w:rPr>
        <w:t>MQ-2, arduino uno, kadar polutan</w:t>
      </w:r>
    </w:p>
    <w:p w14:paraId="4546363F" w14:textId="77777777" w:rsidR="007D1230" w:rsidRDefault="007D1230" w:rsidP="007D1230">
      <w:pPr>
        <w:rPr>
          <w:sz w:val="22"/>
          <w:szCs w:val="22"/>
          <w:lang w:val="id-ID"/>
        </w:rPr>
      </w:pPr>
    </w:p>
    <w:p w14:paraId="319BE402" w14:textId="77777777" w:rsidR="007D1230" w:rsidRPr="00A648CF" w:rsidRDefault="007D1230" w:rsidP="007D1230">
      <w:pPr>
        <w:jc w:val="center"/>
        <w:rPr>
          <w:color w:val="000000"/>
          <w:sz w:val="22"/>
          <w:szCs w:val="22"/>
        </w:rPr>
      </w:pPr>
      <w:r w:rsidRPr="00A648CF">
        <w:rPr>
          <w:b/>
          <w:bCs/>
          <w:i/>
          <w:iCs/>
          <w:color w:val="000000"/>
          <w:sz w:val="22"/>
          <w:szCs w:val="22"/>
        </w:rPr>
        <w:t>Abstract</w:t>
      </w:r>
    </w:p>
    <w:p w14:paraId="4486E164" w14:textId="5DB5B448" w:rsidR="007D1230" w:rsidRPr="00A648CF" w:rsidRDefault="001E2175" w:rsidP="007D1230">
      <w:pPr>
        <w:ind w:firstLine="720"/>
        <w:jc w:val="both"/>
        <w:rPr>
          <w:i/>
          <w:iCs/>
          <w:color w:val="000000"/>
          <w:sz w:val="22"/>
          <w:szCs w:val="22"/>
        </w:rPr>
      </w:pPr>
      <w:r>
        <w:rPr>
          <w:i/>
          <w:iCs/>
          <w:color w:val="000000"/>
          <w:sz w:val="22"/>
          <w:szCs w:val="22"/>
        </w:rPr>
        <w:t> </w:t>
      </w:r>
      <w:r w:rsidR="003A15CF" w:rsidRPr="003A15CF">
        <w:rPr>
          <w:bCs/>
          <w:i/>
          <w:sz w:val="22"/>
          <w:szCs w:val="22"/>
        </w:rPr>
        <w:t xml:space="preserve">The purpose of this </w:t>
      </w:r>
      <w:r w:rsidR="003A15CF">
        <w:rPr>
          <w:bCs/>
          <w:i/>
          <w:sz w:val="22"/>
          <w:szCs w:val="22"/>
        </w:rPr>
        <w:t xml:space="preserve">research </w:t>
      </w:r>
      <w:r w:rsidR="003A15CF" w:rsidRPr="003A15CF">
        <w:rPr>
          <w:bCs/>
          <w:i/>
          <w:sz w:val="22"/>
          <w:szCs w:val="22"/>
        </w:rPr>
        <w:t>is to realize the design of a measuring device for gas levels in the air. The method used in making the prototype of this air pollutant measuring device uses the prototyping method which consists of several stages, namely: needs identification, needs analysis, system design, software design, tool manufacture, and tool testing. The design of this tool uses an Arduino uno module control system with an MQ-2 gas sensor input. Then the data is displayed through the LCD display and the IoT concept through PC devices that can be monitored in real time. Based on the results of system testing, an error rate of 3.37% was obtained, then the system can also properly display the results of reading the concentration of gas contained in the web browser interface</w:t>
      </w:r>
      <w:r w:rsidR="0099653C" w:rsidRPr="008709AA">
        <w:rPr>
          <w:i/>
          <w:sz w:val="22"/>
          <w:szCs w:val="22"/>
        </w:rPr>
        <w:t>.</w:t>
      </w:r>
    </w:p>
    <w:p w14:paraId="058189CE" w14:textId="77777777" w:rsidR="007D1230" w:rsidRPr="00A648CF" w:rsidRDefault="007D1230" w:rsidP="007D1230">
      <w:pPr>
        <w:jc w:val="both"/>
        <w:rPr>
          <w:i/>
          <w:iCs/>
          <w:color w:val="000000"/>
          <w:sz w:val="22"/>
          <w:szCs w:val="22"/>
        </w:rPr>
      </w:pPr>
    </w:p>
    <w:p w14:paraId="36B01C82" w14:textId="2617079A" w:rsidR="007D1230" w:rsidRDefault="007D1230" w:rsidP="007D1230">
      <w:pPr>
        <w:rPr>
          <w:rStyle w:val="hps"/>
          <w:sz w:val="22"/>
          <w:szCs w:val="22"/>
        </w:rPr>
      </w:pPr>
      <w:r w:rsidRPr="00A648CF">
        <w:rPr>
          <w:b/>
          <w:i/>
          <w:iCs/>
          <w:sz w:val="22"/>
          <w:szCs w:val="22"/>
        </w:rPr>
        <w:t>Keywords</w:t>
      </w:r>
      <w:r w:rsidRPr="00A648CF">
        <w:rPr>
          <w:sz w:val="22"/>
          <w:szCs w:val="22"/>
        </w:rPr>
        <w:t>—</w:t>
      </w:r>
      <w:r w:rsidR="0099653C" w:rsidRPr="0099653C">
        <w:rPr>
          <w:bCs/>
          <w:i/>
          <w:sz w:val="22"/>
          <w:szCs w:val="22"/>
        </w:rPr>
        <w:t xml:space="preserve"> </w:t>
      </w:r>
      <w:r w:rsidR="003A15CF" w:rsidRPr="003A15CF">
        <w:rPr>
          <w:bCs/>
          <w:i/>
          <w:sz w:val="22"/>
          <w:szCs w:val="22"/>
        </w:rPr>
        <w:t>MQ-2, Arduino uno, pollutant level</w:t>
      </w:r>
    </w:p>
    <w:p w14:paraId="1D428424" w14:textId="77777777" w:rsidR="007D1230" w:rsidRDefault="007D1230" w:rsidP="007D1230">
      <w:pPr>
        <w:rPr>
          <w:rStyle w:val="hps"/>
          <w:sz w:val="22"/>
          <w:szCs w:val="22"/>
        </w:rPr>
      </w:pPr>
    </w:p>
    <w:p w14:paraId="30750540" w14:textId="77777777" w:rsidR="007D1230" w:rsidRDefault="007D1230" w:rsidP="007D1230">
      <w:pPr>
        <w:rPr>
          <w:rStyle w:val="hps"/>
          <w:sz w:val="22"/>
          <w:szCs w:val="22"/>
        </w:rPr>
        <w:sectPr w:rsidR="007D1230" w:rsidSect="00D90AD6">
          <w:headerReference w:type="default" r:id="rId9"/>
          <w:footerReference w:type="default" r:id="rId10"/>
          <w:pgSz w:w="11906" w:h="16838" w:code="9"/>
          <w:pgMar w:top="1701" w:right="1701" w:bottom="1701" w:left="1701" w:header="850" w:footer="850" w:gutter="0"/>
          <w:cols w:space="708"/>
          <w:docGrid w:linePitch="360"/>
        </w:sectPr>
      </w:pPr>
    </w:p>
    <w:p w14:paraId="3B210294" w14:textId="77777777" w:rsidR="00F3473E" w:rsidRDefault="00F3473E" w:rsidP="0099653C">
      <w:pPr>
        <w:pStyle w:val="Heading1"/>
        <w:spacing w:line="276" w:lineRule="auto"/>
        <w:ind w:left="567"/>
        <w:sectPr w:rsidR="00F3473E" w:rsidSect="0099653C">
          <w:headerReference w:type="default" r:id="rId11"/>
          <w:footerReference w:type="default" r:id="rId12"/>
          <w:type w:val="continuous"/>
          <w:pgSz w:w="11906" w:h="16838" w:code="9"/>
          <w:pgMar w:top="1701" w:right="1701" w:bottom="1701" w:left="1701" w:header="850" w:footer="709" w:gutter="0"/>
          <w:cols w:space="708"/>
          <w:docGrid w:linePitch="360"/>
        </w:sectPr>
      </w:pPr>
    </w:p>
    <w:p w14:paraId="7C6CC56C" w14:textId="77777777" w:rsidR="001E2175" w:rsidRPr="001E2175" w:rsidRDefault="007D1230" w:rsidP="001E2175">
      <w:pPr>
        <w:pStyle w:val="Heading1"/>
        <w:numPr>
          <w:ilvl w:val="0"/>
          <w:numId w:val="2"/>
        </w:numPr>
        <w:spacing w:line="276" w:lineRule="auto"/>
        <w:ind w:left="567" w:hanging="567"/>
      </w:pPr>
      <w:r w:rsidRPr="00D83057">
        <w:lastRenderedPageBreak/>
        <w:t>PENDAHULUAN</w:t>
      </w:r>
    </w:p>
    <w:p w14:paraId="4387FF39" w14:textId="77777777" w:rsidR="003A15CF" w:rsidRPr="003A15CF" w:rsidRDefault="003A15CF" w:rsidP="003A15CF">
      <w:pPr>
        <w:pBdr>
          <w:top w:val="nil"/>
          <w:left w:val="nil"/>
          <w:bottom w:val="nil"/>
          <w:right w:val="nil"/>
          <w:between w:val="nil"/>
        </w:pBdr>
        <w:ind w:firstLine="567"/>
        <w:jc w:val="both"/>
        <w:rPr>
          <w:bCs/>
          <w:sz w:val="22"/>
          <w:szCs w:val="22"/>
        </w:rPr>
      </w:pPr>
      <w:r w:rsidRPr="003A15CF">
        <w:rPr>
          <w:bCs/>
          <w:sz w:val="22"/>
          <w:szCs w:val="22"/>
        </w:rPr>
        <w:t>Seiring dengan perkembangan jaman, peralatan yang menggunakan perangkat nirkabel menjadi sangat popular saat ini. Mengacu pada tingkat efisiensi dan kompatibilitasnya banyak digunakan untuk memudahkan setiap aspek dalam memenuhi kebutuhan manusia, baik dalam bidang industri, pertanian, konsep smart home, maupun sistem keamanan. Kemampuan suatu perangkat yang dapat mengirimkan data lewat jaringan dan tanpa adanya interaksi dari manusia ke manusia ataupun dari manusia ke perangkat komputer inilah yang disebut dengan IoT (Internet of Things).</w:t>
      </w:r>
    </w:p>
    <w:p w14:paraId="5356F929" w14:textId="77777777" w:rsidR="003A15CF" w:rsidRPr="003A15CF" w:rsidRDefault="003A15CF" w:rsidP="003A15CF">
      <w:pPr>
        <w:pBdr>
          <w:top w:val="nil"/>
          <w:left w:val="nil"/>
          <w:bottom w:val="nil"/>
          <w:right w:val="nil"/>
          <w:between w:val="nil"/>
        </w:pBdr>
        <w:ind w:firstLine="567"/>
        <w:jc w:val="both"/>
        <w:rPr>
          <w:bCs/>
          <w:sz w:val="22"/>
          <w:szCs w:val="22"/>
        </w:rPr>
      </w:pPr>
      <w:r w:rsidRPr="003A15CF">
        <w:rPr>
          <w:bCs/>
          <w:sz w:val="22"/>
          <w:szCs w:val="22"/>
        </w:rPr>
        <w:t xml:space="preserve">Penggunaan tabung gas dalam sebagai pengganti minyak tanah menjadi semakin banyak digunakan oleh masyarakat. Seiring berjalannya waktu, penggunaan tabung gas LPG (Liquified Petroleum Gas) ini bukan tanpa kendala. Sering terjadinya bencana kebakaran yang disebabkan oleh kebocoran tabung LPG (Liquified Petroleum Gas) dewasa ini menjadi hal yang mencemaskan bagi masyarakat pengguna gas tersebut, hal ini tentunya menjadi suatu ancaman tersendiri yang sangat berakibat fatal. </w:t>
      </w:r>
    </w:p>
    <w:p w14:paraId="4AA1705D" w14:textId="77777777" w:rsidR="003A15CF" w:rsidRPr="003A15CF" w:rsidRDefault="003A15CF" w:rsidP="003A15CF">
      <w:pPr>
        <w:pBdr>
          <w:top w:val="nil"/>
          <w:left w:val="nil"/>
          <w:bottom w:val="nil"/>
          <w:right w:val="nil"/>
          <w:between w:val="nil"/>
        </w:pBdr>
        <w:ind w:firstLine="567"/>
        <w:jc w:val="both"/>
        <w:rPr>
          <w:bCs/>
          <w:sz w:val="22"/>
          <w:szCs w:val="22"/>
        </w:rPr>
      </w:pPr>
      <w:r w:rsidRPr="003A15CF">
        <w:rPr>
          <w:bCs/>
          <w:sz w:val="22"/>
          <w:szCs w:val="22"/>
        </w:rPr>
        <w:t xml:space="preserve">Penyebab kebocoran pada tabung gas bisa disebabkan oleh beberapa hal, antara lain kebocoran pada selang, pada tabung yang mulai keropos, sampai regulator yang tidak terpasang dengan baik. Kebocoran pada tabung gas memang dapat dideteksi dengan indra penciuman, </w:t>
      </w:r>
      <w:r w:rsidRPr="003A15CF">
        <w:rPr>
          <w:bCs/>
          <w:sz w:val="22"/>
          <w:szCs w:val="22"/>
        </w:rPr>
        <w:lastRenderedPageBreak/>
        <w:t>tetapi hal ini menjadi masalah tersendiri apabila pemilik sedang tidak berada di rumah. Tentunya hal ini akan sangat beresiko apabila terkena percikan api dan mengakibatkan kebakaran.</w:t>
      </w:r>
    </w:p>
    <w:p w14:paraId="2E606ACA" w14:textId="77777777" w:rsidR="003A15CF" w:rsidRPr="003A15CF" w:rsidRDefault="003A15CF" w:rsidP="003A15CF">
      <w:pPr>
        <w:pBdr>
          <w:top w:val="nil"/>
          <w:left w:val="nil"/>
          <w:bottom w:val="nil"/>
          <w:right w:val="nil"/>
          <w:between w:val="nil"/>
        </w:pBdr>
        <w:ind w:firstLine="567"/>
        <w:jc w:val="both"/>
        <w:rPr>
          <w:bCs/>
          <w:sz w:val="22"/>
          <w:szCs w:val="22"/>
        </w:rPr>
      </w:pPr>
      <w:r w:rsidRPr="003A15CF">
        <w:rPr>
          <w:bCs/>
          <w:sz w:val="22"/>
          <w:szCs w:val="22"/>
        </w:rPr>
        <w:t>Dalam menjawab permasalahan tersebut, tentunya dibutuhkan suatu alat pendeteksi kebocoran gas yang dapat mengirimkan info kepada pemiliknya secara daring (online), sehingga pemilik akan mendapatkan notifikasi tentang adanya kebocoran gas yang dimaksud. Oleh karena itu, dibutuhkan suatu alat pendeteksi yang dapat memonitoring kadar gas LPG dan terhubung ke perangkat gawai penggunanya. Konsep ini dapat terealisasi dengan menerapkan sensor pendeteksi gas (MQ-2). Hasil dari pembacaan sensor ini akan diolah (diproses) dengan memanfaatkan teknologi mikrokontroler yang dipadukan dengan modul ESP8266 untuk mengirimkan data ke aplikasi penampil. Selain itu, pengguna juga dapat memonitoring melalui web browser untuk mengetahui status kadar gas yang ditimbulkan.</w:t>
      </w:r>
    </w:p>
    <w:p w14:paraId="07EA595B" w14:textId="43ED9A67" w:rsidR="00AA64DA" w:rsidRDefault="003A15CF" w:rsidP="003A15CF">
      <w:pPr>
        <w:pBdr>
          <w:top w:val="nil"/>
          <w:left w:val="nil"/>
          <w:bottom w:val="nil"/>
          <w:right w:val="nil"/>
          <w:between w:val="nil"/>
        </w:pBdr>
        <w:ind w:firstLine="567"/>
        <w:jc w:val="both"/>
        <w:rPr>
          <w:bCs/>
          <w:sz w:val="22"/>
          <w:szCs w:val="22"/>
        </w:rPr>
      </w:pPr>
      <w:r w:rsidRPr="003A15CF">
        <w:rPr>
          <w:bCs/>
          <w:sz w:val="22"/>
          <w:szCs w:val="22"/>
        </w:rPr>
        <w:t>Dari uraian diatas, peneliti menawarkan suatu sistem alat pendeteksi kobocoran gas dengan menitikberatkan pada penggunaan sensor MQ-2 sebagai input dalam mengenali gas yang bocor. Atas dasar tersebut, peneliti akan merancang suatu “Alat pendeteksi dan monitoring kebocoran gas menggunakan sensor MQ-2 berbasis IoT”</w:t>
      </w:r>
      <w:r w:rsidR="008D020E">
        <w:rPr>
          <w:bCs/>
          <w:sz w:val="22"/>
          <w:szCs w:val="22"/>
        </w:rPr>
        <w:t>.</w:t>
      </w:r>
    </w:p>
    <w:p w14:paraId="3C8513D3" w14:textId="1D6EEA84" w:rsidR="009B629B" w:rsidRPr="008D020E" w:rsidRDefault="001E2175" w:rsidP="008D020E">
      <w:pPr>
        <w:pBdr>
          <w:top w:val="nil"/>
          <w:left w:val="nil"/>
          <w:bottom w:val="nil"/>
          <w:right w:val="nil"/>
          <w:between w:val="nil"/>
        </w:pBdr>
        <w:ind w:firstLine="567"/>
        <w:jc w:val="both"/>
        <w:rPr>
          <w:sz w:val="22"/>
          <w:szCs w:val="22"/>
          <w:highlight w:val="white"/>
        </w:rPr>
      </w:pPr>
      <w:r>
        <w:rPr>
          <w:sz w:val="22"/>
          <w:szCs w:val="22"/>
          <w:highlight w:val="white"/>
        </w:rPr>
        <w:t xml:space="preserve"> </w:t>
      </w:r>
    </w:p>
    <w:p w14:paraId="58564FD5" w14:textId="77777777" w:rsidR="000713F1" w:rsidRDefault="000713F1" w:rsidP="000713F1">
      <w:pPr>
        <w:pStyle w:val="Heading2"/>
        <w:numPr>
          <w:ilvl w:val="0"/>
          <w:numId w:val="2"/>
        </w:numPr>
        <w:spacing w:line="276" w:lineRule="auto"/>
        <w:ind w:left="567" w:hanging="567"/>
      </w:pPr>
      <w:r>
        <w:t>METODOLOGI PENELITIAN</w:t>
      </w:r>
    </w:p>
    <w:p w14:paraId="659CF319" w14:textId="5126F101" w:rsidR="008D020E" w:rsidRDefault="008D020E" w:rsidP="008D020E">
      <w:pPr>
        <w:pBdr>
          <w:top w:val="nil"/>
          <w:left w:val="nil"/>
          <w:bottom w:val="nil"/>
          <w:right w:val="nil"/>
          <w:between w:val="nil"/>
        </w:pBdr>
        <w:jc w:val="both"/>
        <w:rPr>
          <w:sz w:val="22"/>
          <w:szCs w:val="22"/>
          <w:highlight w:val="white"/>
        </w:rPr>
      </w:pPr>
    </w:p>
    <w:p w14:paraId="5DF894EB" w14:textId="50008F54" w:rsidR="008D020E" w:rsidRDefault="008D020E" w:rsidP="008D020E">
      <w:pPr>
        <w:pStyle w:val="ListParagraph"/>
        <w:numPr>
          <w:ilvl w:val="1"/>
          <w:numId w:val="2"/>
        </w:numPr>
        <w:pBdr>
          <w:top w:val="nil"/>
          <w:left w:val="nil"/>
          <w:bottom w:val="nil"/>
          <w:right w:val="nil"/>
          <w:between w:val="nil"/>
        </w:pBdr>
        <w:ind w:left="426" w:hanging="426"/>
        <w:rPr>
          <w:highlight w:val="white"/>
        </w:rPr>
      </w:pPr>
      <w:r w:rsidRPr="008D020E">
        <w:rPr>
          <w:highlight w:val="white"/>
        </w:rPr>
        <w:t>Penelitian relevan</w:t>
      </w:r>
    </w:p>
    <w:p w14:paraId="5193DF6C" w14:textId="12920099" w:rsidR="009F2813" w:rsidRDefault="00755D3F" w:rsidP="008F1619">
      <w:pPr>
        <w:pStyle w:val="ListParagraph"/>
        <w:pBdr>
          <w:top w:val="nil"/>
          <w:left w:val="nil"/>
          <w:bottom w:val="nil"/>
          <w:right w:val="nil"/>
          <w:between w:val="nil"/>
        </w:pBdr>
        <w:ind w:firstLine="426"/>
      </w:pPr>
      <w:r>
        <w:rPr>
          <w:highlight w:val="white"/>
        </w:rPr>
        <w:t xml:space="preserve">Beberapa peneliti melakukan riset dengan tema </w:t>
      </w:r>
      <w:r w:rsidR="007A0B46">
        <w:rPr>
          <w:highlight w:val="white"/>
        </w:rPr>
        <w:t xml:space="preserve">sistem berbasis IoT </w:t>
      </w:r>
      <w:r>
        <w:rPr>
          <w:highlight w:val="white"/>
        </w:rPr>
        <w:t xml:space="preserve">ini, </w:t>
      </w:r>
      <w:r w:rsidR="00FB0FF1">
        <w:t xml:space="preserve">salah satunya yang dilakukan oleh </w:t>
      </w:r>
      <w:r w:rsidR="007A0B46">
        <w:t xml:space="preserve">Mulyati dkk </w:t>
      </w:r>
      <w:r w:rsidR="007A0B46">
        <w:fldChar w:fldCharType="begin" w:fldLock="1"/>
      </w:r>
      <w:r w:rsidR="008F1619">
        <w:instrText>ADDIN CSL_CITATION {"citationItems":[{"id":"ITEM-1","itemData":{"DOI":"10.31000/jt.v7i2.1358","ISSN":"2302-8734","abstract":"The use of the Internet of Things is currently becoming popular, using communicating objects. Likewise in the context of gas . To find out gas leakage and early detection of gas leakage, a prototype gas leak detector was made using MQ-2 and SIM800L. This gas detector uses Arduino nano, gas sensors (MQ-2), RFID, 16x2 and i2c LCDs, Buzzers, and SIM800L modules. as a wireless connection using SMS. The method used in this study is the experimental method. This tool is implemented and processed on hardware and provides the right and expected results. Gas Leaks will be detected on gas levels starting at 52%.","author":[{"dropping-particle":"","family":"Mluyati","given":"Sri","non-dropping-particle":"","parse-names":false,"suffix":""},{"dropping-particle":"","family":"Sadi","given":"Sumardi","non-dropping-particle":"","parse-names":false,"suffix":""}],"container-title":"Jurnal Teknik","id":"ITEM-1","issue":"2","issued":{"date-parts":[["2019"]]},"title":"INTERNET OF THINGS (IoT) PADA PROTOTIPE PENDETEKSI KEBOCORAN GAS BERBASIS MQ-2 dan SIM800L","type":"article-journal","volume":"7"},"uris":["http://www.mendeley.com/documents/?uuid=dad28897-4250-408e-a13f-74d45140203d"]}],"mendeley":{"formattedCitation":"[1]","plainTextFormattedCitation":"[1]","previouslyFormattedCitation":"[1]"},"properties":{"noteIndex":0},"schema":"https://github.com/citation-style-language/schema/raw/master/csl-citation.json"}</w:instrText>
      </w:r>
      <w:r w:rsidR="007A0B46">
        <w:fldChar w:fldCharType="separate"/>
      </w:r>
      <w:r w:rsidR="007A0B46" w:rsidRPr="007A0B46">
        <w:rPr>
          <w:noProof/>
        </w:rPr>
        <w:t>[1]</w:t>
      </w:r>
      <w:r w:rsidR="007A0B46">
        <w:fldChar w:fldCharType="end"/>
      </w:r>
      <w:r w:rsidR="00FB0FF1">
        <w:t>,</w:t>
      </w:r>
      <w:r w:rsidR="008703D8">
        <w:t xml:space="preserve"> peneliti melakukan </w:t>
      </w:r>
      <w:r w:rsidR="008F1619">
        <w:t>perancangan suatu prototype pendeteksi kebocoran gas dengan menggunakan sensor M</w:t>
      </w:r>
      <w:r w:rsidR="00A25B9D">
        <w:t>Q</w:t>
      </w:r>
      <w:r w:rsidR="008F1619">
        <w:t xml:space="preserve">-2 dan modul SIM800L. dengan menggunakan metode eksperimen, dihasilkan suatu prototype yang dapat mendeteksi gas mulai dari 50 % konsentrasi. Alat pendeteksi kebocoran gas juga dibangun oleh Ramadhona dkk </w:t>
      </w:r>
      <w:r w:rsidR="008F1619">
        <w:fldChar w:fldCharType="begin" w:fldLock="1"/>
      </w:r>
      <w:r w:rsidR="00A25B9D">
        <w:instrText>ADDIN CSL_CITATION {"citationItems":[{"id":"ITEM-1","itemData":{"abstract":"Penggunaan gas LPG (Liquefied Petroleum Gas) dikalangan masyarakat pada saat ini sudah semakin meluas. Hampir seluruh masyarakat Indonesia menggunakan gas LPG, terutama gas LPG berukuran 3kg atau yang biasa dikenal dengan gas melon. Umumnya masyarakat memilih untuk menggunakan gas LPG 3kg karena harganya yang jauh lebih murah. Namun, sering kali cara pemasangan yang salah dan kebocoran gas yang tidak diketahui sering menyebabkan kebakaran. Oleh karena itu, diperlukan teknologi yang dapat memonitoring kebocoran gas LPG yang terintegrasi suatu sistem sehingga mampu mendeteksi adanya kebocoran gas, baik sedikit/tidak tercium oleh indera manusia bahkan kebocoran yang dapat membahayakan atau menyebabkan kebakaran. Sensor yang dipilih dalam peerancangan alat untuk mendeteksi kebocoran gas pada LPG ini adalah sensor MQ-6 berbasis Internet Of Things (IOT) dengan metode fuzzy sebagai penerima input sensor. Sistem ini akan otomatis mendeteksi kebocoran gas, menghidupkan alarm/buzzer sebagai peringatan dan memberikan notifikasi berupa data kadar gas melalui email kepada pemilik rumah dan sms berupa link maps/gps lokasi yang mengalami kebocoran gas kepada petugas Pemadam Kebakaran. Pemilik rumah akan menerima data tingkat/kadar gas pada web server secara terus menerus untuk mengurangi resiko kebocoran gas yang tidak terdeteksi oleh indera penciuman manusia. Kata","author":[{"dropping-particle":"","family":"Ramadhona","given":"Yuris","non-dropping-particle":"","parse-names":false,"suffix":""}],"container-title":"Y Ramadhona, S Suroso, C Ciksadan - Prosiding SENIATI, 2019 - ejournal.itn.ac.id","id":"ITEM-1","issued":{"date-parts":[["2019"]]},"page":"246-251","title":"Perancangan Alat Pendeteksi Kebocoran Liquefied Petroleum Gas ( LPG ) Berbasis Internet of Things ( IoT )","type":"article-journal"},"uris":["http://www.mendeley.com/documents/?uuid=550763f2-da92-4fe6-a7e6-2e4262cd39b8"]}],"mendeley":{"formattedCitation":"[2]","plainTextFormattedCitation":"[2]","previouslyFormattedCitation":"[2]"},"properties":{"noteIndex":0},"schema":"https://github.com/citation-style-language/schema/raw/master/csl-citation.json"}</w:instrText>
      </w:r>
      <w:r w:rsidR="008F1619">
        <w:fldChar w:fldCharType="separate"/>
      </w:r>
      <w:r w:rsidR="008F1619" w:rsidRPr="008F1619">
        <w:rPr>
          <w:noProof/>
        </w:rPr>
        <w:t>[2]</w:t>
      </w:r>
      <w:r w:rsidR="008F1619">
        <w:fldChar w:fldCharType="end"/>
      </w:r>
      <w:r w:rsidR="008F1619">
        <w:t>, dengan menggunakan metode fuzzy</w:t>
      </w:r>
      <w:r w:rsidR="00A25B9D">
        <w:t xml:space="preserve"> dan sensor MQ-6</w:t>
      </w:r>
      <w:r w:rsidR="008F1619">
        <w:t xml:space="preserve">, sistem ini dapat mendeteksi kebocoran gas pada </w:t>
      </w:r>
      <w:r w:rsidR="00A25B9D">
        <w:t>LPG.</w:t>
      </w:r>
    </w:p>
    <w:p w14:paraId="69473308" w14:textId="2A9D7F3E" w:rsidR="00951812" w:rsidRDefault="00A25B9D" w:rsidP="00951812">
      <w:pPr>
        <w:pStyle w:val="ListParagraph"/>
        <w:pBdr>
          <w:top w:val="nil"/>
          <w:left w:val="nil"/>
          <w:bottom w:val="nil"/>
          <w:right w:val="nil"/>
          <w:between w:val="nil"/>
        </w:pBdr>
        <w:ind w:firstLine="426"/>
      </w:pPr>
      <w:r>
        <w:t xml:space="preserve">Penelitian berikutnya dilakukan oleh Amsar dkk </w:t>
      </w:r>
      <w:r>
        <w:fldChar w:fldCharType="begin" w:fldLock="1"/>
      </w:r>
      <w:r>
        <w:instrText>ADDIN CSL_CITATION {"citationItems":[{"id":"ITEM-1","itemData":{"DOI":"10.46880/jmika.v4i1.143","ISSN":"25988565","abstract":"Salah satu gas yang sangat berbahaya bagi kesehatan manusia adalah Gas CO2, untuk mengetahui kadar di tempat tertentu mengandung CO2 tanpa menggunakan alat bantu pendeteksi akan sulit dilakukan, karena Gas CO2 tersebut merupakan zat yang tidak dapat dilihat langsung oleh mata manusia, maka dalam penelitian ini dirancang sebuah alat pendeteksi CO2 yang dapat memberikan notifikasi kadar CO2 ke telegram berbasis Internet Of Things (IOT) . dalam peneltian ini alat yang digunakan untuk pengukuran kadar CO2 dengan menggunakan sensor MQ-2 untuk mendeteksi kadar dari karbon dioksida, sehingga kadar CO2 yang terdeteksi oleh sensor selanjutnya dikirim melalui jaringan IOT berbasis notifikasi via telegram, notifikasi pada telegram sebagai media pemberi inforamsi pada alat yang dibangun ini dengan lima kategori yaitu: baik, sedang, tidak sehat, sangat tidak sehat dan berbahaya, adapun hasil dari rentang diperoleh jika sensor MQ-2 mendeteksi karbon dioksida dengan rentang 0-50 ppm, maka kondisi udara baik, apabila sensor mendeteksi karbondioksida dengan rentang 51-100 ppm, maka kondisi udara sedang, apabila sensor mendeteksi karbondioksida dengan rentang 101-199 ppm, maka kondisi udara tidak sehat, apabila sensor mendeteksi karbondioksida dengan rentang 200-299 ppm, maka kondisi udara sangat tidak sehat, dan apabila sensor mendeteksi karbondioksida dengan rentang 300 ppm, maka notifikasi ke telegram berbahaya.","author":[{"dropping-particle":"","family":"Amsar","given":"Amsar","non-dropping-particle":"","parse-names":false,"suffix":""},{"dropping-particle":"","family":"Khairuman","given":"Khairuman","non-dropping-particle":"","parse-names":false,"suffix":""},{"dropping-particle":"","family":"Marlina","given":"Marlina","non-dropping-particle":"","parse-names":false,"suffix":""}],"container-title":"METHOMIKA: Jurnal Manajemen Informatika dan Komputerisasi Akuntansi","id":"ITEM-1","issue":"1","issued":{"date-parts":[["2020"]]},"page":"73-79","title":"Perancangan Alat Pendeteksi CO2 Menggunakan Sensor MQ-2 Berbasis Internet Of Thing","type":"article-journal","volume":"4"},"uris":["http://www.mendeley.com/documents/?uuid=aea254eb-b912-44bc-a0ce-2c62f77c10fa"]}],"mendeley":{"formattedCitation":"[3]","plainTextFormattedCitation":"[3]","previouslyFormattedCitation":"[3]"},"properties":{"noteIndex":0},"schema":"https://github.com/citation-style-language/schema/raw/master/csl-citation.json"}</w:instrText>
      </w:r>
      <w:r>
        <w:fldChar w:fldCharType="separate"/>
      </w:r>
      <w:r w:rsidRPr="00A25B9D">
        <w:rPr>
          <w:noProof/>
        </w:rPr>
        <w:t>[3]</w:t>
      </w:r>
      <w:r>
        <w:fldChar w:fldCharType="end"/>
      </w:r>
      <w:r>
        <w:t xml:space="preserve">, berbeda dengan penelitian sebelumnya dalam mendeteksi kebocoran gas, sistem yang dibangun pada penelitian ini digunakan untuk mendeteksi kadar CO2 dengan menggunakan sensor MQ-2. Pendeteksi kebocoran gas juga diilakukan oleh Sujono dkk </w:t>
      </w:r>
      <w:r>
        <w:fldChar w:fldCharType="begin" w:fldLock="1"/>
      </w:r>
      <w:r w:rsidR="00951812">
        <w:instrText>ADDIN CSL_CITATION {"citationItems":[{"id":"ITEM-1","itemData":{"abstract":"This study aims to determine the description of marketing information systems that are applied to the traditional home snacks of Pak Dicky and analyze the problems of the current system to be developed in the form of marketing information system design to promote traditional snacks that are being forgotten. This research was carried out in the marketing section of Pak dicky's traditional home industry snacks located in the district of cotton - Bojonegoro. This type of research is a qualitative research with action research approach. Data sources used are primary data and secondary data obtained using data collection methods in the form of observation, interviews, and documentation. The results showed that the marketing information system in the traditional home snacks of Pak Dicky still uses a conventional model that still has various weaknesses and lacks efficiency. These weaknesses include the promotion of social media that is less effective and efficient in providing information to prospect customers. Recommendations from existing customers are not supported by complete information sources that can be given when needed. limited marketing reach. Digital models and existing networks have not yet been utilized. The design of the implementation of marketing information systems for digital-based promotions can be implemented by Pak Dicky's traditional hawker industry as an effort to overcome the ongoing marketing problems in providing information about traditional hawker products offered","author":[{"dropping-particle":"","family":"Sujono","given":"","non-dropping-particle":"","parse-names":false,"suffix":""},{"dropping-particle":"","family":"Shoimaturrodliyah","given":"","non-dropping-particle":"","parse-names":false,"suffix":""}],"container-title":"Exact Papers in Compilation","id":"ITEM-1","issue":"4","issued":{"date-parts":[["2021"]]},"page":"433-438","title":"PENDETEKSI KEBOCORAN GAS BERBASIS IOT","type":"article-journal","volume":"3"},"uris":["http://www.mendeley.com/documents/?uuid=4a107e1f-ddeb-4a14-8b53-fee078972d59"]}],"mendeley":{"formattedCitation":"[4]","plainTextFormattedCitation":"[4]","previouslyFormattedCitation":"[4]"},"properties":{"noteIndex":0},"schema":"https://github.com/citation-style-language/schema/raw/master/csl-citation.json"}</w:instrText>
      </w:r>
      <w:r>
        <w:fldChar w:fldCharType="separate"/>
      </w:r>
      <w:r w:rsidRPr="00A25B9D">
        <w:rPr>
          <w:noProof/>
        </w:rPr>
        <w:t>[4]</w:t>
      </w:r>
      <w:r>
        <w:fldChar w:fldCharType="end"/>
      </w:r>
      <w:r>
        <w:t>, dimana mereka melakukan penelitian dengan menghasilkan suatu prototype sistem kebocoran gas.</w:t>
      </w:r>
      <w:r w:rsidR="00951812">
        <w:t xml:space="preserve"> </w:t>
      </w:r>
      <w:r>
        <w:t xml:space="preserve">Dwitama dkk </w:t>
      </w:r>
      <w:r w:rsidR="00951812">
        <w:fldChar w:fldCharType="begin" w:fldLock="1"/>
      </w:r>
      <w:r w:rsidR="00096B96">
        <w:instrText>ADDIN CSL_CITATION {"citationItems":[{"id":"ITEM-1","itemData":{"abstract":"Sistem pendekteksi dan pemantau kebocoran gas LPG(Liquefied Petroleum Gas) merupakan sebuah langkah mengantisipasi bahaya kebocoran gas. Data BPBD tahun 2016 - 2020 kebakaran oleh kebocoran gas LPG adalah 50 kasus, penanganannya masih manual. Perancangan prototipe ini menggunakan modul arduino NodeMCU 8266 sebagai pengontrol utama Sensor yang digunakan sensor MQ-6 cocok mendeteksi gas propana dan butana pada LPG. Agar sensor bekerja dengan maksimal sensor diseting dengan jarak 10 cm dengan sumber gas. Prototipe menggunakan solenoid valve yang merupakan katup dikendalikan dengan arus listrik AC maupun DC melalui selenoida. Buzzer dan notifikasi melalui aplikasi telegram menjadi pelengkap dalam output dari protipe bila terindikasi adanya kebocoran gas. Lama notifikasi terkirim tergantung kekuatan sinyal WiFi/provider yang digunakan, sedangkan lama buzzer berbunyi selama kadar gas terdeteksi melebihi nilai sensor ter-setting. Hasil yang dicapai dalam penelitian yakni prototipe pemantau kebocoran gas menggunakan sensor MQ-6 berbasis NodeMCU 8266 sangat efektif. Node MCU 8266 dapat digunakan membuka/menutup elektronik valve secara otomatis. Jarak ideal pembacaan asap kebocoran gas adalah 10 cm. Waktu terkirimnya notifikasi tergantung pada kekuatan sinyal WiFi/ provider yang digunakan, dalam penelitian ini didapatkan 80-92 dbm, lama buzzer berbunyi selama kadar gas terdeteksi lebih dari 200 ppm.","author":[{"dropping-particle":"","family":"Dwitama A. P.","given":"Junardana I G. N. dan Wijaya I w. A.","non-dropping-particle":"","parse-names":false,"suffix":""}],"container-title":"Jurnal SPEKTRUM","id":"ITEM-1","issue":"1","issued":{"date-parts":[["2021"]]},"page":"9-14","title":"RANCANG BANGUN PROTOTIPE PEMANTAU KEBOCORAN GAS MENGGUNAKAN SENSOR MQ-6 BERBASIS NodeMCU 8266","type":"article-journal","volume":"8"},"uris":["http://www.mendeley.com/documents/?uuid=b692df79-aeeb-4510-b2d9-3b2f5e11ab82"]}],"mendeley":{"formattedCitation":"[5]","plainTextFormattedCitation":"[5]","previouslyFormattedCitation":"[5]"},"properties":{"noteIndex":0},"schema":"https://github.com/citation-style-language/schema/raw/master/csl-citation.json"}</w:instrText>
      </w:r>
      <w:r w:rsidR="00951812">
        <w:fldChar w:fldCharType="separate"/>
      </w:r>
      <w:r w:rsidR="00951812" w:rsidRPr="00951812">
        <w:rPr>
          <w:noProof/>
        </w:rPr>
        <w:t>[5]</w:t>
      </w:r>
      <w:r w:rsidR="00951812">
        <w:fldChar w:fldCharType="end"/>
      </w:r>
      <w:r>
        <w:t>,</w:t>
      </w:r>
      <w:r w:rsidR="00951812">
        <w:t xml:space="preserve"> merancang suatu sistem pemantauan kebocoran gas dengan menggunakan telegram sebagai notifikasinya. </w:t>
      </w:r>
    </w:p>
    <w:p w14:paraId="04A8E42F" w14:textId="67CA7A8F" w:rsidR="000806E9" w:rsidRPr="00951812" w:rsidRDefault="00E83C07" w:rsidP="00951812">
      <w:pPr>
        <w:pStyle w:val="ListParagraph"/>
        <w:pBdr>
          <w:top w:val="nil"/>
          <w:left w:val="nil"/>
          <w:bottom w:val="nil"/>
          <w:right w:val="nil"/>
          <w:between w:val="nil"/>
        </w:pBdr>
        <w:ind w:firstLine="426"/>
      </w:pPr>
      <w:r>
        <w:rPr>
          <w:highlight w:val="white"/>
        </w:rPr>
        <w:t xml:space="preserve">Dari beberapa </w:t>
      </w:r>
      <w:r w:rsidR="007F64E2">
        <w:rPr>
          <w:highlight w:val="white"/>
        </w:rPr>
        <w:t>penelitian yang di</w:t>
      </w:r>
      <w:r>
        <w:rPr>
          <w:highlight w:val="white"/>
        </w:rPr>
        <w:t>urai</w:t>
      </w:r>
      <w:r w:rsidR="007F64E2">
        <w:rPr>
          <w:highlight w:val="white"/>
        </w:rPr>
        <w:t>kan</w:t>
      </w:r>
      <w:r>
        <w:rPr>
          <w:highlight w:val="white"/>
        </w:rPr>
        <w:t xml:space="preserve"> diatas,</w:t>
      </w:r>
      <w:r w:rsidR="007F64E2">
        <w:rPr>
          <w:highlight w:val="white"/>
        </w:rPr>
        <w:t xml:space="preserve"> </w:t>
      </w:r>
      <w:r w:rsidR="00951812">
        <w:t>sistem kebocoran gas menjadi suatu permasalahan yang menarik untuk diteliti. Dalam menelitian yang diusulkan peneliti menawarkan suatu sistem monitoring kebocoran gas dengan menggunakan web. Selain menggunakan buzzer, sistem ini dapat memonitor kebocoran gas dimanapun dan kapanpun.</w:t>
      </w:r>
    </w:p>
    <w:p w14:paraId="52A51196" w14:textId="77777777" w:rsidR="000806E9" w:rsidRDefault="000806E9" w:rsidP="00755D3F">
      <w:pPr>
        <w:pStyle w:val="ListParagraph"/>
        <w:pBdr>
          <w:top w:val="nil"/>
          <w:left w:val="nil"/>
          <w:bottom w:val="nil"/>
          <w:right w:val="nil"/>
          <w:between w:val="nil"/>
        </w:pBdr>
        <w:ind w:firstLine="426"/>
        <w:rPr>
          <w:highlight w:val="white"/>
        </w:rPr>
      </w:pPr>
    </w:p>
    <w:p w14:paraId="2F6F47D4" w14:textId="77777777" w:rsidR="00D83FD5" w:rsidRPr="00951812" w:rsidRDefault="00D83FD5" w:rsidP="00951812">
      <w:pPr>
        <w:pBdr>
          <w:top w:val="nil"/>
          <w:left w:val="nil"/>
          <w:bottom w:val="nil"/>
          <w:right w:val="nil"/>
          <w:between w:val="nil"/>
        </w:pBdr>
        <w:rPr>
          <w:highlight w:val="white"/>
        </w:rPr>
      </w:pPr>
    </w:p>
    <w:p w14:paraId="520BE4DB" w14:textId="535C663F" w:rsidR="008D020E" w:rsidRDefault="00D83FD5" w:rsidP="008D020E">
      <w:pPr>
        <w:pStyle w:val="ListParagraph"/>
        <w:numPr>
          <w:ilvl w:val="1"/>
          <w:numId w:val="2"/>
        </w:numPr>
        <w:pBdr>
          <w:top w:val="nil"/>
          <w:left w:val="nil"/>
          <w:bottom w:val="nil"/>
          <w:right w:val="nil"/>
          <w:between w:val="nil"/>
        </w:pBdr>
        <w:ind w:left="426" w:hanging="426"/>
        <w:rPr>
          <w:highlight w:val="white"/>
        </w:rPr>
      </w:pPr>
      <w:r>
        <w:rPr>
          <w:highlight w:val="white"/>
        </w:rPr>
        <w:t>Waterfall Model</w:t>
      </w:r>
    </w:p>
    <w:p w14:paraId="37DE6E28" w14:textId="32E1BDC9" w:rsidR="00096B96" w:rsidRDefault="00096B96" w:rsidP="00096B96">
      <w:pPr>
        <w:pStyle w:val="ListParagraph"/>
        <w:pBdr>
          <w:top w:val="nil"/>
          <w:left w:val="nil"/>
          <w:bottom w:val="nil"/>
          <w:right w:val="nil"/>
          <w:between w:val="nil"/>
        </w:pBdr>
        <w:ind w:firstLine="426"/>
      </w:pPr>
      <w:r>
        <w:t xml:space="preserve">Dalam penelitian ini penulis menggunakan metode Prototype </w:t>
      </w:r>
      <w:r>
        <w:fldChar w:fldCharType="begin" w:fldLock="1"/>
      </w:r>
      <w:r>
        <w:instrText>ADDIN CSL_CITATION {"citationItems":[{"id":"ITEM-1","itemData":{"abstract":"Penelitian ini membahas tentang prototipe alat pendeteksi kualitas udara di dalam ruangan dengan menggunakan mikrokontoler Wemos dan sensor MQ135 yang terhubung dengan platform IoT sebagai sistem monitoring dan notifikasi. Modul sensor MQ135 sebagai detektor kualitas udara, mengirimkan sinyal input untuk diproses oleh mikrokontroler Wemos board. Modul wifi yang terdapat pada Wemos board mengirimkan nilai yang terbaca oleh sensor ke platform IoT Thingspeak yang merekam data logging dalam bentuk grafik. Dalam hal ini, Thingspeak berfungsi sebagai bagian dari sistem monitoring. Sedangkan sebagai sistem notifikasi digunakan platform IoT Blynk apps. Blynk apps terhubung secara tidak langsung ke prototipe alat pendeteksi kualitas udara melalui internet. Nilai yang terbaca dari sensor diproses sesuai program dan jika memenuhi level sensor yang ditentukan maka sistem memberikan notifikasi kepada user melalui Blynk apps. Sistem ini berpotensi untuk digunakan sebagai sistem pemantauan kualitas udara di dalam ruangan untuk meningkatkan kesadaran tentang pentingnya kualitas udara yang sehat.","author":[{"dropping-particle":"","family":"Waworundeng","given":"Jacquline","non-dropping-particle":"","parse-names":false,"suffix":""},{"dropping-particle":"","family":"Lengkong","given":"Oktoverano","non-dropping-particle":"","parse-names":false,"suffix":""}],"container-title":"Cogito Smart Journal","id":"ITEM-1","issue":"1","issued":{"date-parts":[["2018"]]},"page":"94-102","title":"Sistem Monitoring dan Notifikasi Kualitas Udara dalam Ruangan dengan Platform IoT","type":"article-journal","volume":"4"},"uris":["http://www.mendeley.com/documents/?uuid=fceb173f-772e-492f-bc7f-e90a19c3fa54"]}],"mendeley":{"formattedCitation":"[6]","plainTextFormattedCitation":"[6]"},"properties":{"noteIndex":0},"schema":"https://github.com/citation-style-language/schema/raw/master/csl-citation.json"}</w:instrText>
      </w:r>
      <w:r>
        <w:fldChar w:fldCharType="separate"/>
      </w:r>
      <w:r w:rsidRPr="00096B96">
        <w:rPr>
          <w:noProof/>
        </w:rPr>
        <w:t>[6]</w:t>
      </w:r>
      <w:r>
        <w:fldChar w:fldCharType="end"/>
      </w:r>
      <w:r>
        <w:t xml:space="preserve"> untuk membangun sistem alat pendeteksi kobocoran gas berbasis IoT dengan menggunakan notifikasi web. Berikut merupakan langkah-langkah pengembangan perangkat tersebut:</w:t>
      </w:r>
    </w:p>
    <w:p w14:paraId="6B34B890" w14:textId="3538C1B4" w:rsidR="00096B96" w:rsidRDefault="00096B96" w:rsidP="00096B96">
      <w:pPr>
        <w:pStyle w:val="ListParagraph"/>
        <w:numPr>
          <w:ilvl w:val="0"/>
          <w:numId w:val="18"/>
        </w:numPr>
        <w:pBdr>
          <w:top w:val="nil"/>
          <w:left w:val="nil"/>
          <w:bottom w:val="nil"/>
          <w:right w:val="nil"/>
          <w:between w:val="nil"/>
        </w:pBdr>
      </w:pPr>
      <w:r>
        <w:t>Planning</w:t>
      </w:r>
    </w:p>
    <w:p w14:paraId="609969D1" w14:textId="184880AC" w:rsidR="00096B96" w:rsidRDefault="00096B96" w:rsidP="00096B96">
      <w:pPr>
        <w:pStyle w:val="ListParagraph"/>
        <w:pBdr>
          <w:top w:val="nil"/>
          <w:left w:val="nil"/>
          <w:bottom w:val="nil"/>
          <w:right w:val="nil"/>
          <w:between w:val="nil"/>
        </w:pBdr>
        <w:ind w:firstLine="426"/>
      </w:pPr>
      <w:r>
        <w:t>Dalam analisa kebutuhan penulis melakukan dengan teknik pengumpulan data seperti observasi ke pengguna (warga) serta literatur terhadap judul yang berhubungan dengan judul penulis.</w:t>
      </w:r>
    </w:p>
    <w:p w14:paraId="307D0F04" w14:textId="77777777" w:rsidR="00096B96" w:rsidRDefault="00096B96" w:rsidP="00096B96">
      <w:pPr>
        <w:pStyle w:val="ListParagraph"/>
        <w:pBdr>
          <w:top w:val="nil"/>
          <w:left w:val="nil"/>
          <w:bottom w:val="nil"/>
          <w:right w:val="nil"/>
          <w:between w:val="nil"/>
        </w:pBdr>
        <w:ind w:firstLine="426"/>
      </w:pPr>
    </w:p>
    <w:p w14:paraId="787D5A5A" w14:textId="77777777" w:rsidR="00096B96" w:rsidRDefault="00096B96" w:rsidP="00096B96">
      <w:pPr>
        <w:pStyle w:val="ListParagraph"/>
        <w:pBdr>
          <w:top w:val="nil"/>
          <w:left w:val="nil"/>
          <w:bottom w:val="nil"/>
          <w:right w:val="nil"/>
          <w:between w:val="nil"/>
        </w:pBdr>
        <w:ind w:firstLine="426"/>
      </w:pPr>
      <w:r>
        <w:lastRenderedPageBreak/>
        <w:t>b.</w:t>
      </w:r>
      <w:r>
        <w:tab/>
        <w:t>Desain Sistem (Alat Prototype)</w:t>
      </w:r>
    </w:p>
    <w:p w14:paraId="7C003051" w14:textId="77777777" w:rsidR="00096B96" w:rsidRDefault="00096B96" w:rsidP="00096B96">
      <w:pPr>
        <w:pStyle w:val="ListParagraph"/>
        <w:pBdr>
          <w:top w:val="nil"/>
          <w:left w:val="nil"/>
          <w:bottom w:val="nil"/>
          <w:right w:val="nil"/>
          <w:between w:val="nil"/>
        </w:pBdr>
        <w:ind w:firstLine="426"/>
      </w:pPr>
      <w:r>
        <w:t>Pada tahapan ini penulis melakukan desain dari perangkat keras dan perangkat lunak dari sistem pendeteksi kebocoran gas berbasis IoT menggunakan notifikasi telegram.</w:t>
      </w:r>
    </w:p>
    <w:p w14:paraId="2E4A9CEC" w14:textId="77777777" w:rsidR="00096B96" w:rsidRDefault="00096B96" w:rsidP="00096B96">
      <w:pPr>
        <w:pStyle w:val="ListParagraph"/>
        <w:pBdr>
          <w:top w:val="nil"/>
          <w:left w:val="nil"/>
          <w:bottom w:val="nil"/>
          <w:right w:val="nil"/>
          <w:between w:val="nil"/>
        </w:pBdr>
        <w:ind w:firstLine="426"/>
      </w:pPr>
    </w:p>
    <w:p w14:paraId="7F72C932" w14:textId="77777777" w:rsidR="00096B96" w:rsidRDefault="00096B96" w:rsidP="00096B96">
      <w:pPr>
        <w:pStyle w:val="ListParagraph"/>
        <w:pBdr>
          <w:top w:val="nil"/>
          <w:left w:val="nil"/>
          <w:bottom w:val="nil"/>
          <w:right w:val="nil"/>
          <w:between w:val="nil"/>
        </w:pBdr>
        <w:ind w:firstLine="426"/>
      </w:pPr>
      <w:r>
        <w:t>c.</w:t>
      </w:r>
      <w:r>
        <w:tab/>
        <w:t>Impementasi (Merancang dan Membangun Alat Prototype)</w:t>
      </w:r>
    </w:p>
    <w:p w14:paraId="719D7D98" w14:textId="77777777" w:rsidR="00096B96" w:rsidRDefault="00096B96" w:rsidP="00096B96">
      <w:pPr>
        <w:pStyle w:val="ListParagraph"/>
        <w:pBdr>
          <w:top w:val="nil"/>
          <w:left w:val="nil"/>
          <w:bottom w:val="nil"/>
          <w:right w:val="nil"/>
          <w:between w:val="nil"/>
        </w:pBdr>
        <w:ind w:firstLine="426"/>
      </w:pPr>
      <w:r>
        <w:t>Pada tahap ini implementasi dari desain perangkat yang dibuat untuk menghasilkan perangkat yang dibutuhkan yaitu sistem sistem pendeteksi kebocoran gas berbasis IoT menggunakan notifikasi telegram.</w:t>
      </w:r>
    </w:p>
    <w:p w14:paraId="41E828EE" w14:textId="77777777" w:rsidR="00096B96" w:rsidRDefault="00096B96" w:rsidP="00096B96">
      <w:pPr>
        <w:pStyle w:val="ListParagraph"/>
        <w:pBdr>
          <w:top w:val="nil"/>
          <w:left w:val="nil"/>
          <w:bottom w:val="nil"/>
          <w:right w:val="nil"/>
          <w:between w:val="nil"/>
        </w:pBdr>
        <w:ind w:firstLine="426"/>
      </w:pPr>
      <w:r>
        <w:t>d.</w:t>
      </w:r>
      <w:r>
        <w:tab/>
        <w:t>Pengujian Program</w:t>
      </w:r>
    </w:p>
    <w:p w14:paraId="1ACB604C" w14:textId="0276FDEB" w:rsidR="00D83FD5" w:rsidRDefault="00096B96" w:rsidP="00096B96">
      <w:pPr>
        <w:pStyle w:val="ListParagraph"/>
        <w:pBdr>
          <w:top w:val="nil"/>
          <w:left w:val="nil"/>
          <w:bottom w:val="nil"/>
          <w:right w:val="nil"/>
          <w:between w:val="nil"/>
        </w:pBdr>
        <w:ind w:firstLine="426"/>
        <w:rPr>
          <w:highlight w:val="white"/>
        </w:rPr>
      </w:pPr>
      <w:r>
        <w:t>Dalam pengujian alat prototype penulis melakukannya dengan pengujian dengan sistem pengujian fungsional pada fungsional prototpye.</w:t>
      </w:r>
    </w:p>
    <w:p w14:paraId="4C6D51D5" w14:textId="77777777" w:rsidR="0070198C" w:rsidRDefault="0070198C" w:rsidP="0070198C">
      <w:pPr>
        <w:pStyle w:val="ListParagraph"/>
        <w:pBdr>
          <w:top w:val="nil"/>
          <w:left w:val="nil"/>
          <w:bottom w:val="nil"/>
          <w:right w:val="nil"/>
          <w:between w:val="nil"/>
        </w:pBdr>
        <w:ind w:firstLine="426"/>
        <w:rPr>
          <w:highlight w:val="white"/>
        </w:rPr>
      </w:pPr>
    </w:p>
    <w:p w14:paraId="2A385D80" w14:textId="1A920F0A" w:rsidR="0070198C" w:rsidRDefault="00096B96" w:rsidP="0070198C">
      <w:pPr>
        <w:pStyle w:val="ListParagraph"/>
        <w:pBdr>
          <w:top w:val="nil"/>
          <w:left w:val="nil"/>
          <w:bottom w:val="nil"/>
          <w:right w:val="nil"/>
          <w:between w:val="nil"/>
        </w:pBdr>
        <w:jc w:val="center"/>
      </w:pPr>
      <w:r w:rsidRPr="00F56CFD">
        <w:rPr>
          <w:noProof/>
          <w:sz w:val="24"/>
          <w:szCs w:val="24"/>
          <w:lang w:val="id-ID" w:eastAsia="id-ID"/>
        </w:rPr>
        <w:drawing>
          <wp:inline distT="0" distB="0" distL="0" distR="0" wp14:anchorId="1ADD6F5B" wp14:editId="7ED05D23">
            <wp:extent cx="2164080" cy="2202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10405" r="2606"/>
                    <a:stretch>
                      <a:fillRect/>
                    </a:stretch>
                  </pic:blipFill>
                  <pic:spPr bwMode="auto">
                    <a:xfrm>
                      <a:off x="0" y="0"/>
                      <a:ext cx="2164080" cy="2202180"/>
                    </a:xfrm>
                    <a:prstGeom prst="rect">
                      <a:avLst/>
                    </a:prstGeom>
                    <a:noFill/>
                    <a:ln>
                      <a:noFill/>
                    </a:ln>
                  </pic:spPr>
                </pic:pic>
              </a:graphicData>
            </a:graphic>
          </wp:inline>
        </w:drawing>
      </w:r>
    </w:p>
    <w:p w14:paraId="4C83D241" w14:textId="03600AB1" w:rsidR="0070198C" w:rsidRPr="0017593E" w:rsidRDefault="0070198C" w:rsidP="0070198C">
      <w:pPr>
        <w:pBdr>
          <w:top w:val="nil"/>
          <w:left w:val="nil"/>
          <w:bottom w:val="nil"/>
          <w:right w:val="nil"/>
          <w:between w:val="nil"/>
        </w:pBdr>
        <w:jc w:val="center"/>
        <w:rPr>
          <w:color w:val="000000"/>
        </w:rPr>
      </w:pPr>
      <w:r w:rsidRPr="0017593E">
        <w:rPr>
          <w:color w:val="000000"/>
        </w:rPr>
        <w:t xml:space="preserve">Sumber: </w:t>
      </w:r>
      <w:r w:rsidR="00096B96">
        <w:rPr>
          <w:color w:val="000000"/>
        </w:rPr>
        <w:t>Waworundeng</w:t>
      </w:r>
      <w:r w:rsidRPr="0017593E">
        <w:rPr>
          <w:color w:val="000000"/>
        </w:rPr>
        <w:t>, 20</w:t>
      </w:r>
      <w:r>
        <w:rPr>
          <w:color w:val="000000"/>
        </w:rPr>
        <w:t>18</w:t>
      </w:r>
    </w:p>
    <w:p w14:paraId="5FE53535" w14:textId="57F78449" w:rsidR="0070198C" w:rsidRDefault="0070198C" w:rsidP="0070198C">
      <w:pPr>
        <w:jc w:val="center"/>
        <w:rPr>
          <w:bCs/>
          <w:sz w:val="22"/>
        </w:rPr>
      </w:pPr>
      <w:r>
        <w:t xml:space="preserve">Gambar 1. </w:t>
      </w:r>
      <w:r w:rsidR="00096B96">
        <w:t>Prototype</w:t>
      </w:r>
      <w:r>
        <w:t xml:space="preserve"> Model</w:t>
      </w:r>
    </w:p>
    <w:p w14:paraId="5B57D87E" w14:textId="2305A354" w:rsidR="0070198C" w:rsidRPr="00096B96" w:rsidRDefault="0070198C" w:rsidP="00096B96">
      <w:pPr>
        <w:pBdr>
          <w:top w:val="nil"/>
          <w:left w:val="nil"/>
          <w:bottom w:val="nil"/>
          <w:right w:val="nil"/>
          <w:between w:val="nil"/>
        </w:pBdr>
        <w:rPr>
          <w:highlight w:val="white"/>
        </w:rPr>
      </w:pPr>
    </w:p>
    <w:p w14:paraId="68DD5D2D" w14:textId="77777777" w:rsidR="0070198C" w:rsidRDefault="0070198C" w:rsidP="0070198C">
      <w:pPr>
        <w:pStyle w:val="ListParagraph"/>
        <w:pBdr>
          <w:top w:val="nil"/>
          <w:left w:val="nil"/>
          <w:bottom w:val="nil"/>
          <w:right w:val="nil"/>
          <w:between w:val="nil"/>
        </w:pBdr>
        <w:ind w:firstLine="426"/>
        <w:rPr>
          <w:highlight w:val="white"/>
        </w:rPr>
      </w:pPr>
    </w:p>
    <w:p w14:paraId="0826CB92" w14:textId="6CC452F8" w:rsidR="00D83FD5" w:rsidRDefault="00D6382A" w:rsidP="008D020E">
      <w:pPr>
        <w:pStyle w:val="ListParagraph"/>
        <w:numPr>
          <w:ilvl w:val="1"/>
          <w:numId w:val="2"/>
        </w:numPr>
        <w:pBdr>
          <w:top w:val="nil"/>
          <w:left w:val="nil"/>
          <w:bottom w:val="nil"/>
          <w:right w:val="nil"/>
          <w:between w:val="nil"/>
        </w:pBdr>
        <w:ind w:left="426" w:hanging="426"/>
        <w:rPr>
          <w:highlight w:val="white"/>
        </w:rPr>
      </w:pPr>
      <w:r>
        <w:rPr>
          <w:highlight w:val="white"/>
        </w:rPr>
        <w:t>Kerangka Kerja</w:t>
      </w:r>
    </w:p>
    <w:p w14:paraId="42AFD580" w14:textId="392D5838" w:rsidR="00D6382A" w:rsidRDefault="00D6382A" w:rsidP="00D6382A">
      <w:pPr>
        <w:pStyle w:val="ListParagraph"/>
        <w:pBdr>
          <w:top w:val="nil"/>
          <w:left w:val="nil"/>
          <w:bottom w:val="nil"/>
          <w:right w:val="nil"/>
          <w:between w:val="nil"/>
        </w:pBdr>
        <w:ind w:firstLine="426"/>
        <w:rPr>
          <w:highlight w:val="white"/>
        </w:rPr>
      </w:pPr>
      <w:r>
        <w:rPr>
          <w:highlight w:val="white"/>
        </w:rPr>
        <w:t>Kerangka kerja dari penelitian ini dibangun berdasarkan metode pengembangan sistem yang digunakan. Gambar 2 berikut menyajikan kerangka kerja sistem yang dibangun.</w:t>
      </w:r>
    </w:p>
    <w:p w14:paraId="1B9E27A6" w14:textId="0169E8E3" w:rsidR="00D6382A" w:rsidRDefault="00D6382A" w:rsidP="00D6382A">
      <w:pPr>
        <w:pStyle w:val="ListParagraph"/>
        <w:pBdr>
          <w:top w:val="nil"/>
          <w:left w:val="nil"/>
          <w:bottom w:val="nil"/>
          <w:right w:val="nil"/>
          <w:between w:val="nil"/>
        </w:pBdr>
        <w:jc w:val="center"/>
        <w:rPr>
          <w:highlight w:val="white"/>
        </w:rPr>
      </w:pPr>
    </w:p>
    <w:p w14:paraId="5717F11B" w14:textId="068AB532" w:rsidR="00D6382A" w:rsidRDefault="00096B96" w:rsidP="00D6382A">
      <w:pPr>
        <w:pStyle w:val="ListParagraph"/>
        <w:pBdr>
          <w:top w:val="nil"/>
          <w:left w:val="nil"/>
          <w:bottom w:val="nil"/>
          <w:right w:val="nil"/>
          <w:between w:val="nil"/>
        </w:pBdr>
        <w:jc w:val="center"/>
        <w:rPr>
          <w:highlight w:val="white"/>
        </w:rPr>
      </w:pPr>
      <w:r>
        <w:object w:dxaOrig="11136" w:dyaOrig="16308" w14:anchorId="3BBE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525pt" o:ole="">
            <v:imagedata r:id="rId14" o:title=""/>
          </v:shape>
          <o:OLEObject Type="Embed" ProgID="Visio.Drawing.15" ShapeID="_x0000_i1025" DrawAspect="Content" ObjectID="_1726332535" r:id="rId15"/>
        </w:object>
      </w:r>
    </w:p>
    <w:p w14:paraId="23AB19A8" w14:textId="604ACC26" w:rsidR="009B629B" w:rsidRPr="00C9401A" w:rsidRDefault="00D6382A" w:rsidP="00D6382A">
      <w:pPr>
        <w:pStyle w:val="ListParagraph"/>
        <w:pBdr>
          <w:top w:val="nil"/>
          <w:left w:val="nil"/>
          <w:bottom w:val="nil"/>
          <w:right w:val="nil"/>
          <w:between w:val="nil"/>
        </w:pBdr>
        <w:jc w:val="center"/>
        <w:rPr>
          <w:highlight w:val="white"/>
        </w:rPr>
      </w:pPr>
      <w:r>
        <w:t>Gambar 2. Kerangka Kerja</w:t>
      </w:r>
    </w:p>
    <w:p w14:paraId="76040EAF" w14:textId="77777777" w:rsidR="000C1D89" w:rsidRPr="000C1D89" w:rsidRDefault="000C1D89" w:rsidP="000C1D89">
      <w:pPr>
        <w:ind w:firstLine="567"/>
        <w:jc w:val="both"/>
        <w:rPr>
          <w:sz w:val="22"/>
        </w:rPr>
      </w:pPr>
    </w:p>
    <w:p w14:paraId="487C4FF4" w14:textId="03A63E87" w:rsidR="00F3473E" w:rsidRDefault="007D1230" w:rsidP="00965DE5">
      <w:pPr>
        <w:pStyle w:val="Heading2"/>
        <w:numPr>
          <w:ilvl w:val="0"/>
          <w:numId w:val="2"/>
        </w:numPr>
        <w:spacing w:line="276" w:lineRule="auto"/>
        <w:ind w:left="567" w:hanging="567"/>
      </w:pPr>
      <w:r w:rsidRPr="00010800">
        <w:t>HASIL DAN PEMBAHASAN</w:t>
      </w:r>
    </w:p>
    <w:p w14:paraId="1BB96D67" w14:textId="14F60F83" w:rsidR="00096B96" w:rsidRDefault="009F07A7" w:rsidP="009F07A7">
      <w:pPr>
        <w:spacing w:line="276" w:lineRule="auto"/>
        <w:ind w:firstLine="567"/>
        <w:jc w:val="both"/>
        <w:rPr>
          <w:sz w:val="22"/>
          <w:szCs w:val="22"/>
        </w:rPr>
      </w:pPr>
      <w:r w:rsidRPr="009F07A7">
        <w:rPr>
          <w:sz w:val="22"/>
          <w:szCs w:val="22"/>
        </w:rPr>
        <w:t>Berdasarkan hasil analisis dan perancangan yang diimplementasikan pada perancangan mikrokontroler untuk sistem monitoring kadar gas melalui sensor MQ2 dengan indikator merah (untuk situasi kadar gas yang buruk), kuning (untuk situasi kadar gas yang sedang), dan hijau (untuk situasi kadar gas yang baik). Untuk memonitoring udara secara real time dilakukan melalui interfacing website.</w:t>
      </w:r>
    </w:p>
    <w:p w14:paraId="3EBDBFF9" w14:textId="107A93D1" w:rsidR="009F07A7" w:rsidRDefault="009F07A7" w:rsidP="009F07A7">
      <w:pPr>
        <w:spacing w:line="276" w:lineRule="auto"/>
        <w:ind w:firstLine="567"/>
        <w:jc w:val="both"/>
        <w:rPr>
          <w:sz w:val="22"/>
          <w:szCs w:val="22"/>
        </w:rPr>
      </w:pPr>
    </w:p>
    <w:p w14:paraId="49858308" w14:textId="77777777" w:rsidR="009F07A7" w:rsidRPr="009F07A7" w:rsidRDefault="009F07A7" w:rsidP="009F07A7">
      <w:pPr>
        <w:spacing w:line="276" w:lineRule="auto"/>
        <w:ind w:firstLine="567"/>
        <w:jc w:val="both"/>
        <w:rPr>
          <w:sz w:val="22"/>
          <w:szCs w:val="22"/>
        </w:rPr>
      </w:pPr>
    </w:p>
    <w:p w14:paraId="64F20E65" w14:textId="2DD29B8D" w:rsidR="00096B96" w:rsidRDefault="00096B96" w:rsidP="00096B96">
      <w:pPr>
        <w:pStyle w:val="ListParagraph"/>
        <w:numPr>
          <w:ilvl w:val="1"/>
          <w:numId w:val="2"/>
        </w:numPr>
        <w:ind w:left="426" w:hanging="426"/>
      </w:pPr>
      <w:r>
        <w:lastRenderedPageBreak/>
        <w:t>Implementasi Perangkat Keras Sistem</w:t>
      </w:r>
    </w:p>
    <w:p w14:paraId="7E9F512D" w14:textId="59EBFCF3" w:rsidR="00096B96" w:rsidRDefault="00096B96" w:rsidP="00096B96">
      <w:pPr>
        <w:pStyle w:val="ListParagraph"/>
        <w:ind w:left="-11" w:firstLine="720"/>
      </w:pPr>
      <w:r>
        <w:t xml:space="preserve">Implementasi perangkat keras sistem merupakan implementasi bagaimana masing-masing dari komponen perangkat keras dirangkai mulai dari unit input, proses, maupun outputnya. Gambar </w:t>
      </w:r>
      <w:r w:rsidR="009F07A7">
        <w:t>3</w:t>
      </w:r>
      <w:r>
        <w:t xml:space="preserve"> berikut menyajikan hasil dari rangkaian sistem secara keseluruhan.</w:t>
      </w:r>
    </w:p>
    <w:p w14:paraId="4D53D9A2" w14:textId="77777777" w:rsidR="009F07A7" w:rsidRDefault="009F07A7" w:rsidP="00096B96">
      <w:pPr>
        <w:pStyle w:val="ListParagraph"/>
        <w:ind w:left="-11" w:firstLine="720"/>
      </w:pPr>
    </w:p>
    <w:p w14:paraId="40FA2542" w14:textId="05E46A90" w:rsidR="00096B96" w:rsidRDefault="00096B96" w:rsidP="00096B96">
      <w:pPr>
        <w:pStyle w:val="ListParagraph"/>
        <w:spacing w:line="480" w:lineRule="auto"/>
        <w:jc w:val="center"/>
      </w:pPr>
      <w:r>
        <w:rPr>
          <w:noProof/>
          <w:lang w:val="id-ID" w:eastAsia="id-ID"/>
        </w:rPr>
        <w:drawing>
          <wp:inline distT="0" distB="0" distL="0" distR="0" wp14:anchorId="3FCA54B8" wp14:editId="0D11FB5A">
            <wp:extent cx="3817620" cy="2872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7620" cy="2872740"/>
                    </a:xfrm>
                    <a:prstGeom prst="rect">
                      <a:avLst/>
                    </a:prstGeom>
                    <a:noFill/>
                    <a:ln>
                      <a:noFill/>
                    </a:ln>
                  </pic:spPr>
                </pic:pic>
              </a:graphicData>
            </a:graphic>
          </wp:inline>
        </w:drawing>
      </w:r>
    </w:p>
    <w:p w14:paraId="57741CD5" w14:textId="574278AE" w:rsidR="00096B96" w:rsidRDefault="00096B96" w:rsidP="00096B96">
      <w:pPr>
        <w:pStyle w:val="ListParagraph"/>
        <w:spacing w:line="480" w:lineRule="auto"/>
        <w:jc w:val="center"/>
      </w:pPr>
      <w:r w:rsidRPr="009F07A7">
        <w:rPr>
          <w:bCs/>
        </w:rPr>
        <w:t xml:space="preserve">Gambar </w:t>
      </w:r>
      <w:r w:rsidR="009F07A7" w:rsidRPr="009F07A7">
        <w:rPr>
          <w:bCs/>
        </w:rPr>
        <w:t>3.</w:t>
      </w:r>
      <w:r>
        <w:t xml:space="preserve"> Implementasi Rangkaian Sistem Secara Keseluruhan</w:t>
      </w:r>
    </w:p>
    <w:p w14:paraId="67895636" w14:textId="280063C0" w:rsidR="00096B96" w:rsidRDefault="00096B96" w:rsidP="009F07A7">
      <w:pPr>
        <w:pStyle w:val="ListParagraph"/>
        <w:numPr>
          <w:ilvl w:val="1"/>
          <w:numId w:val="2"/>
        </w:numPr>
        <w:ind w:left="426" w:hanging="426"/>
      </w:pPr>
      <w:r>
        <w:t>Pengujian rangkaian Power Supply</w:t>
      </w:r>
    </w:p>
    <w:p w14:paraId="1ABD3D05" w14:textId="30C0CEAB" w:rsidR="00096B96" w:rsidRDefault="00096B96" w:rsidP="009F07A7">
      <w:pPr>
        <w:pStyle w:val="ListParagraph"/>
        <w:ind w:left="-11" w:firstLine="437"/>
      </w:pPr>
      <w:r>
        <w:t>Pengujian rangkaian power supply ini bertujuan untuk mengetahui tegangan yang dikeluarkan oleh rangkaian tersebut, dengan mengukur tegangan keluaran dari power supply menggunakan multimeter digital. Setelah dilakukan pengukuran maka diperoleh besarnya tegangan keluaran sebesar 5 volt. Dengan begitu dapat dipastikan apakah terjadi kesalahan terhadap rangkaian atau tidak. Jika diukur, hasil dari keluaran tegangan tidak murni sebesar +5 Volt, tetapi +5.03Vol. Hasil tersebut dikarenakan beberapa faktor, diantaranya kualitas dari tiap-tiap komponen yang digunakan nilainya tidak murni. Selain itu, tegangan jala-jala listrik yang digunakan tidak stabil.</w:t>
      </w:r>
    </w:p>
    <w:p w14:paraId="6FC551FB" w14:textId="77777777" w:rsidR="009F07A7" w:rsidRDefault="009F07A7" w:rsidP="009F07A7">
      <w:pPr>
        <w:pStyle w:val="ListParagraph"/>
        <w:ind w:left="-11" w:firstLine="437"/>
      </w:pPr>
    </w:p>
    <w:p w14:paraId="68DAB5C4" w14:textId="3C8C39C6" w:rsidR="00096B96" w:rsidRDefault="00096B96" w:rsidP="009F07A7">
      <w:pPr>
        <w:pStyle w:val="ListParagraph"/>
        <w:numPr>
          <w:ilvl w:val="1"/>
          <w:numId w:val="2"/>
        </w:numPr>
        <w:ind w:left="426" w:hanging="426"/>
      </w:pPr>
      <w:r>
        <w:t>Pengujian Nilai ADC Sensor MQ-2</w:t>
      </w:r>
    </w:p>
    <w:p w14:paraId="297C0EF3" w14:textId="77C916EA" w:rsidR="00096B96" w:rsidRDefault="00096B96" w:rsidP="009F07A7">
      <w:pPr>
        <w:pStyle w:val="ListParagraph"/>
        <w:ind w:left="-11" w:firstLine="720"/>
      </w:pPr>
      <w:r>
        <w:t xml:space="preserve">Pengujian pembacaan nilai ADC MQ-2 dilakukan dengan cara membandingkan kadar gas yang ditampilkan dengan kadar gas yang diperoleh secara manual. Pengujian nilai ADC sensor MQ-2 terdapat pada tabel </w:t>
      </w:r>
      <w:r w:rsidR="009F07A7">
        <w:t>1</w:t>
      </w:r>
      <w:r>
        <w:t xml:space="preserve"> dan tabel 2 menyajikan nilai pengujian nilai ADC sensor MQ-2</w:t>
      </w:r>
    </w:p>
    <w:p w14:paraId="17564597" w14:textId="0B6AAE32" w:rsidR="00096B96" w:rsidRDefault="00096B96" w:rsidP="00096B96">
      <w:pPr>
        <w:pStyle w:val="ListParagraph"/>
        <w:spacing w:line="480" w:lineRule="auto"/>
        <w:ind w:left="709"/>
      </w:pPr>
      <w:r w:rsidRPr="009F07A7">
        <w:rPr>
          <w:bCs/>
        </w:rPr>
        <w:t>Tabel 1</w:t>
      </w:r>
      <w:r>
        <w:t xml:space="preserve"> Tabel Pin Sensor MQ-2</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tblGrid>
      <w:tr w:rsidR="00096B96" w14:paraId="685096A0" w14:textId="77777777" w:rsidTr="009B5A3F">
        <w:tc>
          <w:tcPr>
            <w:tcW w:w="2518" w:type="dxa"/>
            <w:shd w:val="clear" w:color="auto" w:fill="auto"/>
          </w:tcPr>
          <w:p w14:paraId="63B86601" w14:textId="77777777" w:rsidR="00096B96" w:rsidRPr="00820702" w:rsidRDefault="00096B96" w:rsidP="009F07A7">
            <w:pPr>
              <w:pStyle w:val="ListParagraph"/>
              <w:jc w:val="center"/>
              <w:rPr>
                <w:b/>
              </w:rPr>
            </w:pPr>
            <w:r w:rsidRPr="00820702">
              <w:rPr>
                <w:b/>
              </w:rPr>
              <w:t>Pin</w:t>
            </w:r>
          </w:p>
        </w:tc>
        <w:tc>
          <w:tcPr>
            <w:tcW w:w="2410" w:type="dxa"/>
            <w:shd w:val="clear" w:color="auto" w:fill="auto"/>
          </w:tcPr>
          <w:p w14:paraId="342E1E63" w14:textId="77777777" w:rsidR="00096B96" w:rsidRPr="00820702" w:rsidRDefault="00096B96" w:rsidP="009F07A7">
            <w:pPr>
              <w:pStyle w:val="ListParagraph"/>
              <w:jc w:val="center"/>
              <w:rPr>
                <w:b/>
              </w:rPr>
            </w:pPr>
            <w:r w:rsidRPr="00820702">
              <w:rPr>
                <w:b/>
              </w:rPr>
              <w:t>Pin Arduino</w:t>
            </w:r>
          </w:p>
        </w:tc>
      </w:tr>
      <w:tr w:rsidR="00096B96" w14:paraId="19DA8ADB" w14:textId="77777777" w:rsidTr="009B5A3F">
        <w:tc>
          <w:tcPr>
            <w:tcW w:w="2518" w:type="dxa"/>
            <w:shd w:val="clear" w:color="auto" w:fill="auto"/>
          </w:tcPr>
          <w:p w14:paraId="76AF7015" w14:textId="77777777" w:rsidR="00096B96" w:rsidRDefault="00096B96" w:rsidP="009F07A7">
            <w:pPr>
              <w:pStyle w:val="ListParagraph"/>
              <w:jc w:val="center"/>
            </w:pPr>
            <w:r>
              <w:t>+</w:t>
            </w:r>
          </w:p>
        </w:tc>
        <w:tc>
          <w:tcPr>
            <w:tcW w:w="2410" w:type="dxa"/>
            <w:shd w:val="clear" w:color="auto" w:fill="auto"/>
          </w:tcPr>
          <w:p w14:paraId="436BCE6A" w14:textId="77777777" w:rsidR="00096B96" w:rsidRDefault="00096B96" w:rsidP="009F07A7">
            <w:pPr>
              <w:pStyle w:val="ListParagraph"/>
              <w:jc w:val="center"/>
            </w:pPr>
            <w:r>
              <w:t>Vcc</w:t>
            </w:r>
          </w:p>
        </w:tc>
      </w:tr>
      <w:tr w:rsidR="00096B96" w14:paraId="1B534B24" w14:textId="77777777" w:rsidTr="009B5A3F">
        <w:tc>
          <w:tcPr>
            <w:tcW w:w="2518" w:type="dxa"/>
            <w:shd w:val="clear" w:color="auto" w:fill="auto"/>
          </w:tcPr>
          <w:p w14:paraId="700DBEEF" w14:textId="77777777" w:rsidR="00096B96" w:rsidRDefault="00096B96" w:rsidP="009F07A7">
            <w:pPr>
              <w:pStyle w:val="ListParagraph"/>
              <w:jc w:val="center"/>
            </w:pPr>
            <w:r>
              <w:t>-</w:t>
            </w:r>
          </w:p>
        </w:tc>
        <w:tc>
          <w:tcPr>
            <w:tcW w:w="2410" w:type="dxa"/>
            <w:shd w:val="clear" w:color="auto" w:fill="auto"/>
          </w:tcPr>
          <w:p w14:paraId="5A62CCAF" w14:textId="77777777" w:rsidR="00096B96" w:rsidRDefault="00096B96" w:rsidP="009F07A7">
            <w:pPr>
              <w:pStyle w:val="ListParagraph"/>
              <w:jc w:val="center"/>
            </w:pPr>
            <w:r>
              <w:t>Gnd</w:t>
            </w:r>
          </w:p>
        </w:tc>
      </w:tr>
      <w:tr w:rsidR="00096B96" w14:paraId="2C81E3B2" w14:textId="77777777" w:rsidTr="009B5A3F">
        <w:tc>
          <w:tcPr>
            <w:tcW w:w="2518" w:type="dxa"/>
            <w:shd w:val="clear" w:color="auto" w:fill="auto"/>
          </w:tcPr>
          <w:p w14:paraId="65765754" w14:textId="77777777" w:rsidR="00096B96" w:rsidRDefault="00096B96" w:rsidP="009F07A7">
            <w:pPr>
              <w:pStyle w:val="ListParagraph"/>
              <w:jc w:val="center"/>
            </w:pPr>
            <w:r>
              <w:t>Output</w:t>
            </w:r>
          </w:p>
        </w:tc>
        <w:tc>
          <w:tcPr>
            <w:tcW w:w="2410" w:type="dxa"/>
            <w:shd w:val="clear" w:color="auto" w:fill="auto"/>
          </w:tcPr>
          <w:p w14:paraId="080114A6" w14:textId="77777777" w:rsidR="00096B96" w:rsidRDefault="00096B96" w:rsidP="009F07A7">
            <w:pPr>
              <w:pStyle w:val="ListParagraph"/>
              <w:jc w:val="center"/>
            </w:pPr>
            <w:r>
              <w:t>A0</w:t>
            </w:r>
          </w:p>
        </w:tc>
      </w:tr>
    </w:tbl>
    <w:p w14:paraId="0E08F0C5" w14:textId="77777777" w:rsidR="00096B96" w:rsidRDefault="00096B96" w:rsidP="00096B96">
      <w:pPr>
        <w:pStyle w:val="ListParagraph"/>
        <w:spacing w:line="480" w:lineRule="auto"/>
        <w:ind w:left="709"/>
      </w:pPr>
    </w:p>
    <w:p w14:paraId="08096586" w14:textId="730085CB" w:rsidR="00096B96" w:rsidRDefault="00096B96" w:rsidP="00096B96">
      <w:pPr>
        <w:pStyle w:val="ListParagraph"/>
        <w:spacing w:line="480" w:lineRule="auto"/>
        <w:ind w:left="709"/>
      </w:pPr>
      <w:r w:rsidRPr="009F07A7">
        <w:rPr>
          <w:bCs/>
        </w:rPr>
        <w:lastRenderedPageBreak/>
        <w:t xml:space="preserve">Tabel </w:t>
      </w:r>
      <w:r w:rsidR="009F07A7" w:rsidRPr="009F07A7">
        <w:rPr>
          <w:bCs/>
        </w:rPr>
        <w:t>2</w:t>
      </w:r>
      <w:r>
        <w:t xml:space="preserve"> Pengujian Nilai ADC Sensor MQ-2</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241"/>
        <w:gridCol w:w="1241"/>
        <w:gridCol w:w="1241"/>
        <w:gridCol w:w="1241"/>
        <w:gridCol w:w="1241"/>
      </w:tblGrid>
      <w:tr w:rsidR="00096B96" w14:paraId="4CDDFD82" w14:textId="77777777" w:rsidTr="009B5A3F">
        <w:tc>
          <w:tcPr>
            <w:tcW w:w="675" w:type="dxa"/>
            <w:vMerge w:val="restart"/>
            <w:shd w:val="clear" w:color="auto" w:fill="auto"/>
          </w:tcPr>
          <w:p w14:paraId="6B8882BE" w14:textId="77777777" w:rsidR="00096B96" w:rsidRPr="00820702" w:rsidRDefault="00096B96" w:rsidP="009B5A3F">
            <w:pPr>
              <w:pStyle w:val="ListParagraph"/>
              <w:jc w:val="center"/>
              <w:rPr>
                <w:b/>
              </w:rPr>
            </w:pPr>
            <w:r w:rsidRPr="00820702">
              <w:rPr>
                <w:b/>
              </w:rPr>
              <w:t>No</w:t>
            </w:r>
          </w:p>
        </w:tc>
        <w:tc>
          <w:tcPr>
            <w:tcW w:w="1241" w:type="dxa"/>
            <w:vMerge w:val="restart"/>
            <w:shd w:val="clear" w:color="auto" w:fill="auto"/>
          </w:tcPr>
          <w:p w14:paraId="6F0CB4A6" w14:textId="77777777" w:rsidR="00096B96" w:rsidRPr="00820702" w:rsidRDefault="00096B96" w:rsidP="009B5A3F">
            <w:pPr>
              <w:pStyle w:val="ListParagraph"/>
              <w:jc w:val="center"/>
              <w:rPr>
                <w:b/>
              </w:rPr>
            </w:pPr>
            <w:r w:rsidRPr="00820702">
              <w:rPr>
                <w:b/>
              </w:rPr>
              <w:t>Detik Ke</w:t>
            </w:r>
          </w:p>
        </w:tc>
        <w:tc>
          <w:tcPr>
            <w:tcW w:w="2482" w:type="dxa"/>
            <w:gridSpan w:val="2"/>
            <w:shd w:val="clear" w:color="auto" w:fill="auto"/>
          </w:tcPr>
          <w:p w14:paraId="557B276F" w14:textId="77777777" w:rsidR="00096B96" w:rsidRPr="00820702" w:rsidRDefault="00096B96" w:rsidP="009B5A3F">
            <w:pPr>
              <w:pStyle w:val="ListParagraph"/>
              <w:jc w:val="center"/>
              <w:rPr>
                <w:b/>
              </w:rPr>
            </w:pPr>
            <w:r w:rsidRPr="00820702">
              <w:rPr>
                <w:b/>
              </w:rPr>
              <w:t>Gas</w:t>
            </w:r>
          </w:p>
        </w:tc>
        <w:tc>
          <w:tcPr>
            <w:tcW w:w="1241" w:type="dxa"/>
            <w:vMerge w:val="restart"/>
            <w:shd w:val="clear" w:color="auto" w:fill="auto"/>
          </w:tcPr>
          <w:p w14:paraId="70A4B326" w14:textId="77777777" w:rsidR="00096B96" w:rsidRPr="00820702" w:rsidRDefault="00096B96" w:rsidP="009B5A3F">
            <w:pPr>
              <w:pStyle w:val="ListParagraph"/>
              <w:jc w:val="center"/>
              <w:rPr>
                <w:b/>
              </w:rPr>
            </w:pPr>
            <w:r w:rsidRPr="00820702">
              <w:rPr>
                <w:b/>
              </w:rPr>
              <w:t>Selisih</w:t>
            </w:r>
          </w:p>
        </w:tc>
        <w:tc>
          <w:tcPr>
            <w:tcW w:w="1241" w:type="dxa"/>
            <w:vMerge w:val="restart"/>
            <w:shd w:val="clear" w:color="auto" w:fill="auto"/>
          </w:tcPr>
          <w:p w14:paraId="7979B33C" w14:textId="77777777" w:rsidR="00096B96" w:rsidRPr="00820702" w:rsidRDefault="00096B96" w:rsidP="009B5A3F">
            <w:pPr>
              <w:pStyle w:val="ListParagraph"/>
              <w:jc w:val="center"/>
              <w:rPr>
                <w:b/>
              </w:rPr>
            </w:pPr>
            <w:r w:rsidRPr="00820702">
              <w:rPr>
                <w:b/>
              </w:rPr>
              <w:t>Error</w:t>
            </w:r>
          </w:p>
        </w:tc>
      </w:tr>
      <w:tr w:rsidR="00096B96" w14:paraId="61E878FC" w14:textId="77777777" w:rsidTr="009B5A3F">
        <w:tc>
          <w:tcPr>
            <w:tcW w:w="675" w:type="dxa"/>
            <w:vMerge/>
            <w:shd w:val="clear" w:color="auto" w:fill="auto"/>
          </w:tcPr>
          <w:p w14:paraId="7B532FAD" w14:textId="77777777" w:rsidR="00096B96" w:rsidRDefault="00096B96" w:rsidP="009B5A3F">
            <w:pPr>
              <w:pStyle w:val="ListParagraph"/>
            </w:pPr>
          </w:p>
        </w:tc>
        <w:tc>
          <w:tcPr>
            <w:tcW w:w="1241" w:type="dxa"/>
            <w:vMerge/>
            <w:shd w:val="clear" w:color="auto" w:fill="auto"/>
          </w:tcPr>
          <w:p w14:paraId="4158FCAE" w14:textId="77777777" w:rsidR="00096B96" w:rsidRDefault="00096B96" w:rsidP="009B5A3F">
            <w:pPr>
              <w:pStyle w:val="ListParagraph"/>
            </w:pPr>
          </w:p>
        </w:tc>
        <w:tc>
          <w:tcPr>
            <w:tcW w:w="1241" w:type="dxa"/>
            <w:shd w:val="clear" w:color="auto" w:fill="auto"/>
          </w:tcPr>
          <w:p w14:paraId="0DE26A5E" w14:textId="77777777" w:rsidR="00096B96" w:rsidRDefault="00096B96" w:rsidP="009B5A3F">
            <w:pPr>
              <w:pStyle w:val="ListParagraph"/>
              <w:jc w:val="center"/>
            </w:pPr>
            <w:r>
              <w:t>Manual</w:t>
            </w:r>
          </w:p>
        </w:tc>
        <w:tc>
          <w:tcPr>
            <w:tcW w:w="1241" w:type="dxa"/>
            <w:shd w:val="clear" w:color="auto" w:fill="auto"/>
          </w:tcPr>
          <w:p w14:paraId="421752BE" w14:textId="77777777" w:rsidR="00096B96" w:rsidRDefault="00096B96" w:rsidP="009B5A3F">
            <w:pPr>
              <w:pStyle w:val="ListParagraph"/>
              <w:jc w:val="center"/>
            </w:pPr>
            <w:r>
              <w:t>Sistem</w:t>
            </w:r>
          </w:p>
        </w:tc>
        <w:tc>
          <w:tcPr>
            <w:tcW w:w="1241" w:type="dxa"/>
            <w:vMerge/>
            <w:shd w:val="clear" w:color="auto" w:fill="auto"/>
          </w:tcPr>
          <w:p w14:paraId="13CE1E84" w14:textId="77777777" w:rsidR="00096B96" w:rsidRDefault="00096B96" w:rsidP="009B5A3F">
            <w:pPr>
              <w:pStyle w:val="ListParagraph"/>
            </w:pPr>
          </w:p>
        </w:tc>
        <w:tc>
          <w:tcPr>
            <w:tcW w:w="1241" w:type="dxa"/>
            <w:vMerge/>
            <w:shd w:val="clear" w:color="auto" w:fill="auto"/>
          </w:tcPr>
          <w:p w14:paraId="6575591C" w14:textId="77777777" w:rsidR="00096B96" w:rsidRDefault="00096B96" w:rsidP="009B5A3F">
            <w:pPr>
              <w:pStyle w:val="ListParagraph"/>
            </w:pPr>
          </w:p>
        </w:tc>
      </w:tr>
      <w:tr w:rsidR="00096B96" w14:paraId="6808370B" w14:textId="77777777" w:rsidTr="009B5A3F">
        <w:tc>
          <w:tcPr>
            <w:tcW w:w="675" w:type="dxa"/>
            <w:shd w:val="clear" w:color="auto" w:fill="auto"/>
          </w:tcPr>
          <w:p w14:paraId="2E765861" w14:textId="77777777" w:rsidR="00096B96" w:rsidRDefault="00096B96" w:rsidP="009B5A3F">
            <w:pPr>
              <w:pStyle w:val="ListParagraph"/>
              <w:jc w:val="center"/>
            </w:pPr>
            <w:r>
              <w:t>1</w:t>
            </w:r>
          </w:p>
        </w:tc>
        <w:tc>
          <w:tcPr>
            <w:tcW w:w="1241" w:type="dxa"/>
            <w:shd w:val="clear" w:color="auto" w:fill="auto"/>
          </w:tcPr>
          <w:p w14:paraId="0D294C3F" w14:textId="77777777" w:rsidR="00096B96" w:rsidRDefault="00096B96" w:rsidP="009B5A3F">
            <w:pPr>
              <w:pStyle w:val="ListParagraph"/>
              <w:jc w:val="center"/>
            </w:pPr>
            <w:r>
              <w:t>5</w:t>
            </w:r>
          </w:p>
        </w:tc>
        <w:tc>
          <w:tcPr>
            <w:tcW w:w="1241" w:type="dxa"/>
            <w:shd w:val="clear" w:color="auto" w:fill="auto"/>
          </w:tcPr>
          <w:p w14:paraId="045EB98C" w14:textId="77777777" w:rsidR="00096B96" w:rsidRDefault="00096B96" w:rsidP="009B5A3F">
            <w:pPr>
              <w:pStyle w:val="ListParagraph"/>
              <w:jc w:val="center"/>
            </w:pPr>
            <w:r>
              <w:t>65</w:t>
            </w:r>
          </w:p>
        </w:tc>
        <w:tc>
          <w:tcPr>
            <w:tcW w:w="1241" w:type="dxa"/>
            <w:shd w:val="clear" w:color="auto" w:fill="auto"/>
          </w:tcPr>
          <w:p w14:paraId="4100ED3A" w14:textId="77777777" w:rsidR="00096B96" w:rsidRDefault="00096B96" w:rsidP="009B5A3F">
            <w:pPr>
              <w:pStyle w:val="ListParagraph"/>
              <w:jc w:val="center"/>
            </w:pPr>
            <w:r>
              <w:t>67</w:t>
            </w:r>
          </w:p>
        </w:tc>
        <w:tc>
          <w:tcPr>
            <w:tcW w:w="1241" w:type="dxa"/>
            <w:shd w:val="clear" w:color="auto" w:fill="auto"/>
          </w:tcPr>
          <w:p w14:paraId="5B999AD7" w14:textId="77777777" w:rsidR="00096B96" w:rsidRDefault="00096B96" w:rsidP="009B5A3F">
            <w:pPr>
              <w:pStyle w:val="ListParagraph"/>
              <w:jc w:val="center"/>
            </w:pPr>
            <w:r>
              <w:t>2</w:t>
            </w:r>
          </w:p>
        </w:tc>
        <w:tc>
          <w:tcPr>
            <w:tcW w:w="1241" w:type="dxa"/>
            <w:shd w:val="clear" w:color="auto" w:fill="auto"/>
          </w:tcPr>
          <w:p w14:paraId="2ED622F7" w14:textId="77777777" w:rsidR="00096B96" w:rsidRDefault="00096B96" w:rsidP="009B5A3F">
            <w:pPr>
              <w:pStyle w:val="ListParagraph"/>
              <w:jc w:val="center"/>
            </w:pPr>
            <w:r>
              <w:t>2.98 %</w:t>
            </w:r>
          </w:p>
        </w:tc>
      </w:tr>
      <w:tr w:rsidR="00096B96" w14:paraId="09550FED" w14:textId="77777777" w:rsidTr="009B5A3F">
        <w:tc>
          <w:tcPr>
            <w:tcW w:w="675" w:type="dxa"/>
            <w:shd w:val="clear" w:color="auto" w:fill="auto"/>
          </w:tcPr>
          <w:p w14:paraId="1E348E9E" w14:textId="77777777" w:rsidR="00096B96" w:rsidRDefault="00096B96" w:rsidP="009B5A3F">
            <w:pPr>
              <w:pStyle w:val="ListParagraph"/>
              <w:jc w:val="center"/>
            </w:pPr>
            <w:r>
              <w:t>2</w:t>
            </w:r>
          </w:p>
        </w:tc>
        <w:tc>
          <w:tcPr>
            <w:tcW w:w="1241" w:type="dxa"/>
            <w:shd w:val="clear" w:color="auto" w:fill="auto"/>
          </w:tcPr>
          <w:p w14:paraId="61501345" w14:textId="77777777" w:rsidR="00096B96" w:rsidRDefault="00096B96" w:rsidP="009B5A3F">
            <w:pPr>
              <w:pStyle w:val="ListParagraph"/>
              <w:jc w:val="center"/>
            </w:pPr>
            <w:r>
              <w:t>10</w:t>
            </w:r>
          </w:p>
        </w:tc>
        <w:tc>
          <w:tcPr>
            <w:tcW w:w="1241" w:type="dxa"/>
            <w:shd w:val="clear" w:color="auto" w:fill="auto"/>
          </w:tcPr>
          <w:p w14:paraId="58003008" w14:textId="77777777" w:rsidR="00096B96" w:rsidRDefault="00096B96" w:rsidP="009B5A3F">
            <w:pPr>
              <w:pStyle w:val="ListParagraph"/>
              <w:jc w:val="center"/>
            </w:pPr>
            <w:r>
              <w:t>70</w:t>
            </w:r>
          </w:p>
        </w:tc>
        <w:tc>
          <w:tcPr>
            <w:tcW w:w="1241" w:type="dxa"/>
            <w:shd w:val="clear" w:color="auto" w:fill="auto"/>
          </w:tcPr>
          <w:p w14:paraId="1A3F8750" w14:textId="77777777" w:rsidR="00096B96" w:rsidRDefault="00096B96" w:rsidP="009B5A3F">
            <w:pPr>
              <w:pStyle w:val="ListParagraph"/>
              <w:jc w:val="center"/>
            </w:pPr>
            <w:r>
              <w:t>68</w:t>
            </w:r>
          </w:p>
        </w:tc>
        <w:tc>
          <w:tcPr>
            <w:tcW w:w="1241" w:type="dxa"/>
            <w:shd w:val="clear" w:color="auto" w:fill="auto"/>
          </w:tcPr>
          <w:p w14:paraId="1236CAD4" w14:textId="77777777" w:rsidR="00096B96" w:rsidRDefault="00096B96" w:rsidP="009B5A3F">
            <w:pPr>
              <w:pStyle w:val="ListParagraph"/>
              <w:jc w:val="center"/>
            </w:pPr>
            <w:r>
              <w:t>2</w:t>
            </w:r>
          </w:p>
        </w:tc>
        <w:tc>
          <w:tcPr>
            <w:tcW w:w="1241" w:type="dxa"/>
            <w:shd w:val="clear" w:color="auto" w:fill="auto"/>
          </w:tcPr>
          <w:p w14:paraId="5B0FD46C" w14:textId="77777777" w:rsidR="00096B96" w:rsidRDefault="00096B96" w:rsidP="009B5A3F">
            <w:pPr>
              <w:pStyle w:val="ListParagraph"/>
              <w:jc w:val="center"/>
            </w:pPr>
            <w:r>
              <w:t>2.85 %</w:t>
            </w:r>
          </w:p>
        </w:tc>
      </w:tr>
      <w:tr w:rsidR="00096B96" w14:paraId="1C5F6886" w14:textId="77777777" w:rsidTr="009B5A3F">
        <w:tc>
          <w:tcPr>
            <w:tcW w:w="675" w:type="dxa"/>
            <w:shd w:val="clear" w:color="auto" w:fill="auto"/>
          </w:tcPr>
          <w:p w14:paraId="1F509EAA" w14:textId="77777777" w:rsidR="00096B96" w:rsidRDefault="00096B96" w:rsidP="009B5A3F">
            <w:pPr>
              <w:pStyle w:val="ListParagraph"/>
              <w:jc w:val="center"/>
            </w:pPr>
            <w:r>
              <w:t>3</w:t>
            </w:r>
          </w:p>
        </w:tc>
        <w:tc>
          <w:tcPr>
            <w:tcW w:w="1241" w:type="dxa"/>
            <w:shd w:val="clear" w:color="auto" w:fill="auto"/>
          </w:tcPr>
          <w:p w14:paraId="72E38FA2" w14:textId="77777777" w:rsidR="00096B96" w:rsidRDefault="00096B96" w:rsidP="009B5A3F">
            <w:pPr>
              <w:pStyle w:val="ListParagraph"/>
              <w:jc w:val="center"/>
            </w:pPr>
            <w:r>
              <w:t>15</w:t>
            </w:r>
          </w:p>
        </w:tc>
        <w:tc>
          <w:tcPr>
            <w:tcW w:w="1241" w:type="dxa"/>
            <w:shd w:val="clear" w:color="auto" w:fill="auto"/>
          </w:tcPr>
          <w:p w14:paraId="1F0A3CAE" w14:textId="77777777" w:rsidR="00096B96" w:rsidRDefault="00096B96" w:rsidP="009B5A3F">
            <w:pPr>
              <w:pStyle w:val="ListParagraph"/>
              <w:jc w:val="center"/>
            </w:pPr>
            <w:r>
              <w:t>70</w:t>
            </w:r>
          </w:p>
        </w:tc>
        <w:tc>
          <w:tcPr>
            <w:tcW w:w="1241" w:type="dxa"/>
            <w:shd w:val="clear" w:color="auto" w:fill="auto"/>
          </w:tcPr>
          <w:p w14:paraId="66C69861" w14:textId="77777777" w:rsidR="00096B96" w:rsidRDefault="00096B96" w:rsidP="009B5A3F">
            <w:pPr>
              <w:pStyle w:val="ListParagraph"/>
              <w:jc w:val="center"/>
            </w:pPr>
            <w:r>
              <w:t>71</w:t>
            </w:r>
          </w:p>
        </w:tc>
        <w:tc>
          <w:tcPr>
            <w:tcW w:w="1241" w:type="dxa"/>
            <w:shd w:val="clear" w:color="auto" w:fill="auto"/>
          </w:tcPr>
          <w:p w14:paraId="6BD0B1C7" w14:textId="77777777" w:rsidR="00096B96" w:rsidRDefault="00096B96" w:rsidP="009B5A3F">
            <w:pPr>
              <w:pStyle w:val="ListParagraph"/>
              <w:jc w:val="center"/>
            </w:pPr>
            <w:r>
              <w:t>1</w:t>
            </w:r>
          </w:p>
        </w:tc>
        <w:tc>
          <w:tcPr>
            <w:tcW w:w="1241" w:type="dxa"/>
            <w:shd w:val="clear" w:color="auto" w:fill="auto"/>
          </w:tcPr>
          <w:p w14:paraId="404118C1" w14:textId="77777777" w:rsidR="00096B96" w:rsidRDefault="00096B96" w:rsidP="009B5A3F">
            <w:pPr>
              <w:pStyle w:val="ListParagraph"/>
              <w:jc w:val="center"/>
            </w:pPr>
            <w:r>
              <w:t>1.40 %</w:t>
            </w:r>
          </w:p>
        </w:tc>
      </w:tr>
      <w:tr w:rsidR="00096B96" w14:paraId="58209E7D" w14:textId="77777777" w:rsidTr="009B5A3F">
        <w:tc>
          <w:tcPr>
            <w:tcW w:w="675" w:type="dxa"/>
            <w:shd w:val="clear" w:color="auto" w:fill="auto"/>
          </w:tcPr>
          <w:p w14:paraId="1339B04D" w14:textId="77777777" w:rsidR="00096B96" w:rsidRDefault="00096B96" w:rsidP="009B5A3F">
            <w:pPr>
              <w:pStyle w:val="ListParagraph"/>
              <w:jc w:val="center"/>
            </w:pPr>
            <w:r>
              <w:t>4</w:t>
            </w:r>
          </w:p>
        </w:tc>
        <w:tc>
          <w:tcPr>
            <w:tcW w:w="1241" w:type="dxa"/>
            <w:shd w:val="clear" w:color="auto" w:fill="auto"/>
          </w:tcPr>
          <w:p w14:paraId="272D48B9" w14:textId="77777777" w:rsidR="00096B96" w:rsidRDefault="00096B96" w:rsidP="009B5A3F">
            <w:pPr>
              <w:pStyle w:val="ListParagraph"/>
              <w:jc w:val="center"/>
            </w:pPr>
            <w:r>
              <w:t>20</w:t>
            </w:r>
          </w:p>
        </w:tc>
        <w:tc>
          <w:tcPr>
            <w:tcW w:w="1241" w:type="dxa"/>
            <w:shd w:val="clear" w:color="auto" w:fill="auto"/>
          </w:tcPr>
          <w:p w14:paraId="0F4BB761" w14:textId="77777777" w:rsidR="00096B96" w:rsidRDefault="00096B96" w:rsidP="009B5A3F">
            <w:pPr>
              <w:pStyle w:val="ListParagraph"/>
              <w:jc w:val="center"/>
            </w:pPr>
            <w:r>
              <w:t>60</w:t>
            </w:r>
          </w:p>
        </w:tc>
        <w:tc>
          <w:tcPr>
            <w:tcW w:w="1241" w:type="dxa"/>
            <w:shd w:val="clear" w:color="auto" w:fill="auto"/>
          </w:tcPr>
          <w:p w14:paraId="66C6B35E" w14:textId="77777777" w:rsidR="00096B96" w:rsidRDefault="00096B96" w:rsidP="009B5A3F">
            <w:pPr>
              <w:pStyle w:val="ListParagraph"/>
              <w:jc w:val="center"/>
            </w:pPr>
            <w:r>
              <w:t>64</w:t>
            </w:r>
          </w:p>
        </w:tc>
        <w:tc>
          <w:tcPr>
            <w:tcW w:w="1241" w:type="dxa"/>
            <w:shd w:val="clear" w:color="auto" w:fill="auto"/>
          </w:tcPr>
          <w:p w14:paraId="6FDC00A7" w14:textId="77777777" w:rsidR="00096B96" w:rsidRDefault="00096B96" w:rsidP="009B5A3F">
            <w:pPr>
              <w:pStyle w:val="ListParagraph"/>
              <w:jc w:val="center"/>
            </w:pPr>
            <w:r>
              <w:t>8</w:t>
            </w:r>
          </w:p>
        </w:tc>
        <w:tc>
          <w:tcPr>
            <w:tcW w:w="1241" w:type="dxa"/>
            <w:shd w:val="clear" w:color="auto" w:fill="auto"/>
          </w:tcPr>
          <w:p w14:paraId="6611E8E6" w14:textId="77777777" w:rsidR="00096B96" w:rsidRDefault="00096B96" w:rsidP="009B5A3F">
            <w:pPr>
              <w:pStyle w:val="ListParagraph"/>
              <w:jc w:val="center"/>
            </w:pPr>
            <w:r>
              <w:t>6.25 %</w:t>
            </w:r>
          </w:p>
        </w:tc>
      </w:tr>
      <w:tr w:rsidR="00096B96" w14:paraId="112B7070" w14:textId="77777777" w:rsidTr="009B5A3F">
        <w:tc>
          <w:tcPr>
            <w:tcW w:w="5639" w:type="dxa"/>
            <w:gridSpan w:val="5"/>
            <w:shd w:val="clear" w:color="auto" w:fill="auto"/>
          </w:tcPr>
          <w:p w14:paraId="766D0091" w14:textId="77777777" w:rsidR="00096B96" w:rsidRDefault="00096B96" w:rsidP="009B5A3F">
            <w:pPr>
              <w:pStyle w:val="ListParagraph"/>
              <w:jc w:val="center"/>
            </w:pPr>
            <w:r>
              <w:t>Rerata Error</w:t>
            </w:r>
          </w:p>
        </w:tc>
        <w:tc>
          <w:tcPr>
            <w:tcW w:w="1241" w:type="dxa"/>
            <w:shd w:val="clear" w:color="auto" w:fill="auto"/>
          </w:tcPr>
          <w:p w14:paraId="4EBBAEBD" w14:textId="77777777" w:rsidR="00096B96" w:rsidRDefault="00096B96" w:rsidP="009B5A3F">
            <w:pPr>
              <w:pStyle w:val="ListParagraph"/>
              <w:jc w:val="center"/>
            </w:pPr>
            <w:r>
              <w:t>3.37 %</w:t>
            </w:r>
          </w:p>
        </w:tc>
      </w:tr>
    </w:tbl>
    <w:p w14:paraId="4A85421E" w14:textId="77777777" w:rsidR="00096B96" w:rsidRDefault="00096B96" w:rsidP="009F07A7">
      <w:pPr>
        <w:pStyle w:val="ListParagraph"/>
      </w:pPr>
    </w:p>
    <w:p w14:paraId="75465309" w14:textId="09572A30" w:rsidR="00096B96" w:rsidRDefault="00096B96" w:rsidP="009F07A7">
      <w:pPr>
        <w:pStyle w:val="ListParagraph"/>
        <w:ind w:firstLine="720"/>
      </w:pPr>
      <w:r>
        <w:t xml:space="preserve">Gambar 4 menunjukkan hasil pengujian sensor yang terhubung dengan dengan Arduino dan Gambar </w:t>
      </w:r>
      <w:r w:rsidR="009F07A7">
        <w:t>5</w:t>
      </w:r>
      <w:r>
        <w:t xml:space="preserve"> menunjukkan hasil pembacaan PPM dari sensor MQ-2.</w:t>
      </w:r>
    </w:p>
    <w:p w14:paraId="6FFA1CF2" w14:textId="77777777" w:rsidR="009F07A7" w:rsidRDefault="009F07A7" w:rsidP="009F07A7">
      <w:pPr>
        <w:pStyle w:val="ListParagraph"/>
        <w:ind w:firstLine="720"/>
      </w:pPr>
    </w:p>
    <w:p w14:paraId="25EC6DD1" w14:textId="550B40B6" w:rsidR="00096B96" w:rsidRDefault="00096B96" w:rsidP="00096B96">
      <w:pPr>
        <w:pStyle w:val="ListParagraph"/>
        <w:spacing w:line="480" w:lineRule="auto"/>
        <w:jc w:val="center"/>
        <w:rPr>
          <w:sz w:val="20"/>
          <w:szCs w:val="20"/>
        </w:rPr>
      </w:pPr>
      <w:r>
        <w:rPr>
          <w:noProof/>
          <w:sz w:val="20"/>
          <w:szCs w:val="20"/>
          <w:lang w:val="id-ID" w:eastAsia="id-ID"/>
        </w:rPr>
        <w:drawing>
          <wp:inline distT="0" distB="0" distL="0" distR="0" wp14:anchorId="5020E6F1" wp14:editId="72056BF3">
            <wp:extent cx="3627120" cy="2720340"/>
            <wp:effectExtent l="0" t="381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627120" cy="2720340"/>
                    </a:xfrm>
                    <a:prstGeom prst="rect">
                      <a:avLst/>
                    </a:prstGeom>
                    <a:noFill/>
                    <a:ln>
                      <a:noFill/>
                    </a:ln>
                  </pic:spPr>
                </pic:pic>
              </a:graphicData>
            </a:graphic>
          </wp:inline>
        </w:drawing>
      </w:r>
    </w:p>
    <w:p w14:paraId="7A3DB3FA" w14:textId="741EB6A9" w:rsidR="00096B96" w:rsidRDefault="00096B96" w:rsidP="00096B96">
      <w:pPr>
        <w:pStyle w:val="ListParagraph"/>
        <w:spacing w:line="480" w:lineRule="auto"/>
        <w:jc w:val="center"/>
      </w:pPr>
      <w:r w:rsidRPr="009F07A7">
        <w:rPr>
          <w:bCs/>
        </w:rPr>
        <w:t>Gambar 4</w:t>
      </w:r>
      <w:r>
        <w:t xml:space="preserve"> Pengujian Nilai ADC Terhadap Sensor MQ-2</w:t>
      </w:r>
    </w:p>
    <w:p w14:paraId="2C2E81D8" w14:textId="180D9B3A" w:rsidR="00096B96" w:rsidRDefault="00096B96" w:rsidP="00096B96">
      <w:pPr>
        <w:pStyle w:val="ListParagraph"/>
        <w:spacing w:line="480" w:lineRule="auto"/>
        <w:jc w:val="center"/>
        <w:rPr>
          <w:noProof/>
        </w:rPr>
      </w:pPr>
      <w:r w:rsidRPr="00C341A8">
        <w:rPr>
          <w:noProof/>
          <w:lang w:val="id-ID" w:eastAsia="id-ID"/>
        </w:rPr>
        <w:lastRenderedPageBreak/>
        <w:drawing>
          <wp:inline distT="0" distB="0" distL="0" distR="0" wp14:anchorId="19488C10" wp14:editId="3C655F81">
            <wp:extent cx="3063240" cy="4091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3240" cy="4091940"/>
                    </a:xfrm>
                    <a:prstGeom prst="rect">
                      <a:avLst/>
                    </a:prstGeom>
                    <a:noFill/>
                    <a:ln>
                      <a:noFill/>
                    </a:ln>
                  </pic:spPr>
                </pic:pic>
              </a:graphicData>
            </a:graphic>
          </wp:inline>
        </w:drawing>
      </w:r>
    </w:p>
    <w:p w14:paraId="0F381769" w14:textId="4881277D" w:rsidR="00096B96" w:rsidRDefault="00096B96" w:rsidP="00096B96">
      <w:pPr>
        <w:pStyle w:val="ListParagraph"/>
        <w:spacing w:line="480" w:lineRule="auto"/>
        <w:jc w:val="center"/>
      </w:pPr>
      <w:r w:rsidRPr="009F07A7">
        <w:rPr>
          <w:bCs/>
        </w:rPr>
        <w:t xml:space="preserve">Gambar </w:t>
      </w:r>
      <w:r w:rsidR="009F07A7" w:rsidRPr="009F07A7">
        <w:rPr>
          <w:bCs/>
        </w:rPr>
        <w:t>5</w:t>
      </w:r>
      <w:r>
        <w:t xml:space="preserve"> Pengujian Hasil Pembacaan Nilai PPM</w:t>
      </w:r>
    </w:p>
    <w:p w14:paraId="75E6C5BF" w14:textId="77777777" w:rsidR="00096B96" w:rsidRDefault="00096B96" w:rsidP="00096B96">
      <w:pPr>
        <w:pStyle w:val="ListParagraph"/>
        <w:spacing w:line="480" w:lineRule="auto"/>
        <w:jc w:val="center"/>
      </w:pPr>
    </w:p>
    <w:p w14:paraId="313D2FD7" w14:textId="4B910DB7" w:rsidR="00096B96" w:rsidRDefault="00096B96" w:rsidP="009F07A7">
      <w:pPr>
        <w:pStyle w:val="ListParagraph"/>
        <w:numPr>
          <w:ilvl w:val="1"/>
          <w:numId w:val="2"/>
        </w:numPr>
        <w:ind w:left="426" w:hanging="426"/>
      </w:pPr>
      <w:r>
        <w:t>Pengujian Keseluruhan</w:t>
      </w:r>
    </w:p>
    <w:p w14:paraId="136123E6" w14:textId="07FF67C6" w:rsidR="00096B96" w:rsidRDefault="00096B96" w:rsidP="009F07A7">
      <w:pPr>
        <w:pStyle w:val="ListParagraph"/>
        <w:ind w:left="-11" w:firstLine="437"/>
      </w:pPr>
      <w:r>
        <w:t>Pengujian keseluruhan menyajikan data tampilan konsentrasi zat kadar gas PPM (part per million) pada udara normal dan pengujian dengan menggunakan korek api. Tabel 3 berikut menampilkan hasil pembacaan konsentrasi gas yang ada di udara.</w:t>
      </w:r>
    </w:p>
    <w:p w14:paraId="35B13708" w14:textId="77777777" w:rsidR="009F07A7" w:rsidRDefault="009F07A7" w:rsidP="009F07A7">
      <w:pPr>
        <w:pStyle w:val="ListParagraph"/>
        <w:ind w:left="-11" w:firstLine="720"/>
      </w:pPr>
    </w:p>
    <w:p w14:paraId="10AAEB66" w14:textId="74E2B5CB" w:rsidR="00096B96" w:rsidRDefault="00096B96" w:rsidP="009F07A7">
      <w:pPr>
        <w:pStyle w:val="ListParagraph"/>
        <w:ind w:left="709"/>
      </w:pPr>
      <w:r>
        <w:t xml:space="preserve">Tabel 3 Percobaan Pendeteksi Gas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61"/>
        <w:gridCol w:w="1966"/>
        <w:gridCol w:w="2127"/>
      </w:tblGrid>
      <w:tr w:rsidR="00096B96" w14:paraId="4CEBC1B7" w14:textId="77777777" w:rsidTr="009B5A3F">
        <w:tc>
          <w:tcPr>
            <w:tcW w:w="675" w:type="dxa"/>
            <w:shd w:val="clear" w:color="auto" w:fill="auto"/>
          </w:tcPr>
          <w:p w14:paraId="08156E6B" w14:textId="77777777" w:rsidR="00096B96" w:rsidRPr="00820702" w:rsidRDefault="00096B96" w:rsidP="009B5A3F">
            <w:pPr>
              <w:pStyle w:val="ListParagraph"/>
              <w:jc w:val="center"/>
              <w:rPr>
                <w:b/>
              </w:rPr>
            </w:pPr>
            <w:r w:rsidRPr="00820702">
              <w:rPr>
                <w:b/>
              </w:rPr>
              <w:t>No</w:t>
            </w:r>
          </w:p>
        </w:tc>
        <w:tc>
          <w:tcPr>
            <w:tcW w:w="1861" w:type="dxa"/>
            <w:shd w:val="clear" w:color="auto" w:fill="auto"/>
          </w:tcPr>
          <w:p w14:paraId="3939A17D" w14:textId="77777777" w:rsidR="00096B96" w:rsidRPr="00820702" w:rsidRDefault="00096B96" w:rsidP="009B5A3F">
            <w:pPr>
              <w:pStyle w:val="ListParagraph"/>
              <w:jc w:val="center"/>
              <w:rPr>
                <w:b/>
              </w:rPr>
            </w:pPr>
            <w:r w:rsidRPr="00820702">
              <w:rPr>
                <w:b/>
              </w:rPr>
              <w:t>Waktu (dt)</w:t>
            </w:r>
          </w:p>
        </w:tc>
        <w:tc>
          <w:tcPr>
            <w:tcW w:w="1966" w:type="dxa"/>
            <w:shd w:val="clear" w:color="auto" w:fill="auto"/>
          </w:tcPr>
          <w:p w14:paraId="72F50F19" w14:textId="77777777" w:rsidR="00096B96" w:rsidRPr="00820702" w:rsidRDefault="00096B96" w:rsidP="009B5A3F">
            <w:pPr>
              <w:pStyle w:val="ListParagraph"/>
              <w:jc w:val="center"/>
              <w:rPr>
                <w:b/>
              </w:rPr>
            </w:pPr>
            <w:r w:rsidRPr="00820702">
              <w:rPr>
                <w:b/>
              </w:rPr>
              <w:t>Kadar Gas (%)</w:t>
            </w:r>
          </w:p>
        </w:tc>
        <w:tc>
          <w:tcPr>
            <w:tcW w:w="2127" w:type="dxa"/>
            <w:shd w:val="clear" w:color="auto" w:fill="auto"/>
          </w:tcPr>
          <w:p w14:paraId="3E51385B" w14:textId="77777777" w:rsidR="00096B96" w:rsidRPr="00820702" w:rsidRDefault="00096B96" w:rsidP="009B5A3F">
            <w:pPr>
              <w:pStyle w:val="ListParagraph"/>
              <w:jc w:val="center"/>
              <w:rPr>
                <w:b/>
              </w:rPr>
            </w:pPr>
            <w:r w:rsidRPr="00820702">
              <w:rPr>
                <w:b/>
              </w:rPr>
              <w:t>Konsentrasi (ppm)</w:t>
            </w:r>
          </w:p>
        </w:tc>
      </w:tr>
      <w:tr w:rsidR="00096B96" w14:paraId="781A0DE2" w14:textId="77777777" w:rsidTr="009B5A3F">
        <w:tc>
          <w:tcPr>
            <w:tcW w:w="675" w:type="dxa"/>
            <w:shd w:val="clear" w:color="auto" w:fill="auto"/>
          </w:tcPr>
          <w:p w14:paraId="0B736E56" w14:textId="77777777" w:rsidR="00096B96" w:rsidRDefault="00096B96" w:rsidP="009B5A3F">
            <w:pPr>
              <w:pStyle w:val="ListParagraph"/>
              <w:jc w:val="center"/>
            </w:pPr>
            <w:r>
              <w:t>1</w:t>
            </w:r>
          </w:p>
        </w:tc>
        <w:tc>
          <w:tcPr>
            <w:tcW w:w="1861" w:type="dxa"/>
            <w:shd w:val="clear" w:color="auto" w:fill="auto"/>
          </w:tcPr>
          <w:p w14:paraId="665C9F73" w14:textId="77777777" w:rsidR="00096B96" w:rsidRDefault="00096B96" w:rsidP="009B5A3F">
            <w:pPr>
              <w:pStyle w:val="ListParagraph"/>
              <w:jc w:val="center"/>
            </w:pPr>
            <w:r>
              <w:t>5</w:t>
            </w:r>
          </w:p>
        </w:tc>
        <w:tc>
          <w:tcPr>
            <w:tcW w:w="1966" w:type="dxa"/>
            <w:shd w:val="clear" w:color="auto" w:fill="auto"/>
          </w:tcPr>
          <w:p w14:paraId="0A5DE030" w14:textId="77777777" w:rsidR="00096B96" w:rsidRDefault="00096B96" w:rsidP="009B5A3F">
            <w:pPr>
              <w:pStyle w:val="ListParagraph"/>
              <w:jc w:val="center"/>
            </w:pPr>
            <w:r>
              <w:t>6</w:t>
            </w:r>
          </w:p>
        </w:tc>
        <w:tc>
          <w:tcPr>
            <w:tcW w:w="2127" w:type="dxa"/>
            <w:shd w:val="clear" w:color="auto" w:fill="auto"/>
          </w:tcPr>
          <w:p w14:paraId="4E6E4A02" w14:textId="77777777" w:rsidR="00096B96" w:rsidRDefault="00096B96" w:rsidP="009B5A3F">
            <w:pPr>
              <w:pStyle w:val="ListParagraph"/>
              <w:jc w:val="center"/>
            </w:pPr>
            <w:r>
              <w:t>66</w:t>
            </w:r>
          </w:p>
        </w:tc>
      </w:tr>
      <w:tr w:rsidR="00096B96" w14:paraId="66F73DCD" w14:textId="77777777" w:rsidTr="009B5A3F">
        <w:tc>
          <w:tcPr>
            <w:tcW w:w="675" w:type="dxa"/>
            <w:shd w:val="clear" w:color="auto" w:fill="auto"/>
          </w:tcPr>
          <w:p w14:paraId="1A938B2B" w14:textId="77777777" w:rsidR="00096B96" w:rsidRDefault="00096B96" w:rsidP="009B5A3F">
            <w:pPr>
              <w:pStyle w:val="ListParagraph"/>
              <w:jc w:val="center"/>
            </w:pPr>
            <w:r>
              <w:t>2</w:t>
            </w:r>
          </w:p>
        </w:tc>
        <w:tc>
          <w:tcPr>
            <w:tcW w:w="1861" w:type="dxa"/>
            <w:shd w:val="clear" w:color="auto" w:fill="auto"/>
          </w:tcPr>
          <w:p w14:paraId="294EB209" w14:textId="77777777" w:rsidR="00096B96" w:rsidRDefault="00096B96" w:rsidP="009B5A3F">
            <w:pPr>
              <w:pStyle w:val="ListParagraph"/>
              <w:jc w:val="center"/>
            </w:pPr>
            <w:r>
              <w:t>10</w:t>
            </w:r>
          </w:p>
        </w:tc>
        <w:tc>
          <w:tcPr>
            <w:tcW w:w="1966" w:type="dxa"/>
            <w:shd w:val="clear" w:color="auto" w:fill="auto"/>
          </w:tcPr>
          <w:p w14:paraId="4B10CCB3" w14:textId="77777777" w:rsidR="00096B96" w:rsidRDefault="00096B96" w:rsidP="009B5A3F">
            <w:pPr>
              <w:pStyle w:val="ListParagraph"/>
              <w:jc w:val="center"/>
            </w:pPr>
            <w:r>
              <w:t>7</w:t>
            </w:r>
          </w:p>
        </w:tc>
        <w:tc>
          <w:tcPr>
            <w:tcW w:w="2127" w:type="dxa"/>
            <w:shd w:val="clear" w:color="auto" w:fill="auto"/>
          </w:tcPr>
          <w:p w14:paraId="5E89C92A" w14:textId="77777777" w:rsidR="00096B96" w:rsidRDefault="00096B96" w:rsidP="009B5A3F">
            <w:pPr>
              <w:pStyle w:val="ListParagraph"/>
              <w:jc w:val="center"/>
            </w:pPr>
            <w:r>
              <w:t>76</w:t>
            </w:r>
          </w:p>
        </w:tc>
      </w:tr>
      <w:tr w:rsidR="00096B96" w14:paraId="0A25068C" w14:textId="77777777" w:rsidTr="009B5A3F">
        <w:tc>
          <w:tcPr>
            <w:tcW w:w="675" w:type="dxa"/>
            <w:shd w:val="clear" w:color="auto" w:fill="auto"/>
          </w:tcPr>
          <w:p w14:paraId="360AD0BE" w14:textId="77777777" w:rsidR="00096B96" w:rsidRDefault="00096B96" w:rsidP="009B5A3F">
            <w:pPr>
              <w:pStyle w:val="ListParagraph"/>
              <w:jc w:val="center"/>
            </w:pPr>
            <w:r>
              <w:t>3</w:t>
            </w:r>
          </w:p>
        </w:tc>
        <w:tc>
          <w:tcPr>
            <w:tcW w:w="1861" w:type="dxa"/>
            <w:shd w:val="clear" w:color="auto" w:fill="auto"/>
          </w:tcPr>
          <w:p w14:paraId="57F6D8BF" w14:textId="77777777" w:rsidR="00096B96" w:rsidRDefault="00096B96" w:rsidP="009B5A3F">
            <w:pPr>
              <w:pStyle w:val="ListParagraph"/>
              <w:jc w:val="center"/>
            </w:pPr>
            <w:r>
              <w:t>15</w:t>
            </w:r>
          </w:p>
        </w:tc>
        <w:tc>
          <w:tcPr>
            <w:tcW w:w="1966" w:type="dxa"/>
            <w:shd w:val="clear" w:color="auto" w:fill="auto"/>
          </w:tcPr>
          <w:p w14:paraId="33E5FB6B" w14:textId="77777777" w:rsidR="00096B96" w:rsidRDefault="00096B96" w:rsidP="009B5A3F">
            <w:pPr>
              <w:pStyle w:val="ListParagraph"/>
              <w:jc w:val="center"/>
            </w:pPr>
            <w:r>
              <w:t>8</w:t>
            </w:r>
          </w:p>
        </w:tc>
        <w:tc>
          <w:tcPr>
            <w:tcW w:w="2127" w:type="dxa"/>
            <w:shd w:val="clear" w:color="auto" w:fill="auto"/>
          </w:tcPr>
          <w:p w14:paraId="18EAFE28" w14:textId="77777777" w:rsidR="00096B96" w:rsidRDefault="00096B96" w:rsidP="009B5A3F">
            <w:pPr>
              <w:pStyle w:val="ListParagraph"/>
              <w:jc w:val="center"/>
            </w:pPr>
            <w:r>
              <w:t>84</w:t>
            </w:r>
          </w:p>
        </w:tc>
      </w:tr>
      <w:tr w:rsidR="00096B96" w14:paraId="5891BAC8" w14:textId="77777777" w:rsidTr="009B5A3F">
        <w:tc>
          <w:tcPr>
            <w:tcW w:w="675" w:type="dxa"/>
            <w:shd w:val="clear" w:color="auto" w:fill="auto"/>
          </w:tcPr>
          <w:p w14:paraId="4978DD4F" w14:textId="77777777" w:rsidR="00096B96" w:rsidRDefault="00096B96" w:rsidP="009B5A3F">
            <w:pPr>
              <w:pStyle w:val="ListParagraph"/>
              <w:jc w:val="center"/>
            </w:pPr>
            <w:r>
              <w:t>4</w:t>
            </w:r>
          </w:p>
        </w:tc>
        <w:tc>
          <w:tcPr>
            <w:tcW w:w="1861" w:type="dxa"/>
            <w:shd w:val="clear" w:color="auto" w:fill="auto"/>
          </w:tcPr>
          <w:p w14:paraId="3CCEFF3C" w14:textId="77777777" w:rsidR="00096B96" w:rsidRDefault="00096B96" w:rsidP="009B5A3F">
            <w:pPr>
              <w:pStyle w:val="ListParagraph"/>
              <w:jc w:val="center"/>
            </w:pPr>
            <w:r>
              <w:t>20</w:t>
            </w:r>
          </w:p>
        </w:tc>
        <w:tc>
          <w:tcPr>
            <w:tcW w:w="1966" w:type="dxa"/>
            <w:shd w:val="clear" w:color="auto" w:fill="auto"/>
          </w:tcPr>
          <w:p w14:paraId="6C226AF9" w14:textId="77777777" w:rsidR="00096B96" w:rsidRDefault="00096B96" w:rsidP="009B5A3F">
            <w:pPr>
              <w:pStyle w:val="ListParagraph"/>
              <w:jc w:val="center"/>
            </w:pPr>
            <w:r>
              <w:t>9</w:t>
            </w:r>
          </w:p>
        </w:tc>
        <w:tc>
          <w:tcPr>
            <w:tcW w:w="2127" w:type="dxa"/>
            <w:shd w:val="clear" w:color="auto" w:fill="auto"/>
          </w:tcPr>
          <w:p w14:paraId="7F6ECBEA" w14:textId="77777777" w:rsidR="00096B96" w:rsidRDefault="00096B96" w:rsidP="009B5A3F">
            <w:pPr>
              <w:pStyle w:val="ListParagraph"/>
              <w:jc w:val="center"/>
            </w:pPr>
            <w:r>
              <w:t>95</w:t>
            </w:r>
          </w:p>
        </w:tc>
      </w:tr>
      <w:tr w:rsidR="00096B96" w14:paraId="50577720" w14:textId="77777777" w:rsidTr="009B5A3F">
        <w:tc>
          <w:tcPr>
            <w:tcW w:w="675" w:type="dxa"/>
            <w:shd w:val="clear" w:color="auto" w:fill="auto"/>
          </w:tcPr>
          <w:p w14:paraId="69B75E59" w14:textId="77777777" w:rsidR="00096B96" w:rsidRDefault="00096B96" w:rsidP="009B5A3F">
            <w:pPr>
              <w:pStyle w:val="ListParagraph"/>
              <w:jc w:val="center"/>
            </w:pPr>
            <w:r>
              <w:t>5</w:t>
            </w:r>
          </w:p>
        </w:tc>
        <w:tc>
          <w:tcPr>
            <w:tcW w:w="1861" w:type="dxa"/>
            <w:shd w:val="clear" w:color="auto" w:fill="auto"/>
          </w:tcPr>
          <w:p w14:paraId="3AAB786A" w14:textId="77777777" w:rsidR="00096B96" w:rsidRDefault="00096B96" w:rsidP="009B5A3F">
            <w:pPr>
              <w:pStyle w:val="ListParagraph"/>
              <w:jc w:val="center"/>
            </w:pPr>
            <w:r>
              <w:t>25</w:t>
            </w:r>
          </w:p>
        </w:tc>
        <w:tc>
          <w:tcPr>
            <w:tcW w:w="1966" w:type="dxa"/>
            <w:shd w:val="clear" w:color="auto" w:fill="auto"/>
          </w:tcPr>
          <w:p w14:paraId="5F374C8D" w14:textId="77777777" w:rsidR="00096B96" w:rsidRDefault="00096B96" w:rsidP="009B5A3F">
            <w:pPr>
              <w:pStyle w:val="ListParagraph"/>
              <w:jc w:val="center"/>
            </w:pPr>
            <w:r>
              <w:t>10</w:t>
            </w:r>
          </w:p>
        </w:tc>
        <w:tc>
          <w:tcPr>
            <w:tcW w:w="2127" w:type="dxa"/>
            <w:shd w:val="clear" w:color="auto" w:fill="auto"/>
          </w:tcPr>
          <w:p w14:paraId="6780B974" w14:textId="77777777" w:rsidR="00096B96" w:rsidRDefault="00096B96" w:rsidP="009B5A3F">
            <w:pPr>
              <w:pStyle w:val="ListParagraph"/>
              <w:jc w:val="center"/>
            </w:pPr>
            <w:r>
              <w:t>107</w:t>
            </w:r>
          </w:p>
        </w:tc>
      </w:tr>
    </w:tbl>
    <w:p w14:paraId="4681D440" w14:textId="77777777" w:rsidR="00096B96" w:rsidRDefault="00096B96" w:rsidP="009F07A7">
      <w:pPr>
        <w:pStyle w:val="ListParagraph"/>
        <w:ind w:left="709"/>
      </w:pPr>
    </w:p>
    <w:p w14:paraId="7DB87BFB" w14:textId="763A3BE9" w:rsidR="00096B96" w:rsidRDefault="00096B96" w:rsidP="009F07A7">
      <w:pPr>
        <w:pStyle w:val="ListParagraph"/>
        <w:ind w:left="709"/>
      </w:pPr>
      <w:r>
        <w:t>Kemudian tabel 4 menampilkan hasil percobaan dengan menggunakan korek api.</w:t>
      </w:r>
    </w:p>
    <w:p w14:paraId="3319452B" w14:textId="6B7F4F45" w:rsidR="009F07A7" w:rsidRDefault="009F07A7" w:rsidP="009F07A7">
      <w:pPr>
        <w:pStyle w:val="ListParagraph"/>
        <w:ind w:left="709"/>
      </w:pPr>
    </w:p>
    <w:p w14:paraId="0E11034E" w14:textId="3DB876EA" w:rsidR="009F07A7" w:rsidRDefault="009F07A7" w:rsidP="009F07A7">
      <w:pPr>
        <w:pStyle w:val="ListParagraph"/>
        <w:ind w:left="709"/>
      </w:pPr>
    </w:p>
    <w:p w14:paraId="68B6D5F5" w14:textId="493B07DF" w:rsidR="009F07A7" w:rsidRDefault="009F07A7" w:rsidP="009F07A7">
      <w:pPr>
        <w:pStyle w:val="ListParagraph"/>
        <w:ind w:left="709"/>
      </w:pPr>
    </w:p>
    <w:p w14:paraId="78A9D71E" w14:textId="26AE8353" w:rsidR="009F07A7" w:rsidRDefault="009F07A7" w:rsidP="009F07A7">
      <w:pPr>
        <w:pStyle w:val="ListParagraph"/>
        <w:ind w:left="709"/>
      </w:pPr>
    </w:p>
    <w:p w14:paraId="0FF0D083" w14:textId="77777777" w:rsidR="009F07A7" w:rsidRDefault="009F07A7" w:rsidP="009F07A7">
      <w:pPr>
        <w:pStyle w:val="ListParagraph"/>
        <w:ind w:left="709"/>
      </w:pPr>
    </w:p>
    <w:p w14:paraId="29793922" w14:textId="3F0FBA5C" w:rsidR="00096B96" w:rsidRDefault="00096B96" w:rsidP="009F07A7">
      <w:pPr>
        <w:pStyle w:val="ListParagraph"/>
        <w:ind w:left="709"/>
      </w:pPr>
      <w:r>
        <w:lastRenderedPageBreak/>
        <w:t>Tabel 4 Percobaan Pendeteksi Gas Pada Korek Api</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61"/>
        <w:gridCol w:w="1966"/>
        <w:gridCol w:w="2127"/>
      </w:tblGrid>
      <w:tr w:rsidR="00096B96" w14:paraId="43A2E471" w14:textId="77777777" w:rsidTr="009B5A3F">
        <w:tc>
          <w:tcPr>
            <w:tcW w:w="675" w:type="dxa"/>
            <w:shd w:val="clear" w:color="auto" w:fill="auto"/>
          </w:tcPr>
          <w:p w14:paraId="2A918506" w14:textId="77777777" w:rsidR="00096B96" w:rsidRPr="00820702" w:rsidRDefault="00096B96" w:rsidP="009B5A3F">
            <w:pPr>
              <w:pStyle w:val="ListParagraph"/>
              <w:jc w:val="center"/>
              <w:rPr>
                <w:b/>
              </w:rPr>
            </w:pPr>
            <w:r w:rsidRPr="00820702">
              <w:rPr>
                <w:b/>
              </w:rPr>
              <w:t>No</w:t>
            </w:r>
          </w:p>
        </w:tc>
        <w:tc>
          <w:tcPr>
            <w:tcW w:w="1861" w:type="dxa"/>
            <w:shd w:val="clear" w:color="auto" w:fill="auto"/>
          </w:tcPr>
          <w:p w14:paraId="2BA90F72" w14:textId="77777777" w:rsidR="00096B96" w:rsidRPr="00820702" w:rsidRDefault="00096B96" w:rsidP="009B5A3F">
            <w:pPr>
              <w:pStyle w:val="ListParagraph"/>
              <w:jc w:val="center"/>
              <w:rPr>
                <w:b/>
              </w:rPr>
            </w:pPr>
            <w:r w:rsidRPr="00820702">
              <w:rPr>
                <w:b/>
              </w:rPr>
              <w:t>Waktu (dt)</w:t>
            </w:r>
          </w:p>
        </w:tc>
        <w:tc>
          <w:tcPr>
            <w:tcW w:w="1966" w:type="dxa"/>
            <w:shd w:val="clear" w:color="auto" w:fill="auto"/>
          </w:tcPr>
          <w:p w14:paraId="0FC26135" w14:textId="77777777" w:rsidR="00096B96" w:rsidRPr="00820702" w:rsidRDefault="00096B96" w:rsidP="009B5A3F">
            <w:pPr>
              <w:pStyle w:val="ListParagraph"/>
              <w:jc w:val="center"/>
              <w:rPr>
                <w:b/>
              </w:rPr>
            </w:pPr>
            <w:r w:rsidRPr="00820702">
              <w:rPr>
                <w:b/>
              </w:rPr>
              <w:t>Kadar Gas (%)</w:t>
            </w:r>
          </w:p>
        </w:tc>
        <w:tc>
          <w:tcPr>
            <w:tcW w:w="2127" w:type="dxa"/>
            <w:shd w:val="clear" w:color="auto" w:fill="auto"/>
          </w:tcPr>
          <w:p w14:paraId="2F17EB19" w14:textId="77777777" w:rsidR="00096B96" w:rsidRPr="00820702" w:rsidRDefault="00096B96" w:rsidP="009B5A3F">
            <w:pPr>
              <w:pStyle w:val="ListParagraph"/>
              <w:jc w:val="center"/>
              <w:rPr>
                <w:b/>
              </w:rPr>
            </w:pPr>
            <w:r w:rsidRPr="00820702">
              <w:rPr>
                <w:b/>
              </w:rPr>
              <w:t>Konsentrasi (ppm)</w:t>
            </w:r>
          </w:p>
        </w:tc>
      </w:tr>
      <w:tr w:rsidR="00096B96" w14:paraId="0FD8D6D1" w14:textId="77777777" w:rsidTr="009B5A3F">
        <w:tc>
          <w:tcPr>
            <w:tcW w:w="675" w:type="dxa"/>
            <w:shd w:val="clear" w:color="auto" w:fill="auto"/>
          </w:tcPr>
          <w:p w14:paraId="5B228C08" w14:textId="77777777" w:rsidR="00096B96" w:rsidRDefault="00096B96" w:rsidP="009B5A3F">
            <w:pPr>
              <w:pStyle w:val="ListParagraph"/>
              <w:jc w:val="center"/>
            </w:pPr>
            <w:r>
              <w:t>1</w:t>
            </w:r>
          </w:p>
        </w:tc>
        <w:tc>
          <w:tcPr>
            <w:tcW w:w="1861" w:type="dxa"/>
            <w:shd w:val="clear" w:color="auto" w:fill="auto"/>
          </w:tcPr>
          <w:p w14:paraId="5762E599" w14:textId="77777777" w:rsidR="00096B96" w:rsidRDefault="00096B96" w:rsidP="009B5A3F">
            <w:pPr>
              <w:pStyle w:val="ListParagraph"/>
              <w:jc w:val="center"/>
            </w:pPr>
            <w:r>
              <w:t>5</w:t>
            </w:r>
          </w:p>
        </w:tc>
        <w:tc>
          <w:tcPr>
            <w:tcW w:w="1966" w:type="dxa"/>
            <w:shd w:val="clear" w:color="auto" w:fill="auto"/>
          </w:tcPr>
          <w:p w14:paraId="080EFE7E" w14:textId="77777777" w:rsidR="00096B96" w:rsidRDefault="00096B96" w:rsidP="009B5A3F">
            <w:pPr>
              <w:pStyle w:val="ListParagraph"/>
              <w:jc w:val="center"/>
            </w:pPr>
            <w:r>
              <w:t>82</w:t>
            </w:r>
          </w:p>
        </w:tc>
        <w:tc>
          <w:tcPr>
            <w:tcW w:w="2127" w:type="dxa"/>
            <w:shd w:val="clear" w:color="auto" w:fill="auto"/>
          </w:tcPr>
          <w:p w14:paraId="4245EE6E" w14:textId="77777777" w:rsidR="00096B96" w:rsidRDefault="00096B96" w:rsidP="009B5A3F">
            <w:pPr>
              <w:pStyle w:val="ListParagraph"/>
              <w:jc w:val="center"/>
            </w:pPr>
            <w:r>
              <w:t>802</w:t>
            </w:r>
          </w:p>
        </w:tc>
      </w:tr>
      <w:tr w:rsidR="00096B96" w14:paraId="63C9992F" w14:textId="77777777" w:rsidTr="009B5A3F">
        <w:tc>
          <w:tcPr>
            <w:tcW w:w="675" w:type="dxa"/>
            <w:shd w:val="clear" w:color="auto" w:fill="auto"/>
          </w:tcPr>
          <w:p w14:paraId="0CB5D623" w14:textId="77777777" w:rsidR="00096B96" w:rsidRDefault="00096B96" w:rsidP="009B5A3F">
            <w:pPr>
              <w:pStyle w:val="ListParagraph"/>
              <w:jc w:val="center"/>
            </w:pPr>
            <w:r>
              <w:t>2</w:t>
            </w:r>
          </w:p>
        </w:tc>
        <w:tc>
          <w:tcPr>
            <w:tcW w:w="1861" w:type="dxa"/>
            <w:shd w:val="clear" w:color="auto" w:fill="auto"/>
          </w:tcPr>
          <w:p w14:paraId="36E4B7C2" w14:textId="77777777" w:rsidR="00096B96" w:rsidRDefault="00096B96" w:rsidP="009B5A3F">
            <w:pPr>
              <w:pStyle w:val="ListParagraph"/>
              <w:jc w:val="center"/>
            </w:pPr>
            <w:r>
              <w:t>10</w:t>
            </w:r>
          </w:p>
        </w:tc>
        <w:tc>
          <w:tcPr>
            <w:tcW w:w="1966" w:type="dxa"/>
            <w:shd w:val="clear" w:color="auto" w:fill="auto"/>
          </w:tcPr>
          <w:p w14:paraId="7F6A6C68" w14:textId="77777777" w:rsidR="00096B96" w:rsidRDefault="00096B96" w:rsidP="009B5A3F">
            <w:pPr>
              <w:pStyle w:val="ListParagraph"/>
              <w:jc w:val="center"/>
            </w:pPr>
            <w:r>
              <w:t>7</w:t>
            </w:r>
          </w:p>
        </w:tc>
        <w:tc>
          <w:tcPr>
            <w:tcW w:w="2127" w:type="dxa"/>
            <w:shd w:val="clear" w:color="auto" w:fill="auto"/>
          </w:tcPr>
          <w:p w14:paraId="30CDD74E" w14:textId="77777777" w:rsidR="00096B96" w:rsidRDefault="00096B96" w:rsidP="009B5A3F">
            <w:pPr>
              <w:pStyle w:val="ListParagraph"/>
              <w:jc w:val="center"/>
            </w:pPr>
            <w:r>
              <w:t>799</w:t>
            </w:r>
          </w:p>
        </w:tc>
      </w:tr>
      <w:tr w:rsidR="00096B96" w14:paraId="46031AA3" w14:textId="77777777" w:rsidTr="009B5A3F">
        <w:tc>
          <w:tcPr>
            <w:tcW w:w="675" w:type="dxa"/>
            <w:shd w:val="clear" w:color="auto" w:fill="auto"/>
          </w:tcPr>
          <w:p w14:paraId="480695B6" w14:textId="77777777" w:rsidR="00096B96" w:rsidRDefault="00096B96" w:rsidP="009B5A3F">
            <w:pPr>
              <w:pStyle w:val="ListParagraph"/>
              <w:jc w:val="center"/>
            </w:pPr>
            <w:r>
              <w:t>3</w:t>
            </w:r>
          </w:p>
        </w:tc>
        <w:tc>
          <w:tcPr>
            <w:tcW w:w="1861" w:type="dxa"/>
            <w:shd w:val="clear" w:color="auto" w:fill="auto"/>
          </w:tcPr>
          <w:p w14:paraId="3FAA47B3" w14:textId="77777777" w:rsidR="00096B96" w:rsidRDefault="00096B96" w:rsidP="009B5A3F">
            <w:pPr>
              <w:pStyle w:val="ListParagraph"/>
              <w:jc w:val="center"/>
            </w:pPr>
            <w:r>
              <w:t>15</w:t>
            </w:r>
          </w:p>
        </w:tc>
        <w:tc>
          <w:tcPr>
            <w:tcW w:w="1966" w:type="dxa"/>
            <w:shd w:val="clear" w:color="auto" w:fill="auto"/>
          </w:tcPr>
          <w:p w14:paraId="028D7D0A" w14:textId="77777777" w:rsidR="00096B96" w:rsidRDefault="00096B96" w:rsidP="009B5A3F">
            <w:pPr>
              <w:pStyle w:val="ListParagraph"/>
              <w:jc w:val="center"/>
            </w:pPr>
            <w:r>
              <w:t>8</w:t>
            </w:r>
          </w:p>
        </w:tc>
        <w:tc>
          <w:tcPr>
            <w:tcW w:w="2127" w:type="dxa"/>
            <w:shd w:val="clear" w:color="auto" w:fill="auto"/>
          </w:tcPr>
          <w:p w14:paraId="0902A867" w14:textId="77777777" w:rsidR="00096B96" w:rsidRDefault="00096B96" w:rsidP="009B5A3F">
            <w:pPr>
              <w:pStyle w:val="ListParagraph"/>
              <w:jc w:val="center"/>
            </w:pPr>
            <w:r>
              <w:t>796</w:t>
            </w:r>
          </w:p>
        </w:tc>
      </w:tr>
      <w:tr w:rsidR="00096B96" w14:paraId="12BB94C5" w14:textId="77777777" w:rsidTr="009B5A3F">
        <w:tc>
          <w:tcPr>
            <w:tcW w:w="675" w:type="dxa"/>
            <w:shd w:val="clear" w:color="auto" w:fill="auto"/>
          </w:tcPr>
          <w:p w14:paraId="0021B7ED" w14:textId="77777777" w:rsidR="00096B96" w:rsidRDefault="00096B96" w:rsidP="009B5A3F">
            <w:pPr>
              <w:pStyle w:val="ListParagraph"/>
              <w:jc w:val="center"/>
            </w:pPr>
            <w:r>
              <w:t>4</w:t>
            </w:r>
          </w:p>
        </w:tc>
        <w:tc>
          <w:tcPr>
            <w:tcW w:w="1861" w:type="dxa"/>
            <w:shd w:val="clear" w:color="auto" w:fill="auto"/>
          </w:tcPr>
          <w:p w14:paraId="2899A5B0" w14:textId="77777777" w:rsidR="00096B96" w:rsidRDefault="00096B96" w:rsidP="009B5A3F">
            <w:pPr>
              <w:pStyle w:val="ListParagraph"/>
              <w:jc w:val="center"/>
            </w:pPr>
            <w:r>
              <w:t>20</w:t>
            </w:r>
          </w:p>
        </w:tc>
        <w:tc>
          <w:tcPr>
            <w:tcW w:w="1966" w:type="dxa"/>
            <w:shd w:val="clear" w:color="auto" w:fill="auto"/>
          </w:tcPr>
          <w:p w14:paraId="29761952" w14:textId="77777777" w:rsidR="00096B96" w:rsidRDefault="00096B96" w:rsidP="009B5A3F">
            <w:pPr>
              <w:pStyle w:val="ListParagraph"/>
              <w:jc w:val="center"/>
            </w:pPr>
            <w:r>
              <w:t>9</w:t>
            </w:r>
          </w:p>
        </w:tc>
        <w:tc>
          <w:tcPr>
            <w:tcW w:w="2127" w:type="dxa"/>
            <w:shd w:val="clear" w:color="auto" w:fill="auto"/>
          </w:tcPr>
          <w:p w14:paraId="32B6327C" w14:textId="77777777" w:rsidR="00096B96" w:rsidRDefault="00096B96" w:rsidP="009B5A3F">
            <w:pPr>
              <w:pStyle w:val="ListParagraph"/>
              <w:jc w:val="center"/>
            </w:pPr>
            <w:r>
              <w:t>789</w:t>
            </w:r>
          </w:p>
        </w:tc>
      </w:tr>
      <w:tr w:rsidR="00096B96" w14:paraId="78A0D34D" w14:textId="77777777" w:rsidTr="009B5A3F">
        <w:tc>
          <w:tcPr>
            <w:tcW w:w="675" w:type="dxa"/>
            <w:shd w:val="clear" w:color="auto" w:fill="auto"/>
          </w:tcPr>
          <w:p w14:paraId="4146F540" w14:textId="77777777" w:rsidR="00096B96" w:rsidRDefault="00096B96" w:rsidP="009B5A3F">
            <w:pPr>
              <w:pStyle w:val="ListParagraph"/>
              <w:jc w:val="center"/>
            </w:pPr>
            <w:r>
              <w:t>5</w:t>
            </w:r>
          </w:p>
        </w:tc>
        <w:tc>
          <w:tcPr>
            <w:tcW w:w="1861" w:type="dxa"/>
            <w:shd w:val="clear" w:color="auto" w:fill="auto"/>
          </w:tcPr>
          <w:p w14:paraId="5A3B6E1E" w14:textId="77777777" w:rsidR="00096B96" w:rsidRDefault="00096B96" w:rsidP="009B5A3F">
            <w:pPr>
              <w:pStyle w:val="ListParagraph"/>
              <w:jc w:val="center"/>
            </w:pPr>
            <w:r>
              <w:t>25</w:t>
            </w:r>
          </w:p>
        </w:tc>
        <w:tc>
          <w:tcPr>
            <w:tcW w:w="1966" w:type="dxa"/>
            <w:shd w:val="clear" w:color="auto" w:fill="auto"/>
          </w:tcPr>
          <w:p w14:paraId="34FC54E2" w14:textId="77777777" w:rsidR="00096B96" w:rsidRDefault="00096B96" w:rsidP="009B5A3F">
            <w:pPr>
              <w:pStyle w:val="ListParagraph"/>
              <w:jc w:val="center"/>
            </w:pPr>
            <w:r>
              <w:t>10</w:t>
            </w:r>
          </w:p>
        </w:tc>
        <w:tc>
          <w:tcPr>
            <w:tcW w:w="2127" w:type="dxa"/>
            <w:shd w:val="clear" w:color="auto" w:fill="auto"/>
          </w:tcPr>
          <w:p w14:paraId="4F512FBA" w14:textId="77777777" w:rsidR="00096B96" w:rsidRDefault="00096B96" w:rsidP="009B5A3F">
            <w:pPr>
              <w:pStyle w:val="ListParagraph"/>
              <w:jc w:val="center"/>
            </w:pPr>
            <w:r>
              <w:t>786</w:t>
            </w:r>
          </w:p>
        </w:tc>
      </w:tr>
    </w:tbl>
    <w:p w14:paraId="4CD71DEB" w14:textId="77777777" w:rsidR="00096B96" w:rsidRDefault="00096B96" w:rsidP="009F07A7">
      <w:pPr>
        <w:pStyle w:val="ListParagraph"/>
        <w:ind w:left="709"/>
      </w:pPr>
    </w:p>
    <w:p w14:paraId="73A39E67" w14:textId="3466F601" w:rsidR="00096B96" w:rsidRPr="00B559DA" w:rsidRDefault="00096B96" w:rsidP="00B559DA">
      <w:pPr>
        <w:pStyle w:val="ListParagraph"/>
        <w:numPr>
          <w:ilvl w:val="1"/>
          <w:numId w:val="2"/>
        </w:numPr>
        <w:ind w:left="426" w:hanging="426"/>
      </w:pPr>
      <w:r w:rsidRPr="00B559DA">
        <w:t>Pengujian Software</w:t>
      </w:r>
    </w:p>
    <w:p w14:paraId="6700D40B" w14:textId="138F324D" w:rsidR="00096B96" w:rsidRDefault="00096B96" w:rsidP="00B559DA">
      <w:pPr>
        <w:ind w:firstLine="426"/>
        <w:jc w:val="both"/>
        <w:rPr>
          <w:sz w:val="22"/>
          <w:szCs w:val="22"/>
        </w:rPr>
      </w:pPr>
      <w:r w:rsidRPr="00B559DA">
        <w:rPr>
          <w:sz w:val="22"/>
          <w:szCs w:val="22"/>
        </w:rPr>
        <w:t xml:space="preserve">Pengujian software dilakukan dengan masuk ke halaman aplikasi menggunakan web browser. Gambar </w:t>
      </w:r>
      <w:r w:rsidR="00B559DA">
        <w:rPr>
          <w:sz w:val="22"/>
          <w:szCs w:val="22"/>
        </w:rPr>
        <w:t>6</w:t>
      </w:r>
      <w:r w:rsidRPr="00B559DA">
        <w:rPr>
          <w:sz w:val="22"/>
          <w:szCs w:val="22"/>
        </w:rPr>
        <w:t xml:space="preserve"> menampilkan hasil pembacaan ke dalam web browser.</w:t>
      </w:r>
    </w:p>
    <w:p w14:paraId="77895EE7" w14:textId="77777777" w:rsidR="00B559DA" w:rsidRPr="00B559DA" w:rsidRDefault="00B559DA" w:rsidP="00B559DA">
      <w:pPr>
        <w:ind w:firstLine="426"/>
        <w:jc w:val="both"/>
        <w:rPr>
          <w:sz w:val="22"/>
          <w:szCs w:val="22"/>
        </w:rPr>
      </w:pPr>
    </w:p>
    <w:p w14:paraId="25D3A94D" w14:textId="591EF44E" w:rsidR="00096B96" w:rsidRDefault="00096B96" w:rsidP="009F07A7">
      <w:pPr>
        <w:pStyle w:val="ListParagraph"/>
        <w:jc w:val="center"/>
      </w:pPr>
      <w:r>
        <w:object w:dxaOrig="11665" w:dyaOrig="5280" w14:anchorId="0A56ECA9">
          <v:shape id="_x0000_i1026" type="#_x0000_t75" style="width:396.75pt;height:179.25pt" o:ole="">
            <v:imagedata r:id="rId19" o:title=""/>
          </v:shape>
          <o:OLEObject Type="Embed" ProgID="Visio.Drawing.15" ShapeID="_x0000_i1026" DrawAspect="Content" ObjectID="_1726332536" r:id="rId20"/>
        </w:object>
      </w:r>
    </w:p>
    <w:p w14:paraId="646FF9AC" w14:textId="679A0C4E" w:rsidR="00965DE5" w:rsidRPr="00B559DA" w:rsidRDefault="00096B96" w:rsidP="00096B96">
      <w:pPr>
        <w:ind w:left="360"/>
        <w:jc w:val="center"/>
        <w:outlineLvl w:val="0"/>
        <w:rPr>
          <w:iCs/>
          <w:sz w:val="22"/>
          <w:szCs w:val="22"/>
        </w:rPr>
      </w:pPr>
      <w:r w:rsidRPr="00B559DA">
        <w:rPr>
          <w:bCs/>
          <w:sz w:val="22"/>
          <w:szCs w:val="22"/>
        </w:rPr>
        <w:t xml:space="preserve">Gambar </w:t>
      </w:r>
      <w:r w:rsidR="00B559DA" w:rsidRPr="00B559DA">
        <w:rPr>
          <w:bCs/>
          <w:sz w:val="22"/>
          <w:szCs w:val="22"/>
        </w:rPr>
        <w:t>6</w:t>
      </w:r>
      <w:r w:rsidRPr="00B559DA">
        <w:rPr>
          <w:sz w:val="22"/>
          <w:szCs w:val="22"/>
        </w:rPr>
        <w:t xml:space="preserve"> Pembacaan Pengujian Sistem Pada Web Browser</w:t>
      </w:r>
    </w:p>
    <w:p w14:paraId="6A4ADA51" w14:textId="38FB7DEC" w:rsidR="00965DE5" w:rsidRPr="00965DE5" w:rsidRDefault="00965DE5" w:rsidP="008B3D4A">
      <w:pPr>
        <w:pBdr>
          <w:top w:val="nil"/>
          <w:left w:val="nil"/>
          <w:bottom w:val="nil"/>
          <w:right w:val="nil"/>
          <w:between w:val="nil"/>
        </w:pBdr>
        <w:rPr>
          <w:sz w:val="22"/>
          <w:szCs w:val="22"/>
          <w:highlight w:val="white"/>
        </w:rPr>
      </w:pPr>
    </w:p>
    <w:p w14:paraId="64141D67" w14:textId="509A0CEB" w:rsidR="007D1230" w:rsidRDefault="00B559DA" w:rsidP="00B559DA">
      <w:pPr>
        <w:ind w:firstLine="567"/>
        <w:jc w:val="both"/>
      </w:pPr>
      <w:r w:rsidRPr="003528F8">
        <w:rPr>
          <w:sz w:val="24"/>
          <w:szCs w:val="24"/>
        </w:rPr>
        <w:t>Dari hasil pengujian yang dilakukan, maka dapat disimpulkan bahwa sistem dapat diimplementasikan dengan baik. Hal ini terlihat pada pengujian sensor dengan tingkat kesalahan sebesar 3.37 % (pembacaan sensor MQ-</w:t>
      </w:r>
      <w:r>
        <w:rPr>
          <w:sz w:val="24"/>
          <w:szCs w:val="24"/>
        </w:rPr>
        <w:t>2</w:t>
      </w:r>
      <w:r w:rsidRPr="003528F8">
        <w:rPr>
          <w:sz w:val="24"/>
          <w:szCs w:val="24"/>
        </w:rPr>
        <w:t xml:space="preserve"> terhadap pembacaan manual). Kemudian sistem juga dapat menampilkan hasil pembacaan dari sensor dengan nilai PPM yang didapatkan baik menggunakan LCD display maupun pembacaan dengan menggunakan web browser, terbukti dengan pengujian pada media udara bebas, dan dengan menaikkan kadar konsentrasi gas menggunakan korek api. Pada tampilan web browser, ditampilkan warna indikasi sesuai dengan warna merah (buruk), baik (hijau), dan kuning (sedang).</w:t>
      </w:r>
    </w:p>
    <w:p w14:paraId="7C640076" w14:textId="2372ACE6" w:rsidR="00B559DA" w:rsidRDefault="00B559DA" w:rsidP="007D1230"/>
    <w:p w14:paraId="015FBB1E" w14:textId="77777777" w:rsidR="00B559DA" w:rsidRDefault="00B559DA" w:rsidP="007D1230"/>
    <w:p w14:paraId="72B8E97B" w14:textId="77777777" w:rsidR="007D1230" w:rsidRPr="000B02DF" w:rsidRDefault="007D1230" w:rsidP="000C1D89">
      <w:pPr>
        <w:pStyle w:val="Heading1"/>
        <w:numPr>
          <w:ilvl w:val="0"/>
          <w:numId w:val="2"/>
        </w:numPr>
        <w:spacing w:line="276" w:lineRule="auto"/>
        <w:ind w:left="567" w:hanging="567"/>
      </w:pPr>
      <w:r w:rsidRPr="000B02DF">
        <w:t>KESIMPULAN</w:t>
      </w:r>
    </w:p>
    <w:p w14:paraId="5ADC05BF" w14:textId="35348C52" w:rsidR="00295519" w:rsidRPr="00B559DA" w:rsidRDefault="00B559DA" w:rsidP="008B3D4A">
      <w:pPr>
        <w:spacing w:line="276" w:lineRule="auto"/>
        <w:ind w:firstLine="567"/>
        <w:jc w:val="both"/>
        <w:rPr>
          <w:sz w:val="22"/>
          <w:szCs w:val="22"/>
        </w:rPr>
      </w:pPr>
      <w:r w:rsidRPr="00B559DA">
        <w:rPr>
          <w:sz w:val="22"/>
          <w:szCs w:val="22"/>
        </w:rPr>
        <w:t>Dari hasil pembahasan terhadap perancangan dari sistem pendeteksi kebocoran gas berbasis IoT, maka didapat dugaan sementara (hipotesis), yaitu sistem ini dapat diterapkan dalam melakukan pengambilan data kadar gas tabung LPG dari suatu lokasi atau tempat dengan menggunakan sensor MQ-2 dan modul arduino. Sistem ini dapat mentransmisikan data dari modul Arduino ke web server untuk ditampilkan melalui halaman web. Diharapkan sistem ini dapat mengenali setiap perubahan kadar gas LPG berdasarkan klasifikasi yang sudah ditentukan.</w:t>
      </w:r>
    </w:p>
    <w:p w14:paraId="45D550F8" w14:textId="77777777" w:rsidR="007D1230" w:rsidRDefault="007D1230" w:rsidP="007D1230">
      <w:pPr>
        <w:jc w:val="both"/>
        <w:rPr>
          <w:sz w:val="22"/>
          <w:szCs w:val="22"/>
        </w:rPr>
      </w:pPr>
    </w:p>
    <w:p w14:paraId="2390191B" w14:textId="77777777" w:rsidR="007D1230" w:rsidRDefault="007D1230" w:rsidP="000C1D89">
      <w:pPr>
        <w:pStyle w:val="Heading1"/>
        <w:numPr>
          <w:ilvl w:val="0"/>
          <w:numId w:val="2"/>
        </w:numPr>
        <w:spacing w:line="276" w:lineRule="auto"/>
        <w:ind w:left="567" w:hanging="567"/>
      </w:pPr>
      <w:r>
        <w:lastRenderedPageBreak/>
        <w:t>DAFTAR PUSTAKA</w:t>
      </w:r>
    </w:p>
    <w:p w14:paraId="63F730FB" w14:textId="77777777" w:rsidR="00295519" w:rsidRDefault="00295519" w:rsidP="00E90326">
      <w:pPr>
        <w:widowControl w:val="0"/>
        <w:autoSpaceDE w:val="0"/>
        <w:autoSpaceDN w:val="0"/>
        <w:adjustRightInd w:val="0"/>
        <w:ind w:left="640" w:hanging="640"/>
        <w:rPr>
          <w:sz w:val="22"/>
          <w:szCs w:val="22"/>
        </w:rPr>
      </w:pPr>
    </w:p>
    <w:p w14:paraId="4178CE51" w14:textId="5597CB62" w:rsidR="00096B96" w:rsidRPr="00096B96" w:rsidRDefault="00755D3F" w:rsidP="00B559DA">
      <w:pPr>
        <w:widowControl w:val="0"/>
        <w:autoSpaceDE w:val="0"/>
        <w:autoSpaceDN w:val="0"/>
        <w:adjustRightInd w:val="0"/>
        <w:ind w:left="640" w:hanging="640"/>
        <w:jc w:val="both"/>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096B96" w:rsidRPr="00096B96">
        <w:rPr>
          <w:noProof/>
          <w:sz w:val="22"/>
          <w:szCs w:val="24"/>
        </w:rPr>
        <w:t>[1]</w:t>
      </w:r>
      <w:r w:rsidR="00096B96" w:rsidRPr="00096B96">
        <w:rPr>
          <w:noProof/>
          <w:sz w:val="22"/>
          <w:szCs w:val="24"/>
        </w:rPr>
        <w:tab/>
        <w:t xml:space="preserve">S. Mluyati and S. Sadi, “INTERNET OF THINGS (IoT) PADA PROTOTIPE PENDETEKSI KEBOCORAN GAS BERBASIS MQ-2 dan SIM800L,” </w:t>
      </w:r>
      <w:r w:rsidR="00096B96" w:rsidRPr="00096B96">
        <w:rPr>
          <w:i/>
          <w:iCs/>
          <w:noProof/>
          <w:sz w:val="22"/>
          <w:szCs w:val="24"/>
        </w:rPr>
        <w:t>J. Tek.</w:t>
      </w:r>
      <w:r w:rsidR="00096B96" w:rsidRPr="00096B96">
        <w:rPr>
          <w:noProof/>
          <w:sz w:val="22"/>
          <w:szCs w:val="24"/>
        </w:rPr>
        <w:t>, vol. 7, no. 2, 2019, doi: 10.31000/jt.v7i2.1358.</w:t>
      </w:r>
    </w:p>
    <w:p w14:paraId="528FE0C0" w14:textId="77777777" w:rsidR="00096B96" w:rsidRPr="00096B96" w:rsidRDefault="00096B96" w:rsidP="00B559DA">
      <w:pPr>
        <w:widowControl w:val="0"/>
        <w:autoSpaceDE w:val="0"/>
        <w:autoSpaceDN w:val="0"/>
        <w:adjustRightInd w:val="0"/>
        <w:ind w:left="640" w:hanging="640"/>
        <w:jc w:val="both"/>
        <w:rPr>
          <w:noProof/>
          <w:sz w:val="22"/>
          <w:szCs w:val="24"/>
        </w:rPr>
      </w:pPr>
      <w:r w:rsidRPr="00096B96">
        <w:rPr>
          <w:noProof/>
          <w:sz w:val="22"/>
          <w:szCs w:val="24"/>
        </w:rPr>
        <w:t>[2]</w:t>
      </w:r>
      <w:r w:rsidRPr="00096B96">
        <w:rPr>
          <w:noProof/>
          <w:sz w:val="22"/>
          <w:szCs w:val="24"/>
        </w:rPr>
        <w:tab/>
        <w:t xml:space="preserve">Y. Ramadhona, “Perancangan Alat Pendeteksi Kebocoran Liquefied Petroleum Gas ( LPG ) Berbasis Internet of Things ( IoT ),” </w:t>
      </w:r>
      <w:r w:rsidRPr="00096B96">
        <w:rPr>
          <w:i/>
          <w:iCs/>
          <w:noProof/>
          <w:sz w:val="22"/>
          <w:szCs w:val="24"/>
        </w:rPr>
        <w:t>Y Ramadhona, S Suroso, C Ciksadan - Pros. SENIATI, 2019 - ejournal.itn.ac.id</w:t>
      </w:r>
      <w:r w:rsidRPr="00096B96">
        <w:rPr>
          <w:noProof/>
          <w:sz w:val="22"/>
          <w:szCs w:val="24"/>
        </w:rPr>
        <w:t>, pp. 246–251, 2019.</w:t>
      </w:r>
    </w:p>
    <w:p w14:paraId="74AE1218" w14:textId="77777777" w:rsidR="00096B96" w:rsidRPr="00096B96" w:rsidRDefault="00096B96" w:rsidP="00B559DA">
      <w:pPr>
        <w:widowControl w:val="0"/>
        <w:autoSpaceDE w:val="0"/>
        <w:autoSpaceDN w:val="0"/>
        <w:adjustRightInd w:val="0"/>
        <w:ind w:left="640" w:hanging="640"/>
        <w:jc w:val="both"/>
        <w:rPr>
          <w:noProof/>
          <w:sz w:val="22"/>
          <w:szCs w:val="24"/>
        </w:rPr>
      </w:pPr>
      <w:r w:rsidRPr="00096B96">
        <w:rPr>
          <w:noProof/>
          <w:sz w:val="22"/>
          <w:szCs w:val="24"/>
        </w:rPr>
        <w:t>[3]</w:t>
      </w:r>
      <w:r w:rsidRPr="00096B96">
        <w:rPr>
          <w:noProof/>
          <w:sz w:val="22"/>
          <w:szCs w:val="24"/>
        </w:rPr>
        <w:tab/>
        <w:t xml:space="preserve">A. Amsar, K. Khairuman, and M. Marlina, “Perancangan Alat Pendeteksi CO2 Menggunakan Sensor MQ-2 Berbasis Internet Of Thing,” </w:t>
      </w:r>
      <w:r w:rsidRPr="00096B96">
        <w:rPr>
          <w:i/>
          <w:iCs/>
          <w:noProof/>
          <w:sz w:val="22"/>
          <w:szCs w:val="24"/>
        </w:rPr>
        <w:t>METHOMIKA J. Manaj. Inform. dan Komputerisasi Akunt.</w:t>
      </w:r>
      <w:r w:rsidRPr="00096B96">
        <w:rPr>
          <w:noProof/>
          <w:sz w:val="22"/>
          <w:szCs w:val="24"/>
        </w:rPr>
        <w:t>, vol. 4, no. 1, pp. 73–79, 2020, doi: 10.46880/jmika.v4i1.143.</w:t>
      </w:r>
    </w:p>
    <w:p w14:paraId="54F91595" w14:textId="77777777" w:rsidR="00096B96" w:rsidRPr="00096B96" w:rsidRDefault="00096B96" w:rsidP="00B559DA">
      <w:pPr>
        <w:widowControl w:val="0"/>
        <w:autoSpaceDE w:val="0"/>
        <w:autoSpaceDN w:val="0"/>
        <w:adjustRightInd w:val="0"/>
        <w:ind w:left="640" w:hanging="640"/>
        <w:jc w:val="both"/>
        <w:rPr>
          <w:noProof/>
          <w:sz w:val="22"/>
          <w:szCs w:val="24"/>
        </w:rPr>
      </w:pPr>
      <w:r w:rsidRPr="00096B96">
        <w:rPr>
          <w:noProof/>
          <w:sz w:val="22"/>
          <w:szCs w:val="24"/>
        </w:rPr>
        <w:t>[4]</w:t>
      </w:r>
      <w:r w:rsidRPr="00096B96">
        <w:rPr>
          <w:noProof/>
          <w:sz w:val="22"/>
          <w:szCs w:val="24"/>
        </w:rPr>
        <w:tab/>
        <w:t xml:space="preserve">Sujono and Shoimaturrodliyah, “PENDETEKSI KEBOCORAN GAS BERBASIS IOT,” </w:t>
      </w:r>
      <w:r w:rsidRPr="00096B96">
        <w:rPr>
          <w:i/>
          <w:iCs/>
          <w:noProof/>
          <w:sz w:val="22"/>
          <w:szCs w:val="24"/>
        </w:rPr>
        <w:t>Exact Pap. Compil.</w:t>
      </w:r>
      <w:r w:rsidRPr="00096B96">
        <w:rPr>
          <w:noProof/>
          <w:sz w:val="22"/>
          <w:szCs w:val="24"/>
        </w:rPr>
        <w:t>, vol. 3, no. 4, pp. 433–438, 2021.</w:t>
      </w:r>
    </w:p>
    <w:p w14:paraId="72BDE080" w14:textId="77777777" w:rsidR="00096B96" w:rsidRPr="00096B96" w:rsidRDefault="00096B96" w:rsidP="00B559DA">
      <w:pPr>
        <w:widowControl w:val="0"/>
        <w:autoSpaceDE w:val="0"/>
        <w:autoSpaceDN w:val="0"/>
        <w:adjustRightInd w:val="0"/>
        <w:ind w:left="640" w:hanging="640"/>
        <w:jc w:val="both"/>
        <w:rPr>
          <w:noProof/>
          <w:sz w:val="22"/>
          <w:szCs w:val="24"/>
        </w:rPr>
      </w:pPr>
      <w:r w:rsidRPr="00096B96">
        <w:rPr>
          <w:noProof/>
          <w:sz w:val="22"/>
          <w:szCs w:val="24"/>
        </w:rPr>
        <w:t>[5]</w:t>
      </w:r>
      <w:r w:rsidRPr="00096B96">
        <w:rPr>
          <w:noProof/>
          <w:sz w:val="22"/>
          <w:szCs w:val="24"/>
        </w:rPr>
        <w:tab/>
        <w:t xml:space="preserve">J. I. G. N. dan W. I. w. A. Dwitama A. P., “RANCANG BANGUN PROTOTIPE PEMANTAU KEBOCORAN GAS MENGGUNAKAN SENSOR MQ-6 BERBASIS NodeMCU 8266,” </w:t>
      </w:r>
      <w:r w:rsidRPr="00096B96">
        <w:rPr>
          <w:i/>
          <w:iCs/>
          <w:noProof/>
          <w:sz w:val="22"/>
          <w:szCs w:val="24"/>
        </w:rPr>
        <w:t>J. SPEKTRUM</w:t>
      </w:r>
      <w:r w:rsidRPr="00096B96">
        <w:rPr>
          <w:noProof/>
          <w:sz w:val="22"/>
          <w:szCs w:val="24"/>
        </w:rPr>
        <w:t>, vol. 8, no. 1, pp. 9–14, 2021, [Online]. Available: https://scholar.google.com/scholar?hl=id&amp;as_sdt=0%2C5&amp;q=RANCANG+BANGUN+PROTOTIPE+PEMANTAU+KEBOCORAN+GAS+MENGGUNAKAN+SENSOR+MQ-6+BERBASIS+NodeMCU+8266&amp;btnG=</w:t>
      </w:r>
    </w:p>
    <w:p w14:paraId="795A7380" w14:textId="77777777" w:rsidR="00096B96" w:rsidRPr="00096B96" w:rsidRDefault="00096B96" w:rsidP="00B559DA">
      <w:pPr>
        <w:widowControl w:val="0"/>
        <w:autoSpaceDE w:val="0"/>
        <w:autoSpaceDN w:val="0"/>
        <w:adjustRightInd w:val="0"/>
        <w:ind w:left="640" w:hanging="640"/>
        <w:jc w:val="both"/>
        <w:rPr>
          <w:noProof/>
          <w:sz w:val="22"/>
        </w:rPr>
      </w:pPr>
      <w:r w:rsidRPr="00096B96">
        <w:rPr>
          <w:noProof/>
          <w:sz w:val="22"/>
          <w:szCs w:val="24"/>
        </w:rPr>
        <w:t>[6]</w:t>
      </w:r>
      <w:r w:rsidRPr="00096B96">
        <w:rPr>
          <w:noProof/>
          <w:sz w:val="22"/>
          <w:szCs w:val="24"/>
        </w:rPr>
        <w:tab/>
        <w:t xml:space="preserve">J. Waworundeng and O. Lengkong, “Sistem Monitoring dan Notifikasi Kualitas Udara dalam Ruangan dengan Platform IoT,” </w:t>
      </w:r>
      <w:r w:rsidRPr="00096B96">
        <w:rPr>
          <w:i/>
          <w:iCs/>
          <w:noProof/>
          <w:sz w:val="22"/>
          <w:szCs w:val="24"/>
        </w:rPr>
        <w:t>Cogito Smart J.</w:t>
      </w:r>
      <w:r w:rsidRPr="00096B96">
        <w:rPr>
          <w:noProof/>
          <w:sz w:val="22"/>
          <w:szCs w:val="24"/>
        </w:rPr>
        <w:t>, vol. 4, no. 1, pp. 94–102, 2018.</w:t>
      </w:r>
    </w:p>
    <w:p w14:paraId="1D1EF543" w14:textId="20055FB8" w:rsidR="00E90326" w:rsidRPr="00295519" w:rsidRDefault="00755D3F" w:rsidP="00B559DA">
      <w:pPr>
        <w:ind w:firstLine="567"/>
        <w:jc w:val="both"/>
        <w:rPr>
          <w:sz w:val="22"/>
          <w:szCs w:val="22"/>
        </w:rPr>
      </w:pPr>
      <w:r>
        <w:rPr>
          <w:sz w:val="22"/>
          <w:szCs w:val="22"/>
        </w:rPr>
        <w:fldChar w:fldCharType="end"/>
      </w:r>
    </w:p>
    <w:p w14:paraId="47B3CA48" w14:textId="77777777" w:rsidR="00AC3E13" w:rsidRDefault="00AC3E13" w:rsidP="007D1230"/>
    <w:p w14:paraId="5763F5CF" w14:textId="77777777" w:rsidR="00E90326" w:rsidRDefault="00E90326" w:rsidP="007D1230"/>
    <w:p w14:paraId="2706674E" w14:textId="77777777" w:rsidR="00AC3E13" w:rsidRDefault="00AC3E13" w:rsidP="007D1230"/>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FDA4" w14:textId="77777777" w:rsidR="00815928" w:rsidRDefault="00815928" w:rsidP="007D1230">
      <w:r>
        <w:separator/>
      </w:r>
    </w:p>
  </w:endnote>
  <w:endnote w:type="continuationSeparator" w:id="0">
    <w:p w14:paraId="6FDBC7C1" w14:textId="77777777" w:rsidR="00815928" w:rsidRDefault="00815928"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A1F1" w14:textId="08610EA9" w:rsidR="009B5A3F" w:rsidRDefault="009B5A3F" w:rsidP="00643FDB">
    <w:pPr>
      <w:jc w:val="right"/>
      <w:rPr>
        <w:rFonts w:cstheme="minorHAnsi"/>
        <w:color w:val="000000" w:themeColor="text1"/>
        <w:sz w:val="18"/>
        <w:szCs w:val="18"/>
      </w:rPr>
    </w:pPr>
    <w:r>
      <w:rPr>
        <w:rFonts w:cstheme="minorHAnsi"/>
        <w:b/>
        <w:bCs/>
        <w:color w:val="000000" w:themeColor="text1"/>
        <w:sz w:val="18"/>
        <w:szCs w:val="18"/>
      </w:rPr>
      <w:t>Feri Irawan Jaya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66163">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78EB5BCF" w14:textId="77777777" w:rsidR="009B5A3F" w:rsidRDefault="009B5A3F"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52F7" w14:textId="24EC094C" w:rsidR="009B5A3F" w:rsidRDefault="009B5A3F" w:rsidP="004A4A45">
    <w:pPr>
      <w:jc w:val="right"/>
      <w:rPr>
        <w:rFonts w:cstheme="minorHAnsi"/>
        <w:color w:val="000000" w:themeColor="text1"/>
        <w:sz w:val="18"/>
        <w:szCs w:val="18"/>
      </w:rPr>
    </w:pPr>
    <w:r>
      <w:rPr>
        <w:rFonts w:cstheme="minorHAnsi"/>
        <w:b/>
        <w:bCs/>
        <w:color w:val="000000" w:themeColor="text1"/>
        <w:sz w:val="18"/>
        <w:szCs w:val="18"/>
      </w:rPr>
      <w:t>Feri Irawan Jaya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Pr>
            <w:rFonts w:cstheme="minorHAnsi"/>
            <w:noProof/>
            <w:color w:val="000000" w:themeColor="text1"/>
            <w:sz w:val="18"/>
            <w:szCs w:val="18"/>
          </w:rPr>
          <w:t>9</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6AA17690" w14:textId="77777777" w:rsidR="009B5A3F" w:rsidRDefault="009B5A3F"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BFDE" w14:textId="77777777" w:rsidR="00815928" w:rsidRDefault="00815928" w:rsidP="007D1230">
      <w:r>
        <w:separator/>
      </w:r>
    </w:p>
  </w:footnote>
  <w:footnote w:type="continuationSeparator" w:id="0">
    <w:p w14:paraId="52D99CD5" w14:textId="77777777" w:rsidR="00815928" w:rsidRDefault="00815928"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0823" w14:textId="77777777" w:rsidR="009B5A3F" w:rsidRPr="00FF7662" w:rsidRDefault="009B5A3F"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7216" behindDoc="0" locked="0" layoutInCell="1" allowOverlap="1" wp14:anchorId="3EA0ACD8" wp14:editId="3513A792">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1768" w14:textId="77777777" w:rsidR="009B5A3F" w:rsidRPr="00C252F2" w:rsidRDefault="009B5A3F"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14:anchorId="4E10625B" wp14:editId="659A207D">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AC517B"/>
    <w:multiLevelType w:val="hybridMultilevel"/>
    <w:tmpl w:val="201EA0C8"/>
    <w:lvl w:ilvl="0" w:tplc="A9AE2DE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833B7"/>
    <w:multiLevelType w:val="multilevel"/>
    <w:tmpl w:val="5282BE4E"/>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ED7077"/>
    <w:multiLevelType w:val="hybridMultilevel"/>
    <w:tmpl w:val="4D74C8DE"/>
    <w:lvl w:ilvl="0" w:tplc="2BD4D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BA15E6"/>
    <w:multiLevelType w:val="multilevel"/>
    <w:tmpl w:val="99FCEC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2"/>
  </w:num>
  <w:num w:numId="5">
    <w:abstractNumId w:val="15"/>
  </w:num>
  <w:num w:numId="6">
    <w:abstractNumId w:val="0"/>
  </w:num>
  <w:num w:numId="7">
    <w:abstractNumId w:val="1"/>
  </w:num>
  <w:num w:numId="8">
    <w:abstractNumId w:val="11"/>
  </w:num>
  <w:num w:numId="9">
    <w:abstractNumId w:val="7"/>
  </w:num>
  <w:num w:numId="10">
    <w:abstractNumId w:val="13"/>
  </w:num>
  <w:num w:numId="11">
    <w:abstractNumId w:val="10"/>
  </w:num>
  <w:num w:numId="12">
    <w:abstractNumId w:val="5"/>
  </w:num>
  <w:num w:numId="13">
    <w:abstractNumId w:val="17"/>
  </w:num>
  <w:num w:numId="14">
    <w:abstractNumId w:val="8"/>
  </w:num>
  <w:num w:numId="15">
    <w:abstractNumId w:val="16"/>
  </w:num>
  <w:num w:numId="16">
    <w:abstractNumId w:val="6"/>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35D4A"/>
    <w:rsid w:val="000713F1"/>
    <w:rsid w:val="000806E9"/>
    <w:rsid w:val="00096B96"/>
    <w:rsid w:val="000A34D2"/>
    <w:rsid w:val="000C1D89"/>
    <w:rsid w:val="000C2422"/>
    <w:rsid w:val="000C503A"/>
    <w:rsid w:val="0017593E"/>
    <w:rsid w:val="001B5D6B"/>
    <w:rsid w:val="001E2175"/>
    <w:rsid w:val="002269B6"/>
    <w:rsid w:val="00234527"/>
    <w:rsid w:val="002617A6"/>
    <w:rsid w:val="00295519"/>
    <w:rsid w:val="002B7E4E"/>
    <w:rsid w:val="002C3CB7"/>
    <w:rsid w:val="002D6036"/>
    <w:rsid w:val="002F2B2E"/>
    <w:rsid w:val="00367A63"/>
    <w:rsid w:val="00384F3B"/>
    <w:rsid w:val="003874D1"/>
    <w:rsid w:val="003966E8"/>
    <w:rsid w:val="003A15CF"/>
    <w:rsid w:val="003A6428"/>
    <w:rsid w:val="00401B4A"/>
    <w:rsid w:val="00445866"/>
    <w:rsid w:val="004800DA"/>
    <w:rsid w:val="00485E9D"/>
    <w:rsid w:val="004A4A45"/>
    <w:rsid w:val="004D3356"/>
    <w:rsid w:val="005361D3"/>
    <w:rsid w:val="005B19D4"/>
    <w:rsid w:val="00613020"/>
    <w:rsid w:val="00617518"/>
    <w:rsid w:val="00643FDB"/>
    <w:rsid w:val="0070198C"/>
    <w:rsid w:val="00740FDE"/>
    <w:rsid w:val="00755D3F"/>
    <w:rsid w:val="00760A24"/>
    <w:rsid w:val="00790D21"/>
    <w:rsid w:val="007A0B46"/>
    <w:rsid w:val="007D1230"/>
    <w:rsid w:val="007F64E2"/>
    <w:rsid w:val="00815928"/>
    <w:rsid w:val="00850EC4"/>
    <w:rsid w:val="008702A4"/>
    <w:rsid w:val="008703D8"/>
    <w:rsid w:val="008B3D4A"/>
    <w:rsid w:val="008D020E"/>
    <w:rsid w:val="008F1619"/>
    <w:rsid w:val="00912DE8"/>
    <w:rsid w:val="00951812"/>
    <w:rsid w:val="00965DE5"/>
    <w:rsid w:val="009806BA"/>
    <w:rsid w:val="0099653C"/>
    <w:rsid w:val="009A71A1"/>
    <w:rsid w:val="009B5A3F"/>
    <w:rsid w:val="009B629B"/>
    <w:rsid w:val="009F07A7"/>
    <w:rsid w:val="009F2813"/>
    <w:rsid w:val="00A2124E"/>
    <w:rsid w:val="00A25B9D"/>
    <w:rsid w:val="00A4507D"/>
    <w:rsid w:val="00A959D0"/>
    <w:rsid w:val="00AA2A4B"/>
    <w:rsid w:val="00AA64DA"/>
    <w:rsid w:val="00AC3E13"/>
    <w:rsid w:val="00B559DA"/>
    <w:rsid w:val="00B70E6B"/>
    <w:rsid w:val="00C252F2"/>
    <w:rsid w:val="00C9401A"/>
    <w:rsid w:val="00CC6D5F"/>
    <w:rsid w:val="00D0361D"/>
    <w:rsid w:val="00D342AD"/>
    <w:rsid w:val="00D6382A"/>
    <w:rsid w:val="00D66163"/>
    <w:rsid w:val="00D83FD5"/>
    <w:rsid w:val="00D90AD6"/>
    <w:rsid w:val="00DB30EE"/>
    <w:rsid w:val="00DD0E8F"/>
    <w:rsid w:val="00E100F2"/>
    <w:rsid w:val="00E2641D"/>
    <w:rsid w:val="00E318B4"/>
    <w:rsid w:val="00E4010A"/>
    <w:rsid w:val="00E76332"/>
    <w:rsid w:val="00E77C68"/>
    <w:rsid w:val="00E83C07"/>
    <w:rsid w:val="00E87FEE"/>
    <w:rsid w:val="00E90326"/>
    <w:rsid w:val="00EA0EF7"/>
    <w:rsid w:val="00EA7E17"/>
    <w:rsid w:val="00ED7C05"/>
    <w:rsid w:val="00F11FCB"/>
    <w:rsid w:val="00F317E7"/>
    <w:rsid w:val="00F3473E"/>
    <w:rsid w:val="00F5670A"/>
    <w:rsid w:val="00F87C9F"/>
    <w:rsid w:val="00FB0FF1"/>
    <w:rsid w:val="00FD44D1"/>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basedOn w:val="DefaultParagraphFont"/>
    <w:link w:val="ListParagraph"/>
    <w:uiPriority w:val="34"/>
    <w:locked/>
    <w:rsid w:val="00965DE5"/>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basedOn w:val="DefaultParagraphFont"/>
    <w:link w:val="ListParagraph"/>
    <w:uiPriority w:val="34"/>
    <w:locked/>
    <w:rsid w:val="00965DE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package" Target="embeddings/Microsoft_Visio_Drawing12.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7053-1680-46C2-BE97-8FB49443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TOSHIBA</cp:lastModifiedBy>
  <cp:revision>2</cp:revision>
  <dcterms:created xsi:type="dcterms:W3CDTF">2022-10-03T13:03:00Z</dcterms:created>
  <dcterms:modified xsi:type="dcterms:W3CDTF">2022-10-03T13:03:00Z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5c5f8682-3c57-3874-918d-84ffea7599ff</vt:lpwstr>
  </property>
  <property fmtid="{D5CDD505-2E9C-101B-9397-08002B2CF9AE}" pid="24" name="Mendeley Citation Style_1">
    <vt:lpwstr>http://www.zotero.org/styles/ieee</vt:lpwstr>
  </property>
</Properties>
</file>