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01" w:rsidRDefault="00981D0D">
      <w:pPr>
        <w:pStyle w:val="Title"/>
        <w:rPr>
          <w:sz w:val="24"/>
          <w:lang w:val="en-US"/>
        </w:rPr>
      </w:pPr>
      <w:r>
        <w:rPr>
          <w:sz w:val="24"/>
          <w:lang w:val="en-US"/>
        </w:rPr>
        <w:t>PENGARUH ASPEK KEPERILAKUAN TERHADAP SISTEM AKUNTANSI PERSEDIAAN PADA PT.QISWAH JAYA ABADI DAN PT.MAUR SEJAHTERA BERSAMA</w:t>
      </w:r>
    </w:p>
    <w:p w:rsidR="00F12A01" w:rsidRDefault="00F12A01">
      <w:pPr>
        <w:jc w:val="center"/>
        <w:rPr>
          <w:sz w:val="22"/>
          <w:szCs w:val="22"/>
          <w:lang w:val="id-ID"/>
        </w:rPr>
      </w:pPr>
    </w:p>
    <w:p w:rsidR="00F12A01" w:rsidRDefault="00F12A01">
      <w:pPr>
        <w:rPr>
          <w:b/>
          <w:bCs/>
          <w:sz w:val="22"/>
          <w:szCs w:val="22"/>
          <w:lang w:val="id-ID"/>
        </w:rPr>
      </w:pPr>
    </w:p>
    <w:p w:rsidR="004215FB" w:rsidRPr="004215FB" w:rsidRDefault="004215FB">
      <w:pPr>
        <w:rPr>
          <w:b/>
          <w:bCs/>
          <w:sz w:val="22"/>
          <w:szCs w:val="22"/>
          <w:lang w:val="id-ID"/>
        </w:rPr>
      </w:pPr>
    </w:p>
    <w:p w:rsidR="004215FB" w:rsidRPr="00FE18CB" w:rsidRDefault="004215FB" w:rsidP="004215FB">
      <w:pPr>
        <w:jc w:val="center"/>
        <w:rPr>
          <w:b/>
          <w:bCs/>
          <w:vertAlign w:val="superscript"/>
        </w:rPr>
      </w:pPr>
      <w:r>
        <w:rPr>
          <w:b/>
          <w:bCs/>
          <w:lang w:val="id-ID"/>
        </w:rPr>
        <w:t>Septian Wahyu Dwi Atma</w:t>
      </w:r>
      <w:r w:rsidRPr="00FE18CB">
        <w:rPr>
          <w:b/>
          <w:bCs/>
          <w:vertAlign w:val="superscript"/>
        </w:rPr>
        <w:t>1</w:t>
      </w:r>
      <w:r w:rsidRPr="00FE18CB">
        <w:rPr>
          <w:b/>
          <w:bCs/>
        </w:rPr>
        <w:t xml:space="preserve">, </w:t>
      </w:r>
      <w:r>
        <w:rPr>
          <w:b/>
          <w:bCs/>
          <w:lang w:val="id-ID"/>
        </w:rPr>
        <w:t>Sardiyo</w:t>
      </w:r>
      <w:r w:rsidRPr="00FE18CB">
        <w:rPr>
          <w:b/>
          <w:bCs/>
          <w:lang w:val="id-ID"/>
        </w:rPr>
        <w:t xml:space="preserve"> </w:t>
      </w:r>
      <w:r w:rsidRPr="00FE18CB">
        <w:rPr>
          <w:b/>
          <w:bCs/>
        </w:rPr>
        <w:t>P1</w:t>
      </w:r>
      <w:r w:rsidRPr="00FE18CB">
        <w:rPr>
          <w:b/>
          <w:bCs/>
          <w:vertAlign w:val="superscript"/>
        </w:rPr>
        <w:t>2</w:t>
      </w:r>
      <w:r w:rsidRPr="00FE18CB">
        <w:rPr>
          <w:b/>
          <w:bCs/>
        </w:rPr>
        <w:t xml:space="preserve">, </w:t>
      </w:r>
      <w:r>
        <w:rPr>
          <w:b/>
          <w:bCs/>
          <w:lang w:val="id-ID"/>
        </w:rPr>
        <w:t>Martini Dhasman</w:t>
      </w:r>
      <w:r w:rsidRPr="00FE18CB">
        <w:rPr>
          <w:b/>
          <w:bCs/>
          <w:lang w:val="id-ID"/>
        </w:rPr>
        <w:t xml:space="preserve"> </w:t>
      </w:r>
      <w:r w:rsidRPr="00FE18CB">
        <w:rPr>
          <w:b/>
          <w:bCs/>
        </w:rPr>
        <w:t>P2</w:t>
      </w:r>
      <w:r w:rsidRPr="00FE18CB">
        <w:rPr>
          <w:b/>
          <w:bCs/>
          <w:vertAlign w:val="superscript"/>
        </w:rPr>
        <w:t>3</w:t>
      </w:r>
    </w:p>
    <w:p w:rsidR="004215FB" w:rsidRDefault="004215FB" w:rsidP="004215FB">
      <w:pPr>
        <w:jc w:val="center"/>
        <w:rPr>
          <w:lang w:val="id-ID"/>
        </w:rPr>
      </w:pPr>
      <w:r w:rsidRPr="00FE18CB">
        <w:rPr>
          <w:vertAlign w:val="superscript"/>
          <w:lang w:val="id-ID"/>
        </w:rPr>
        <w:t>1,</w:t>
      </w:r>
      <w:r w:rsidRPr="00FE18CB">
        <w:rPr>
          <w:vertAlign w:val="superscript"/>
        </w:rPr>
        <w:t>3</w:t>
      </w:r>
      <w:r w:rsidRPr="00FE18CB">
        <w:t>Program Studi</w:t>
      </w:r>
      <w:r w:rsidRPr="00FE18CB">
        <w:rPr>
          <w:lang w:val="id-ID"/>
        </w:rPr>
        <w:t xml:space="preserve"> Akuntansi</w:t>
      </w:r>
      <w:r w:rsidRPr="00FE18CB">
        <w:t>, Universitas Bina Insan, Lubuk</w:t>
      </w:r>
      <w:r w:rsidRPr="00FE18CB">
        <w:rPr>
          <w:lang w:val="id-ID"/>
        </w:rPr>
        <w:t>l</w:t>
      </w:r>
      <w:r w:rsidRPr="00FE18CB">
        <w:t>inggau, Indonesia</w:t>
      </w:r>
    </w:p>
    <w:p w:rsidR="004215FB" w:rsidRDefault="004215FB" w:rsidP="004215FB">
      <w:pPr>
        <w:jc w:val="center"/>
        <w:rPr>
          <w:lang w:val="id-ID"/>
        </w:rPr>
      </w:pPr>
      <w:r w:rsidRPr="00FE18CB">
        <w:rPr>
          <w:vertAlign w:val="superscript"/>
          <w:lang w:val="id-ID"/>
        </w:rPr>
        <w:t>,</w:t>
      </w:r>
      <w:r>
        <w:rPr>
          <w:vertAlign w:val="superscript"/>
        </w:rPr>
        <w:t>2</w:t>
      </w:r>
      <w:r w:rsidRPr="00FE18CB">
        <w:t>Program Studi</w:t>
      </w:r>
      <w:r>
        <w:rPr>
          <w:lang w:val="id-ID"/>
        </w:rPr>
        <w:t xml:space="preserve"> Manajemen</w:t>
      </w:r>
      <w:r w:rsidRPr="00FE18CB">
        <w:t>, Universitas Bina Insan, Lubuk</w:t>
      </w:r>
      <w:r w:rsidRPr="00FE18CB">
        <w:rPr>
          <w:lang w:val="id-ID"/>
        </w:rPr>
        <w:t>l</w:t>
      </w:r>
      <w:r w:rsidRPr="00FE18CB">
        <w:t>inggau, Indonesia</w:t>
      </w:r>
    </w:p>
    <w:p w:rsidR="004215FB" w:rsidRPr="00FE18CB" w:rsidRDefault="004215FB" w:rsidP="004215FB">
      <w:pPr>
        <w:jc w:val="center"/>
        <w:rPr>
          <w:lang w:val="id-ID"/>
        </w:rPr>
      </w:pPr>
      <w:r w:rsidRPr="00FE18CB">
        <w:rPr>
          <w:b/>
        </w:rPr>
        <w:t>Email:</w:t>
      </w:r>
      <w:r w:rsidRPr="00FE18CB">
        <w:t xml:space="preserve"> </w:t>
      </w:r>
      <w:hyperlink r:id="rId9" w:history="1">
        <w:r w:rsidRPr="00EF389B">
          <w:rPr>
            <w:rStyle w:val="Hyperlink"/>
            <w:vertAlign w:val="superscript"/>
          </w:rPr>
          <w:t>1</w:t>
        </w:r>
        <w:r w:rsidRPr="00EF389B">
          <w:rPr>
            <w:rStyle w:val="Hyperlink"/>
            <w:lang w:val="id-ID"/>
          </w:rPr>
          <w:t>septianwahyu867@gmail.com</w:t>
        </w:r>
        <w:r w:rsidRPr="00EF389B">
          <w:rPr>
            <w:rStyle w:val="Hyperlink"/>
          </w:rPr>
          <w:t>,</w:t>
        </w:r>
        <w:r w:rsidRPr="00EF389B">
          <w:rPr>
            <w:rStyle w:val="Hyperlink"/>
            <w:vertAlign w:val="superscript"/>
          </w:rPr>
          <w:t>2</w:t>
        </w:r>
        <w:r w:rsidRPr="00EF389B">
          <w:rPr>
            <w:rStyle w:val="Hyperlink"/>
            <w:lang w:val="id-ID"/>
          </w:rPr>
          <w:t>sardiyo@univbinainsam.ac.id</w:t>
        </w:r>
      </w:hyperlink>
      <w:r w:rsidRPr="00FE18CB">
        <w:t>,</w:t>
      </w:r>
      <w:r>
        <w:rPr>
          <w:vertAlign w:val="superscript"/>
          <w:lang w:val="id-ID"/>
        </w:rPr>
        <w:t xml:space="preserve"> </w:t>
      </w:r>
      <w:hyperlink r:id="rId10" w:history="1">
        <w:r w:rsidRPr="00FE18CB">
          <w:rPr>
            <w:rStyle w:val="Hyperlink"/>
            <w:vertAlign w:val="superscript"/>
          </w:rPr>
          <w:t>3</w:t>
        </w:r>
        <w:r>
          <w:rPr>
            <w:rStyle w:val="Hyperlink"/>
            <w:lang w:val="id-ID"/>
          </w:rPr>
          <w:t>martinidhasman</w:t>
        </w:r>
        <w:bookmarkStart w:id="0" w:name="_GoBack"/>
        <w:bookmarkEnd w:id="0"/>
        <w:r w:rsidRPr="00FE18CB">
          <w:rPr>
            <w:rStyle w:val="Hyperlink"/>
          </w:rPr>
          <w:t>@univbinainsan.ac.id</w:t>
        </w:r>
      </w:hyperlink>
      <w:r w:rsidRPr="00FE18CB">
        <w:rPr>
          <w:lang w:val="id-ID"/>
        </w:rPr>
        <w:t xml:space="preserve"> </w:t>
      </w:r>
    </w:p>
    <w:p w:rsidR="00F12A01" w:rsidRDefault="00F12A01">
      <w:pPr>
        <w:jc w:val="center"/>
        <w:rPr>
          <w:color w:val="C00000"/>
        </w:rPr>
      </w:pPr>
    </w:p>
    <w:p w:rsidR="00F12A01" w:rsidRDefault="00F12A01">
      <w:pPr>
        <w:jc w:val="center"/>
        <w:rPr>
          <w:sz w:val="22"/>
          <w:szCs w:val="22"/>
          <w:lang w:val="id-ID"/>
        </w:rPr>
      </w:pPr>
    </w:p>
    <w:p w:rsidR="00F12A01" w:rsidRDefault="00981D0D">
      <w:pPr>
        <w:jc w:val="center"/>
        <w:rPr>
          <w:b/>
          <w:sz w:val="22"/>
          <w:szCs w:val="22"/>
        </w:rPr>
      </w:pPr>
      <w:r>
        <w:rPr>
          <w:b/>
          <w:bCs/>
          <w:iCs/>
          <w:sz w:val="22"/>
          <w:szCs w:val="22"/>
        </w:rPr>
        <w:t>Abstrak</w:t>
      </w:r>
    </w:p>
    <w:p w:rsidR="00F12A01" w:rsidRDefault="00981D0D">
      <w:pPr>
        <w:ind w:firstLine="709"/>
        <w:jc w:val="both"/>
        <w:rPr>
          <w:sz w:val="22"/>
          <w:szCs w:val="22"/>
          <w:shd w:val="clear" w:color="auto" w:fill="FFFFFF"/>
        </w:rPr>
      </w:pPr>
      <w:r>
        <w:rPr>
          <w:rFonts w:eastAsia="SimSun"/>
          <w:sz w:val="22"/>
          <w:szCs w:val="22"/>
        </w:rPr>
        <w:t>Sistem informasi akuntansi merupakan hal penting yang dimiliki sebuah perusahaan karena tujuan dari sistem informasi akuntansi adalah menyediakan informasi bagi para pengguna informasi akuntansi yakni pemilik perusahaan, investor dan pengguna lain,Sistem akuntansi yang belum didukung jaringan komunikasi yang baik sehingga terdapat kesalahan yang disebabkan setiap melakukan proses input dan output hasil produksi. Sistem tersebut sering tidak mengakomodasi persediaan barang secara tepat dan kurang update. Tujuan penelitian ini adalah untuk mengidentifikasi pengaruh Aspek Keperilakuan Sikap, Motivasi, Pesepsi dan Emosi karyawan terhadap sistem Akuntansi Persediaan. Jenis penelitian adalah asosiatif dengan metode deskriptif kuantitatif, Populasi dalam penelitian ini adalah berjumlah 157 dan Sampel penelitian ini berjumlah 61 responden. Teknik analisis data ini menggunakan Uji Asumsi Klasik dan Analisis Regresi Linear Sederhana. Hasil penelitian ini secara parsial Variabel Sikap (X1), Persepsi (X3), Emosi(X4) berpengaruh signifikan terhadap sistem akuntansi persediaan sedangkan Variabel Motivasi (X2) tidak ada pengaruh yang signifikan terhadap Sistem Akuntansi Persediaan (Y). Secara simultan variabel Sikap,Motivasi,Persepsi dan Emosi berpengaruh signifikan Terhadap Sistem Akuntansi Persediaan</w:t>
      </w:r>
      <w:r>
        <w:rPr>
          <w:rStyle w:val="longtext"/>
          <w:sz w:val="22"/>
          <w:szCs w:val="22"/>
          <w:shd w:val="clear" w:color="auto" w:fill="FFFFFF"/>
        </w:rPr>
        <w:t xml:space="preserve">. </w:t>
      </w:r>
    </w:p>
    <w:p w:rsidR="00F12A01" w:rsidRDefault="00F12A01">
      <w:pPr>
        <w:rPr>
          <w:i/>
          <w:sz w:val="22"/>
          <w:szCs w:val="22"/>
        </w:rPr>
      </w:pPr>
    </w:p>
    <w:p w:rsidR="00F12A01" w:rsidRDefault="00981D0D">
      <w:pPr>
        <w:rPr>
          <w:sz w:val="22"/>
          <w:szCs w:val="22"/>
        </w:rPr>
      </w:pPr>
      <w:r>
        <w:rPr>
          <w:b/>
          <w:i/>
          <w:iCs/>
          <w:sz w:val="22"/>
          <w:szCs w:val="22"/>
        </w:rPr>
        <w:t xml:space="preserve">Kata kunci: </w:t>
      </w:r>
      <w:r>
        <w:rPr>
          <w:bCs/>
          <w:sz w:val="22"/>
          <w:szCs w:val="22"/>
        </w:rPr>
        <w:t xml:space="preserve">Sistem Akuntansi Persediaan, Aspek Keperilakuan </w:t>
      </w:r>
    </w:p>
    <w:p w:rsidR="00F12A01" w:rsidRDefault="00F12A01">
      <w:pPr>
        <w:rPr>
          <w:sz w:val="22"/>
          <w:szCs w:val="22"/>
          <w:lang w:val="id-ID"/>
        </w:rPr>
      </w:pPr>
    </w:p>
    <w:p w:rsidR="00F12A01" w:rsidRDefault="00981D0D">
      <w:pPr>
        <w:jc w:val="center"/>
        <w:rPr>
          <w:color w:val="000000"/>
          <w:sz w:val="22"/>
          <w:szCs w:val="22"/>
        </w:rPr>
      </w:pPr>
      <w:r>
        <w:rPr>
          <w:b/>
          <w:bCs/>
          <w:i/>
          <w:iCs/>
          <w:color w:val="000000"/>
          <w:sz w:val="22"/>
          <w:szCs w:val="22"/>
        </w:rPr>
        <w:t>Abstract</w:t>
      </w:r>
    </w:p>
    <w:p w:rsidR="00F12A01" w:rsidRDefault="00981D0D">
      <w:pPr>
        <w:ind w:firstLine="720"/>
        <w:jc w:val="both"/>
        <w:rPr>
          <w:i/>
          <w:iCs/>
          <w:color w:val="000000"/>
          <w:sz w:val="22"/>
          <w:szCs w:val="22"/>
        </w:rPr>
      </w:pPr>
      <w:r>
        <w:rPr>
          <w:i/>
          <w:iCs/>
          <w:color w:val="000000"/>
          <w:sz w:val="22"/>
          <w:szCs w:val="22"/>
        </w:rPr>
        <w:t>A company's accounting information system is a crucial asset since it serves the function of providing information to consumers of accounting information, such as business owners, investors, and other users. production's inputs and outputs. The system frequently lacks updates and frequently cannot handle inventory adequately. The goal of this study was to determine how employee behavior—specifically, their attitudes, motivations, perceptions, and emotions—affect the inventory accounting system. The population of this study was made up of 157 participants, and the sample size for this study was made up of 61 respondents. This sort of research is associated using quantitative descriptive methodologies. This method of data analysis employs simple linear regression analysis and the classical assumption test. According to the study's findings, the inventory accounting system is significantly impacted by the factors attitude (X1), perception (X3), and emotion (X4), motivation (X2) component (Y). Attitude, motivation, perception, and emotion are all concurrently significant factors that affect the Inventory Accounting System.</w:t>
      </w:r>
    </w:p>
    <w:p w:rsidR="00F12A01" w:rsidRDefault="00F12A01">
      <w:pPr>
        <w:jc w:val="both"/>
        <w:rPr>
          <w:i/>
          <w:iCs/>
          <w:color w:val="000000"/>
          <w:sz w:val="22"/>
          <w:szCs w:val="22"/>
        </w:rPr>
      </w:pPr>
    </w:p>
    <w:p w:rsidR="00F12A01" w:rsidRDefault="00981D0D">
      <w:pPr>
        <w:rPr>
          <w:rStyle w:val="hps"/>
          <w:i/>
          <w:iCs/>
          <w:sz w:val="22"/>
          <w:szCs w:val="22"/>
        </w:rPr>
      </w:pPr>
      <w:r>
        <w:rPr>
          <w:b/>
          <w:i/>
          <w:iCs/>
          <w:sz w:val="22"/>
          <w:szCs w:val="22"/>
        </w:rPr>
        <w:t xml:space="preserve">Keywords: </w:t>
      </w:r>
      <w:r>
        <w:rPr>
          <w:bCs/>
          <w:i/>
          <w:iCs/>
          <w:sz w:val="22"/>
          <w:szCs w:val="22"/>
        </w:rPr>
        <w:t>Inventory Accounting System, Behavioral Aspect</w:t>
      </w:r>
    </w:p>
    <w:p w:rsidR="00F12A01" w:rsidRDefault="00F12A01">
      <w:pPr>
        <w:rPr>
          <w:sz w:val="22"/>
          <w:szCs w:val="22"/>
          <w:lang w:val="id-ID"/>
        </w:rPr>
      </w:pPr>
    </w:p>
    <w:p w:rsidR="00F12A01" w:rsidRDefault="00F12A01">
      <w:pPr>
        <w:rPr>
          <w:sz w:val="22"/>
          <w:szCs w:val="22"/>
          <w:lang w:val="id-ID"/>
        </w:rPr>
      </w:pPr>
    </w:p>
    <w:p w:rsidR="00F12A01" w:rsidRDefault="00F12A01">
      <w:pPr>
        <w:rPr>
          <w:rStyle w:val="hps"/>
          <w:sz w:val="22"/>
          <w:szCs w:val="22"/>
        </w:rPr>
      </w:pPr>
    </w:p>
    <w:p w:rsidR="00F12A01" w:rsidRDefault="00F12A01">
      <w:pPr>
        <w:rPr>
          <w:rStyle w:val="hps"/>
          <w:sz w:val="22"/>
          <w:szCs w:val="22"/>
        </w:rPr>
        <w:sectPr w:rsidR="00F12A01" w:rsidSect="00B23DCB">
          <w:headerReference w:type="default" r:id="rId11"/>
          <w:footerReference w:type="default" r:id="rId12"/>
          <w:pgSz w:w="11906" w:h="16838"/>
          <w:pgMar w:top="1701" w:right="1701" w:bottom="1701" w:left="1701" w:header="850" w:footer="850" w:gutter="0"/>
          <w:cols w:space="708"/>
          <w:docGrid w:linePitch="360"/>
        </w:sectPr>
      </w:pPr>
    </w:p>
    <w:p w:rsidR="00F12A01" w:rsidRDefault="00F12A01">
      <w:pPr>
        <w:rPr>
          <w:rStyle w:val="hps"/>
          <w:sz w:val="22"/>
          <w:szCs w:val="22"/>
        </w:rPr>
      </w:pPr>
    </w:p>
    <w:p w:rsidR="00F12A01" w:rsidRDefault="00F12A01">
      <w:pPr>
        <w:rPr>
          <w:rStyle w:val="hps"/>
          <w:sz w:val="22"/>
          <w:szCs w:val="22"/>
        </w:rPr>
      </w:pPr>
    </w:p>
    <w:p w:rsidR="00F12A01" w:rsidRDefault="00F12A01">
      <w:pPr>
        <w:rPr>
          <w:rStyle w:val="hps"/>
          <w:sz w:val="22"/>
          <w:szCs w:val="22"/>
        </w:rPr>
      </w:pPr>
    </w:p>
    <w:p w:rsidR="00F12A01" w:rsidRDefault="00F12A01">
      <w:pPr>
        <w:rPr>
          <w:rStyle w:val="hps"/>
          <w:sz w:val="22"/>
          <w:szCs w:val="22"/>
        </w:rPr>
      </w:pPr>
    </w:p>
    <w:p w:rsidR="00F12A01" w:rsidRPr="00B23DCB" w:rsidRDefault="00F12A01" w:rsidP="00B23DCB">
      <w:pPr>
        <w:pStyle w:val="Heading1"/>
        <w:spacing w:line="276" w:lineRule="auto"/>
        <w:rPr>
          <w:lang w:val="id-ID"/>
        </w:rPr>
        <w:sectPr w:rsidR="00F12A01" w:rsidRPr="00B23DCB" w:rsidSect="00B23DCB">
          <w:headerReference w:type="default" r:id="rId13"/>
          <w:footerReference w:type="default" r:id="rId14"/>
          <w:type w:val="continuous"/>
          <w:pgSz w:w="11906" w:h="16838"/>
          <w:pgMar w:top="1701" w:right="1701" w:bottom="1701" w:left="1701" w:header="850" w:footer="709" w:gutter="0"/>
          <w:cols w:space="708"/>
          <w:docGrid w:linePitch="360"/>
        </w:sectPr>
      </w:pPr>
    </w:p>
    <w:p w:rsidR="00F12A01" w:rsidRDefault="00981D0D">
      <w:pPr>
        <w:pStyle w:val="Heading1"/>
        <w:numPr>
          <w:ilvl w:val="0"/>
          <w:numId w:val="1"/>
        </w:numPr>
        <w:spacing w:line="276" w:lineRule="auto"/>
        <w:ind w:left="567" w:hanging="567"/>
      </w:pPr>
      <w:r>
        <w:lastRenderedPageBreak/>
        <w:t>PENDAHULUAN</w:t>
      </w:r>
    </w:p>
    <w:p w:rsidR="00F12A01" w:rsidRDefault="00981D0D">
      <w:pPr>
        <w:spacing w:line="276" w:lineRule="auto"/>
        <w:ind w:firstLine="567"/>
        <w:jc w:val="both"/>
        <w:rPr>
          <w:rFonts w:eastAsia="SimSun"/>
          <w:sz w:val="22"/>
          <w:szCs w:val="22"/>
        </w:rPr>
      </w:pPr>
      <w:r>
        <w:rPr>
          <w:rFonts w:eastAsia="SimSun"/>
          <w:sz w:val="22"/>
          <w:szCs w:val="22"/>
        </w:rPr>
        <w:t>Karena tujuan sistem informasi akuntansi adalah untuk membuat informasi akuntansi tersedia bagi pengguna, seperti pemilik bisnis, investor, dan pengguna lain, sistem informasi akuntansi merupakan topik penting kepemilikan bisnis. Untuk memberikan informasi dengan karakteristik tersebut, data yang diolah oleh sistem informasi akuntansi harus tepat dan tepat serta menghasilkan informasi yang andal (Kalalo et al., 2016). Sistem ini secara teknis bebas dari kesalahan, didukung oleh komputerisasi dan kemajuan teknologi, serta tidak dapat dipisahkan dari orang yang bertanggung jawab untuk mengelola program-program sistem. Akibatnya, kesalahan penempatan sumber daya manusia dapat mengakibatkan antisipasi padamnya produksi. Oleh karena itu, pertimbangan harus diberikan pada desain sistem, analisis, implementasi, dan faktor perilaku operasional (Vandhana et al., 2021). Untuk mencegah kerugian karena kelalaian atau kecurangan, inventor merupakan komponen penting dari neraca untuk mengelola inventor yang ada. Sistem akuntansi persediaan yang dibuat harus efektif dan efisien serta mengantisipasi dan memenuhi tujuannya agar hal tersebut dapat tercapai (Kalalo et al., 2016). Oleh karena itu, faktor perilaku harus diperhitungkan saat membuat, menganalisis, dan mengelola sistem akuntansi. Studi tentang bagaimana fungsi akuntansi seperti pencatatan dan pelaporan mempengaruhi perilaku akuntan dan non-akuntan dikenal sebagai akuntansi perilaku. Sejumlah dimensi variabel, seperti sikap, motivasi, persepsi, dan emosi, membentuk faktor perilaku. Semua aspek pekerjaan diperiksa ketika menyangkut topik sikap, termasuk aspek positif dan buruk. Motivasi adalah proses yang dimulai dengan interpretasi fisik atau psikologis yang mendorong perilaku atau mengarah pada tujuan motivasi. Proses dimana orang melihat peristiwa, objek, dan orang dikenal sebagai persepsi (Wandhana et al., 2021).</w:t>
      </w:r>
    </w:p>
    <w:p w:rsidR="00F12A01" w:rsidRDefault="00981D0D">
      <w:pPr>
        <w:spacing w:line="276" w:lineRule="auto"/>
        <w:ind w:firstLine="567"/>
        <w:jc w:val="both"/>
        <w:rPr>
          <w:rFonts w:eastAsia="SimSun"/>
          <w:sz w:val="22"/>
          <w:szCs w:val="22"/>
        </w:rPr>
      </w:pPr>
      <w:r>
        <w:rPr>
          <w:rFonts w:eastAsia="SimSun"/>
          <w:sz w:val="22"/>
          <w:szCs w:val="22"/>
        </w:rPr>
        <w:t>Penelitian awal dari (Kalalo et al., 2016) dan (Wandhana et al., 2021) menunjukkan bahwa sikap, motivasi, persepsi, dan emosi semuanya mempengaruhi penerapan sistem akuntansi. Di sisi lain, menurut Mogontha et al. (2017), Sikap, motivasi, dan emosi tidak mempengaruhi penggunaan sistem akuntansi secara simultan atau parsial. Temuan ini mengkonfirmasi penelitian sebelumnya. Variabel yang dibahas adalah kognisi, emosi, motivasi, dan sikap. Variabel yang diteliti adalah pembelajaran, kepribadian, motivasi, dan emosi, yang membuat penelitian ini berbeda dengan penelitian sebelumnya. Oleh karena itu, penelitian ini berbeda dengan penelitian sebelumnya dengan topik pengaruh faktor perilaku terhadap sistem produksi barang. Pentingnya pengelolaan persediaan yang baik adalah dalam pengendalian setiap persediaan dalam suatu perusahaan, termasuk bagaimana persediaan itu diperoleh, disimpan, digunakan, atau dipindahkan. Bisnis dapat mengelola inventaris mereka sehingga baik kelangkaan produk maupun inventaris berlebih tidak berkembang dengan penggunaan manajemen inventaris.</w:t>
      </w:r>
    </w:p>
    <w:p w:rsidR="00F12A01" w:rsidRDefault="00981D0D">
      <w:pPr>
        <w:spacing w:line="276" w:lineRule="auto"/>
        <w:ind w:firstLine="567"/>
        <w:jc w:val="both"/>
        <w:rPr>
          <w:rFonts w:eastAsia="SimSun"/>
          <w:sz w:val="22"/>
          <w:szCs w:val="22"/>
        </w:rPr>
      </w:pPr>
      <w:r>
        <w:rPr>
          <w:rFonts w:eastAsia="SimSun"/>
          <w:sz w:val="22"/>
          <w:szCs w:val="22"/>
        </w:rPr>
        <w:t xml:space="preserve">Perilaku karyawan yang sering melakukan kesalahan akan sangat mempengaruhi proses produksi input maupun output ketika menggunakan sistem. Dengan demikian sering terjadi kesalahan dalam menghitung stock barang yang dihasilkan sehingga barang yang siap produksi tidak tertata dengan baik dan menumpuk di bagian persediaan barang produksi. Kesalahan pada sitem akuntansi yaitu melakukan pencatatan produksi yang disebabkan oleh jaringan kurang mendukung dan mengerjakan laporan pencatatan hasil tidak sesuai prosedur, oleh karena itu akan sangat mempengaruhi proses kegiatan produksi berlangsung baik input maupun output, yang mengakibatkan dalam penggunaan sistem tersebut ketidakakuratan informasi yang dihasilkan dalam melakukan pencatatan hasil produksi. PT .Qiswah Jaya Abadi dan PT. Maur </w:t>
      </w:r>
      <w:r>
        <w:rPr>
          <w:rFonts w:eastAsia="SimSun"/>
          <w:sz w:val="22"/>
          <w:szCs w:val="22"/>
        </w:rPr>
        <w:lastRenderedPageBreak/>
        <w:t>Sejahtera Bersama adalah perusahaan manufaktur yang bergerak dibidang industri yang memproduksi sebuah barang mentah hingga barang jadi. Pada PT. Maur Sejahtera Bersama memiliki masalah yang sama dengan PT. Qiswah Jaya Abadi yaitu sering terjadi yaitu kesalahan sistem dalam proses penginputan hasil produksi dengan sistem yang kurang didukung jaringan komunikasi sehingga mengakibatkan ketidakakuratan informasi yang dihasilkan. Berdasarkan kenyataan yang diakibatkan oleh fenomena di atas, peneliti terdorong untuk melakukan penelitian mengenai pengaruh aspek keperilakuan terhadap sistem akuntansi persediaan. Dengan tujuan mengidentifikasi pengaruh aspek keperilakuan karyawan pada PT. Qiswah Jaya Abadi dan PT. Maur Sejahtera Bersama.</w:t>
      </w:r>
    </w:p>
    <w:p w:rsidR="00F12A01" w:rsidRDefault="00F12A01">
      <w:pPr>
        <w:spacing w:line="276" w:lineRule="auto"/>
        <w:jc w:val="both"/>
        <w:rPr>
          <w:bCs/>
          <w:sz w:val="22"/>
        </w:rPr>
      </w:pPr>
    </w:p>
    <w:p w:rsidR="00F12A01" w:rsidRDefault="00981D0D">
      <w:pPr>
        <w:pStyle w:val="Heading2"/>
        <w:numPr>
          <w:ilvl w:val="0"/>
          <w:numId w:val="1"/>
        </w:numPr>
        <w:spacing w:line="276" w:lineRule="auto"/>
        <w:ind w:left="567" w:hanging="567"/>
      </w:pPr>
      <w:r>
        <w:t>METODOLOGI PENELITIAN</w:t>
      </w:r>
    </w:p>
    <w:p w:rsidR="00F12A01" w:rsidRDefault="00981D0D">
      <w:pPr>
        <w:spacing w:line="276" w:lineRule="auto"/>
        <w:ind w:firstLine="567"/>
        <w:jc w:val="both"/>
        <w:rPr>
          <w:rFonts w:eastAsia="SimSun"/>
          <w:sz w:val="22"/>
          <w:szCs w:val="22"/>
        </w:rPr>
      </w:pPr>
      <w:r>
        <w:rPr>
          <w:sz w:val="22"/>
          <w:szCs w:val="22"/>
          <w:highlight w:val="white"/>
        </w:rPr>
        <w:t>P</w:t>
      </w:r>
      <w:r>
        <w:rPr>
          <w:rFonts w:eastAsia="SimSun"/>
          <w:sz w:val="22"/>
          <w:szCs w:val="22"/>
        </w:rPr>
        <w:t>enelitian ini adalah penelitian asosiatif dengan metode deskriptif kuantitatif. Penelitian ini dilaksanakan di dua perusahaan yaitu pada PT. Qiswah Jaya Abadi dan PT. Maur Sejahtera Bersama. PT. Qiswah Jaya Abadi yang dilaksanakan n selama 6 bulan, dimulai dari Januari s/d Juni 2022. Data dibagi menjadi dua kategori berdasarkan sumbernya: data primer dan data sekunder. Data primer untuk penelitian ini dikumpulkan dengan kuesioner, yang kemudian dibagikan langsung kepada karyawan PT.Qiswah Jaya Abadi dan PT. Maur Sejahtera Bersama. Adapun sumber data sekunder meliputi dokumentasi atau arsip, jurnal-jurnal dan sumber pustaka yang relevan dengan sistem akuntansi persediaan pada PT. Qiswah Jaya Abadi dan PT. Maur Sejahtera Bersama. (Sugiyono, 2018) Secara teoritis, Hatch dan Farhadi dapat mendefinisikan variabel sebagai fitur dari seseorang atau sesuatu yang berubah dari satu ke yang lain atau dari satu ke yang lain. Sistem akuntansi persediaan merupakan variabel bebas dalam penelitian ini. Variabel bebas yang digunakan dalam penelitian ini adalah sikap (X1), motivasi (X2), persepsi (X3), dan emosi (X4). Namun, metode yang digunakan untuk mengumpulkan data untuk penelitian ini adalah observasi dan angket.</w:t>
      </w:r>
    </w:p>
    <w:p w:rsidR="00F12A01" w:rsidRDefault="00F12A01">
      <w:pPr>
        <w:jc w:val="both"/>
        <w:rPr>
          <w:rFonts w:ascii="SimSun" w:eastAsia="SimSun" w:hAnsi="SimSun" w:cs="SimSun"/>
          <w:sz w:val="24"/>
          <w:szCs w:val="24"/>
        </w:rPr>
      </w:pPr>
    </w:p>
    <w:p w:rsidR="00F12A01" w:rsidRDefault="00F12A01">
      <w:pPr>
        <w:jc w:val="both"/>
        <w:rPr>
          <w:sz w:val="22"/>
        </w:rPr>
      </w:pPr>
    </w:p>
    <w:p w:rsidR="00F12A01" w:rsidRDefault="00981D0D">
      <w:pPr>
        <w:pStyle w:val="Heading2"/>
        <w:numPr>
          <w:ilvl w:val="0"/>
          <w:numId w:val="1"/>
        </w:numPr>
        <w:spacing w:line="276" w:lineRule="auto"/>
        <w:ind w:left="567" w:hanging="567"/>
      </w:pPr>
      <w:r>
        <w:t>HASIL DAN PEMBAHASAN</w:t>
      </w:r>
    </w:p>
    <w:p w:rsidR="00F12A01" w:rsidRDefault="00981D0D">
      <w:pPr>
        <w:spacing w:line="23" w:lineRule="atLeast"/>
        <w:jc w:val="both"/>
        <w:rPr>
          <w:b/>
          <w:bCs/>
          <w:sz w:val="22"/>
          <w:szCs w:val="22"/>
        </w:rPr>
      </w:pPr>
      <w:r>
        <w:rPr>
          <w:b/>
          <w:bCs/>
          <w:sz w:val="22"/>
          <w:szCs w:val="22"/>
        </w:rPr>
        <w:t>Hasil</w:t>
      </w:r>
    </w:p>
    <w:p w:rsidR="00F12A01" w:rsidRDefault="00981D0D">
      <w:pPr>
        <w:spacing w:line="23" w:lineRule="atLeast"/>
        <w:jc w:val="both"/>
        <w:rPr>
          <w:b/>
          <w:bCs/>
          <w:sz w:val="22"/>
          <w:szCs w:val="22"/>
        </w:rPr>
      </w:pPr>
      <w:r>
        <w:rPr>
          <w:b/>
          <w:bCs/>
          <w:sz w:val="22"/>
          <w:szCs w:val="22"/>
        </w:rPr>
        <w:t>Analisis Regresi Sederhana Variabel Sikap (X1)</w:t>
      </w:r>
    </w:p>
    <w:p w:rsidR="00F12A01" w:rsidRDefault="00F12A01">
      <w:pPr>
        <w:spacing w:line="23" w:lineRule="atLeast"/>
        <w:jc w:val="both"/>
        <w:rPr>
          <w:b/>
          <w:bCs/>
          <w:sz w:val="22"/>
          <w:szCs w:val="22"/>
        </w:rPr>
      </w:pPr>
    </w:p>
    <w:p w:rsidR="00F12A01" w:rsidRDefault="00F12A01">
      <w:pPr>
        <w:spacing w:line="23" w:lineRule="atLeast"/>
        <w:jc w:val="center"/>
        <w:rPr>
          <w:b/>
          <w:bCs/>
          <w:sz w:val="22"/>
          <w:szCs w:val="22"/>
        </w:rPr>
        <w:sectPr w:rsidR="00F12A01" w:rsidSect="00B23DCB">
          <w:type w:val="continuous"/>
          <w:pgSz w:w="11906" w:h="16838"/>
          <w:pgMar w:top="1701" w:right="1701" w:bottom="1701" w:left="1701" w:header="850" w:footer="709" w:gutter="0"/>
          <w:cols w:space="425"/>
          <w:docGrid w:linePitch="360"/>
        </w:sectPr>
      </w:pPr>
    </w:p>
    <w:p w:rsidR="00F12A01" w:rsidRDefault="00F12A01">
      <w:pPr>
        <w:spacing w:line="23" w:lineRule="atLeast"/>
        <w:jc w:val="center"/>
        <w:rPr>
          <w:b/>
          <w:bCs/>
          <w:sz w:val="22"/>
          <w:szCs w:val="22"/>
        </w:rPr>
      </w:pPr>
    </w:p>
    <w:p w:rsidR="00F12A01" w:rsidRDefault="00981D0D">
      <w:pPr>
        <w:spacing w:line="23" w:lineRule="atLeast"/>
        <w:jc w:val="center"/>
        <w:rPr>
          <w:sz w:val="22"/>
          <w:szCs w:val="22"/>
        </w:rPr>
      </w:pPr>
      <w:r>
        <w:rPr>
          <w:b/>
          <w:bCs/>
          <w:sz w:val="22"/>
          <w:szCs w:val="22"/>
        </w:rPr>
        <w:t xml:space="preserve">Gambar 1. </w:t>
      </w:r>
      <w:r>
        <w:rPr>
          <w:sz w:val="22"/>
          <w:szCs w:val="22"/>
        </w:rPr>
        <w:t>Coefficients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8"/>
        <w:gridCol w:w="1277"/>
        <w:gridCol w:w="1275"/>
        <w:gridCol w:w="1561"/>
        <w:gridCol w:w="1703"/>
        <w:gridCol w:w="851"/>
        <w:gridCol w:w="852"/>
      </w:tblGrid>
      <w:tr w:rsidR="00F12A01">
        <w:trPr>
          <w:trHeight w:val="551"/>
          <w:jc w:val="center"/>
        </w:trPr>
        <w:tc>
          <w:tcPr>
            <w:tcW w:w="1715" w:type="dxa"/>
            <w:gridSpan w:val="2"/>
            <w:vMerge w:val="restart"/>
            <w:tcBorders>
              <w:left w:val="nil"/>
            </w:tcBorders>
          </w:tcPr>
          <w:p w:rsidR="00F12A01" w:rsidRDefault="00F12A01">
            <w:pPr>
              <w:pStyle w:val="TableParagraph"/>
              <w:spacing w:before="9"/>
              <w:rPr>
                <w:b/>
                <w:sz w:val="28"/>
              </w:rPr>
            </w:pPr>
          </w:p>
          <w:p w:rsidR="00F12A01" w:rsidRDefault="00981D0D">
            <w:pPr>
              <w:pStyle w:val="TableParagraph"/>
              <w:ind w:left="541"/>
              <w:rPr>
                <w:b/>
                <w:sz w:val="24"/>
              </w:rPr>
            </w:pPr>
            <w:r>
              <w:rPr>
                <w:b/>
                <w:sz w:val="24"/>
              </w:rPr>
              <w:t>Model</w:t>
            </w:r>
          </w:p>
        </w:tc>
        <w:tc>
          <w:tcPr>
            <w:tcW w:w="2836" w:type="dxa"/>
            <w:gridSpan w:val="2"/>
          </w:tcPr>
          <w:p w:rsidR="00F12A01" w:rsidRDefault="00981D0D">
            <w:pPr>
              <w:pStyle w:val="TableParagraph"/>
              <w:spacing w:line="276" w:lineRule="exact"/>
              <w:ind w:left="810" w:right="571" w:hanging="216"/>
              <w:rPr>
                <w:b/>
                <w:sz w:val="24"/>
              </w:rPr>
            </w:pPr>
            <w:r>
              <w:rPr>
                <w:b/>
                <w:sz w:val="24"/>
              </w:rPr>
              <w:t>Unstandardized</w:t>
            </w:r>
            <w:r>
              <w:rPr>
                <w:b/>
                <w:spacing w:val="-57"/>
                <w:sz w:val="24"/>
              </w:rPr>
              <w:t xml:space="preserve"> </w:t>
            </w:r>
            <w:r>
              <w:rPr>
                <w:b/>
                <w:sz w:val="24"/>
              </w:rPr>
              <w:t>Coefficients</w:t>
            </w:r>
          </w:p>
        </w:tc>
        <w:tc>
          <w:tcPr>
            <w:tcW w:w="1703" w:type="dxa"/>
          </w:tcPr>
          <w:p w:rsidR="00F12A01" w:rsidRDefault="00981D0D">
            <w:pPr>
              <w:pStyle w:val="TableParagraph"/>
              <w:spacing w:line="276" w:lineRule="exact"/>
              <w:ind w:left="274" w:right="138" w:hanging="113"/>
              <w:rPr>
                <w:b/>
                <w:sz w:val="24"/>
              </w:rPr>
            </w:pPr>
            <w:r>
              <w:rPr>
                <w:b/>
                <w:sz w:val="24"/>
              </w:rPr>
              <w:t>Standardized</w:t>
            </w:r>
            <w:r>
              <w:rPr>
                <w:b/>
                <w:spacing w:val="-58"/>
                <w:sz w:val="24"/>
              </w:rPr>
              <w:t xml:space="preserve"> </w:t>
            </w:r>
            <w:r>
              <w:rPr>
                <w:b/>
                <w:sz w:val="24"/>
              </w:rPr>
              <w:t>coefficients</w:t>
            </w:r>
          </w:p>
        </w:tc>
        <w:tc>
          <w:tcPr>
            <w:tcW w:w="851" w:type="dxa"/>
            <w:vMerge w:val="restart"/>
          </w:tcPr>
          <w:p w:rsidR="00F12A01" w:rsidRDefault="00F12A01">
            <w:pPr>
              <w:pStyle w:val="TableParagraph"/>
              <w:spacing w:before="9"/>
              <w:rPr>
                <w:b/>
                <w:sz w:val="28"/>
              </w:rPr>
            </w:pPr>
          </w:p>
          <w:p w:rsidR="00F12A01" w:rsidRDefault="00981D0D">
            <w:pPr>
              <w:pStyle w:val="TableParagraph"/>
              <w:ind w:left="4"/>
              <w:jc w:val="center"/>
              <w:rPr>
                <w:b/>
                <w:sz w:val="24"/>
              </w:rPr>
            </w:pPr>
            <w:r>
              <w:rPr>
                <w:b/>
                <w:sz w:val="24"/>
              </w:rPr>
              <w:t>t</w:t>
            </w:r>
          </w:p>
        </w:tc>
        <w:tc>
          <w:tcPr>
            <w:tcW w:w="852" w:type="dxa"/>
            <w:vMerge w:val="restart"/>
            <w:tcBorders>
              <w:right w:val="nil"/>
            </w:tcBorders>
          </w:tcPr>
          <w:p w:rsidR="00F12A01" w:rsidRDefault="00F12A01">
            <w:pPr>
              <w:pStyle w:val="TableParagraph"/>
              <w:spacing w:before="9"/>
              <w:rPr>
                <w:b/>
                <w:sz w:val="28"/>
              </w:rPr>
            </w:pPr>
          </w:p>
          <w:p w:rsidR="00F12A01" w:rsidRDefault="00981D0D">
            <w:pPr>
              <w:pStyle w:val="TableParagraph"/>
              <w:ind w:left="230"/>
              <w:rPr>
                <w:b/>
                <w:sz w:val="24"/>
              </w:rPr>
            </w:pPr>
            <w:r>
              <w:rPr>
                <w:b/>
                <w:sz w:val="24"/>
              </w:rPr>
              <w:t>Sig.</w:t>
            </w:r>
          </w:p>
        </w:tc>
      </w:tr>
      <w:tr w:rsidR="00F12A01">
        <w:trPr>
          <w:trHeight w:val="383"/>
          <w:jc w:val="center"/>
        </w:trPr>
        <w:tc>
          <w:tcPr>
            <w:tcW w:w="1715" w:type="dxa"/>
            <w:gridSpan w:val="2"/>
            <w:vMerge/>
            <w:tcBorders>
              <w:top w:val="nil"/>
              <w:left w:val="nil"/>
            </w:tcBorders>
          </w:tcPr>
          <w:p w:rsidR="00F12A01" w:rsidRDefault="00F12A01">
            <w:pPr>
              <w:rPr>
                <w:sz w:val="2"/>
                <w:szCs w:val="2"/>
              </w:rPr>
            </w:pPr>
          </w:p>
        </w:tc>
        <w:tc>
          <w:tcPr>
            <w:tcW w:w="1275" w:type="dxa"/>
          </w:tcPr>
          <w:p w:rsidR="00F12A01" w:rsidRDefault="00981D0D">
            <w:pPr>
              <w:pStyle w:val="TableParagraph"/>
              <w:spacing w:before="52"/>
              <w:ind w:left="7"/>
              <w:jc w:val="center"/>
              <w:rPr>
                <w:b/>
                <w:sz w:val="24"/>
              </w:rPr>
            </w:pPr>
            <w:r>
              <w:rPr>
                <w:b/>
                <w:sz w:val="24"/>
              </w:rPr>
              <w:t>B</w:t>
            </w:r>
          </w:p>
        </w:tc>
        <w:tc>
          <w:tcPr>
            <w:tcW w:w="1561" w:type="dxa"/>
          </w:tcPr>
          <w:p w:rsidR="00F12A01" w:rsidRDefault="00981D0D">
            <w:pPr>
              <w:pStyle w:val="TableParagraph"/>
              <w:spacing w:before="64"/>
              <w:ind w:left="270" w:right="264"/>
              <w:jc w:val="center"/>
              <w:rPr>
                <w:b/>
                <w:sz w:val="22"/>
              </w:rPr>
            </w:pPr>
            <w:r>
              <w:rPr>
                <w:b/>
                <w:sz w:val="22"/>
              </w:rPr>
              <w:t>Std.</w:t>
            </w:r>
            <w:r>
              <w:rPr>
                <w:b/>
                <w:spacing w:val="-2"/>
                <w:sz w:val="22"/>
              </w:rPr>
              <w:t xml:space="preserve"> </w:t>
            </w:r>
            <w:r>
              <w:rPr>
                <w:b/>
                <w:sz w:val="22"/>
              </w:rPr>
              <w:t>Error</w:t>
            </w:r>
          </w:p>
        </w:tc>
        <w:tc>
          <w:tcPr>
            <w:tcW w:w="1703" w:type="dxa"/>
          </w:tcPr>
          <w:p w:rsidR="00F12A01" w:rsidRDefault="00981D0D">
            <w:pPr>
              <w:pStyle w:val="TableParagraph"/>
              <w:spacing w:before="64"/>
              <w:ind w:left="614" w:right="610"/>
              <w:jc w:val="center"/>
              <w:rPr>
                <w:b/>
                <w:sz w:val="22"/>
              </w:rPr>
            </w:pPr>
            <w:r>
              <w:rPr>
                <w:b/>
                <w:sz w:val="22"/>
              </w:rPr>
              <w:t>Beta</w:t>
            </w:r>
          </w:p>
        </w:tc>
        <w:tc>
          <w:tcPr>
            <w:tcW w:w="851" w:type="dxa"/>
            <w:vMerge/>
            <w:tcBorders>
              <w:top w:val="nil"/>
            </w:tcBorders>
          </w:tcPr>
          <w:p w:rsidR="00F12A01" w:rsidRDefault="00F12A01">
            <w:pPr>
              <w:rPr>
                <w:sz w:val="2"/>
                <w:szCs w:val="2"/>
              </w:rPr>
            </w:pPr>
          </w:p>
        </w:tc>
        <w:tc>
          <w:tcPr>
            <w:tcW w:w="852" w:type="dxa"/>
            <w:vMerge/>
            <w:tcBorders>
              <w:top w:val="nil"/>
              <w:right w:val="nil"/>
            </w:tcBorders>
          </w:tcPr>
          <w:p w:rsidR="00F12A01" w:rsidRDefault="00F12A01">
            <w:pPr>
              <w:rPr>
                <w:sz w:val="2"/>
                <w:szCs w:val="2"/>
              </w:rPr>
            </w:pPr>
          </w:p>
        </w:tc>
      </w:tr>
      <w:tr w:rsidR="00F12A01">
        <w:trPr>
          <w:trHeight w:val="383"/>
          <w:jc w:val="center"/>
        </w:trPr>
        <w:tc>
          <w:tcPr>
            <w:tcW w:w="1715" w:type="dxa"/>
            <w:gridSpan w:val="2"/>
            <w:tcBorders>
              <w:left w:val="nil"/>
            </w:tcBorders>
          </w:tcPr>
          <w:p w:rsidR="00F12A01" w:rsidRDefault="00981D0D">
            <w:pPr>
              <w:pStyle w:val="TableParagraph"/>
              <w:spacing w:before="45"/>
              <w:ind w:left="125"/>
              <w:rPr>
                <w:sz w:val="24"/>
              </w:rPr>
            </w:pPr>
            <w:r>
              <w:rPr>
                <w:sz w:val="24"/>
              </w:rPr>
              <w:t>(Constant)</w:t>
            </w:r>
          </w:p>
        </w:tc>
        <w:tc>
          <w:tcPr>
            <w:tcW w:w="1275" w:type="dxa"/>
          </w:tcPr>
          <w:p w:rsidR="00F12A01" w:rsidRDefault="00981D0D">
            <w:pPr>
              <w:pStyle w:val="TableParagraph"/>
              <w:spacing w:before="45"/>
              <w:ind w:right="356"/>
              <w:jc w:val="right"/>
              <w:rPr>
                <w:sz w:val="24"/>
              </w:rPr>
            </w:pPr>
            <w:r>
              <w:rPr>
                <w:sz w:val="24"/>
              </w:rPr>
              <w:t>9,662</w:t>
            </w:r>
          </w:p>
        </w:tc>
        <w:tc>
          <w:tcPr>
            <w:tcW w:w="1561" w:type="dxa"/>
          </w:tcPr>
          <w:p w:rsidR="00F12A01" w:rsidRDefault="00981D0D">
            <w:pPr>
              <w:pStyle w:val="TableParagraph"/>
              <w:spacing w:before="59"/>
              <w:ind w:left="270" w:right="261"/>
              <w:jc w:val="center"/>
              <w:rPr>
                <w:sz w:val="22"/>
              </w:rPr>
            </w:pPr>
            <w:r>
              <w:rPr>
                <w:sz w:val="22"/>
              </w:rPr>
              <w:t>2,549</w:t>
            </w:r>
          </w:p>
        </w:tc>
        <w:tc>
          <w:tcPr>
            <w:tcW w:w="1703" w:type="dxa"/>
          </w:tcPr>
          <w:p w:rsidR="00F12A01" w:rsidRDefault="00F12A01">
            <w:pPr>
              <w:pStyle w:val="TableParagraph"/>
              <w:rPr>
                <w:sz w:val="22"/>
              </w:rPr>
            </w:pPr>
          </w:p>
        </w:tc>
        <w:tc>
          <w:tcPr>
            <w:tcW w:w="851" w:type="dxa"/>
          </w:tcPr>
          <w:p w:rsidR="00F12A01" w:rsidRDefault="00981D0D">
            <w:pPr>
              <w:pStyle w:val="TableParagraph"/>
              <w:spacing w:before="59"/>
              <w:ind w:right="167"/>
              <w:jc w:val="right"/>
              <w:rPr>
                <w:sz w:val="22"/>
              </w:rPr>
            </w:pPr>
            <w:r>
              <w:rPr>
                <w:sz w:val="22"/>
              </w:rPr>
              <w:t>3,791</w:t>
            </w:r>
          </w:p>
        </w:tc>
        <w:tc>
          <w:tcPr>
            <w:tcW w:w="852" w:type="dxa"/>
            <w:tcBorders>
              <w:right w:val="nil"/>
            </w:tcBorders>
          </w:tcPr>
          <w:p w:rsidR="00F12A01" w:rsidRDefault="00981D0D">
            <w:pPr>
              <w:pStyle w:val="TableParagraph"/>
              <w:spacing w:line="248" w:lineRule="exact"/>
              <w:ind w:left="210" w:right="212"/>
              <w:jc w:val="center"/>
              <w:rPr>
                <w:sz w:val="22"/>
              </w:rPr>
            </w:pPr>
            <w:r>
              <w:rPr>
                <w:sz w:val="22"/>
              </w:rPr>
              <w:t>,000</w:t>
            </w:r>
          </w:p>
        </w:tc>
      </w:tr>
      <w:tr w:rsidR="00F12A01">
        <w:trPr>
          <w:trHeight w:val="275"/>
          <w:jc w:val="center"/>
        </w:trPr>
        <w:tc>
          <w:tcPr>
            <w:tcW w:w="438" w:type="dxa"/>
            <w:tcBorders>
              <w:left w:val="nil"/>
            </w:tcBorders>
          </w:tcPr>
          <w:p w:rsidR="00F12A01" w:rsidRDefault="00981D0D">
            <w:pPr>
              <w:pStyle w:val="TableParagraph"/>
              <w:spacing w:line="256" w:lineRule="exact"/>
              <w:ind w:left="125"/>
              <w:rPr>
                <w:sz w:val="24"/>
              </w:rPr>
            </w:pPr>
            <w:r>
              <w:rPr>
                <w:sz w:val="24"/>
              </w:rPr>
              <w:t>1</w:t>
            </w:r>
          </w:p>
        </w:tc>
        <w:tc>
          <w:tcPr>
            <w:tcW w:w="1277" w:type="dxa"/>
          </w:tcPr>
          <w:p w:rsidR="00F12A01" w:rsidRDefault="00981D0D">
            <w:pPr>
              <w:pStyle w:val="TableParagraph"/>
              <w:spacing w:line="256" w:lineRule="exact"/>
              <w:ind w:left="107"/>
              <w:rPr>
                <w:sz w:val="24"/>
              </w:rPr>
            </w:pPr>
            <w:r>
              <w:rPr>
                <w:sz w:val="24"/>
              </w:rPr>
              <w:t>Sikap</w:t>
            </w:r>
            <w:r>
              <w:rPr>
                <w:spacing w:val="-1"/>
                <w:sz w:val="24"/>
              </w:rPr>
              <w:t xml:space="preserve"> </w:t>
            </w:r>
            <w:r>
              <w:rPr>
                <w:sz w:val="24"/>
              </w:rPr>
              <w:t>(X1)</w:t>
            </w:r>
          </w:p>
        </w:tc>
        <w:tc>
          <w:tcPr>
            <w:tcW w:w="1275" w:type="dxa"/>
          </w:tcPr>
          <w:p w:rsidR="00F12A01" w:rsidRDefault="00981D0D">
            <w:pPr>
              <w:pStyle w:val="TableParagraph"/>
              <w:spacing w:before="7" w:line="249" w:lineRule="exact"/>
              <w:ind w:right="430"/>
              <w:jc w:val="right"/>
              <w:rPr>
                <w:sz w:val="22"/>
              </w:rPr>
            </w:pPr>
            <w:r>
              <w:rPr>
                <w:sz w:val="22"/>
              </w:rPr>
              <w:t>,602</w:t>
            </w:r>
          </w:p>
        </w:tc>
        <w:tc>
          <w:tcPr>
            <w:tcW w:w="1561" w:type="dxa"/>
          </w:tcPr>
          <w:p w:rsidR="00F12A01" w:rsidRDefault="00981D0D">
            <w:pPr>
              <w:pStyle w:val="TableParagraph"/>
              <w:spacing w:before="7" w:line="249" w:lineRule="exact"/>
              <w:ind w:left="270" w:right="261"/>
              <w:jc w:val="center"/>
              <w:rPr>
                <w:sz w:val="22"/>
              </w:rPr>
            </w:pPr>
            <w:r>
              <w:rPr>
                <w:sz w:val="22"/>
              </w:rPr>
              <w:t>,115</w:t>
            </w:r>
          </w:p>
        </w:tc>
        <w:tc>
          <w:tcPr>
            <w:tcW w:w="1703" w:type="dxa"/>
          </w:tcPr>
          <w:p w:rsidR="00F12A01" w:rsidRDefault="00981D0D">
            <w:pPr>
              <w:pStyle w:val="TableParagraph"/>
              <w:spacing w:before="7" w:line="249" w:lineRule="exact"/>
              <w:ind w:left="614" w:right="610"/>
              <w:jc w:val="center"/>
              <w:rPr>
                <w:sz w:val="22"/>
              </w:rPr>
            </w:pPr>
            <w:r>
              <w:rPr>
                <w:sz w:val="22"/>
              </w:rPr>
              <w:t>,563</w:t>
            </w:r>
          </w:p>
        </w:tc>
        <w:tc>
          <w:tcPr>
            <w:tcW w:w="851" w:type="dxa"/>
          </w:tcPr>
          <w:p w:rsidR="00F12A01" w:rsidRDefault="00981D0D">
            <w:pPr>
              <w:pStyle w:val="TableParagraph"/>
              <w:spacing w:before="7" w:line="249" w:lineRule="exact"/>
              <w:ind w:right="167"/>
              <w:jc w:val="right"/>
              <w:rPr>
                <w:sz w:val="22"/>
              </w:rPr>
            </w:pPr>
            <w:r>
              <w:rPr>
                <w:sz w:val="22"/>
              </w:rPr>
              <w:t>5,237</w:t>
            </w:r>
          </w:p>
        </w:tc>
        <w:tc>
          <w:tcPr>
            <w:tcW w:w="852" w:type="dxa"/>
            <w:tcBorders>
              <w:right w:val="nil"/>
            </w:tcBorders>
          </w:tcPr>
          <w:p w:rsidR="00F12A01" w:rsidRDefault="00981D0D">
            <w:pPr>
              <w:pStyle w:val="TableParagraph"/>
              <w:spacing w:line="248" w:lineRule="exact"/>
              <w:ind w:left="210" w:right="212"/>
              <w:jc w:val="center"/>
              <w:rPr>
                <w:sz w:val="22"/>
              </w:rPr>
            </w:pPr>
            <w:r>
              <w:rPr>
                <w:sz w:val="22"/>
              </w:rPr>
              <w:t>,000</w:t>
            </w:r>
          </w:p>
        </w:tc>
      </w:tr>
    </w:tbl>
    <w:p w:rsidR="00F12A01" w:rsidRDefault="00F12A01">
      <w:pPr>
        <w:spacing w:line="23" w:lineRule="atLeast"/>
        <w:jc w:val="both"/>
        <w:rPr>
          <w:b/>
          <w:bCs/>
          <w:sz w:val="22"/>
          <w:szCs w:val="22"/>
        </w:rPr>
        <w:sectPr w:rsidR="00F12A01" w:rsidSect="00B23DCB">
          <w:type w:val="continuous"/>
          <w:pgSz w:w="11906" w:h="16838"/>
          <w:pgMar w:top="1701" w:right="1701" w:bottom="1701" w:left="1701" w:header="850" w:footer="709" w:gutter="0"/>
          <w:cols w:space="0"/>
          <w:docGrid w:linePitch="360"/>
        </w:sectPr>
      </w:pPr>
    </w:p>
    <w:p w:rsidR="00F12A01" w:rsidRDefault="00F12A01">
      <w:pPr>
        <w:spacing w:line="23" w:lineRule="atLeast"/>
        <w:jc w:val="both"/>
        <w:rPr>
          <w:b/>
          <w:bCs/>
          <w:sz w:val="22"/>
          <w:szCs w:val="22"/>
        </w:rPr>
      </w:pPr>
    </w:p>
    <w:p w:rsidR="00F12A01" w:rsidRDefault="00981D0D">
      <w:pPr>
        <w:spacing w:line="23" w:lineRule="atLeast"/>
        <w:jc w:val="both"/>
        <w:rPr>
          <w:sz w:val="22"/>
          <w:szCs w:val="22"/>
          <w:lang w:val="id-ID"/>
        </w:rPr>
      </w:pPr>
      <w:r>
        <w:rPr>
          <w:b/>
          <w:bCs/>
          <w:sz w:val="22"/>
          <w:szCs w:val="22"/>
        </w:rPr>
        <w:tab/>
        <w:t>N</w:t>
      </w:r>
      <w:r>
        <w:rPr>
          <w:sz w:val="22"/>
          <w:szCs w:val="22"/>
        </w:rPr>
        <w:t>ilai konstanta sebesar nilai a</w:t>
      </w:r>
      <w:r>
        <w:rPr>
          <w:spacing w:val="1"/>
          <w:sz w:val="22"/>
          <w:szCs w:val="22"/>
        </w:rPr>
        <w:t xml:space="preserve"> </w:t>
      </w:r>
      <w:r>
        <w:rPr>
          <w:sz w:val="22"/>
          <w:szCs w:val="22"/>
        </w:rPr>
        <w:t>9,662</w:t>
      </w:r>
      <w:r>
        <w:rPr>
          <w:spacing w:val="33"/>
          <w:sz w:val="22"/>
          <w:szCs w:val="22"/>
        </w:rPr>
        <w:t xml:space="preserve"> </w:t>
      </w:r>
      <w:r>
        <w:rPr>
          <w:sz w:val="22"/>
          <w:szCs w:val="22"/>
        </w:rPr>
        <w:t>ini</w:t>
      </w:r>
      <w:r>
        <w:rPr>
          <w:spacing w:val="35"/>
          <w:sz w:val="22"/>
          <w:szCs w:val="22"/>
        </w:rPr>
        <w:t xml:space="preserve"> </w:t>
      </w:r>
      <w:r>
        <w:rPr>
          <w:sz w:val="22"/>
          <w:szCs w:val="22"/>
        </w:rPr>
        <w:t>berarti</w:t>
      </w:r>
      <w:r>
        <w:rPr>
          <w:spacing w:val="35"/>
          <w:sz w:val="22"/>
          <w:szCs w:val="22"/>
        </w:rPr>
        <w:t xml:space="preserve"> </w:t>
      </w:r>
      <w:r>
        <w:rPr>
          <w:sz w:val="22"/>
          <w:szCs w:val="22"/>
        </w:rPr>
        <w:t>bahwa</w:t>
      </w:r>
      <w:r>
        <w:rPr>
          <w:spacing w:val="36"/>
          <w:sz w:val="22"/>
          <w:szCs w:val="22"/>
        </w:rPr>
        <w:t xml:space="preserve"> </w:t>
      </w:r>
      <w:r>
        <w:rPr>
          <w:sz w:val="22"/>
          <w:szCs w:val="22"/>
        </w:rPr>
        <w:t>apabila</w:t>
      </w:r>
      <w:r>
        <w:rPr>
          <w:spacing w:val="33"/>
          <w:sz w:val="22"/>
          <w:szCs w:val="22"/>
        </w:rPr>
        <w:t xml:space="preserve"> </w:t>
      </w:r>
      <w:r>
        <w:rPr>
          <w:sz w:val="22"/>
          <w:szCs w:val="22"/>
        </w:rPr>
        <w:t>tidak</w:t>
      </w:r>
      <w:r>
        <w:rPr>
          <w:spacing w:val="37"/>
          <w:sz w:val="22"/>
          <w:szCs w:val="22"/>
        </w:rPr>
        <w:t xml:space="preserve"> </w:t>
      </w:r>
      <w:r>
        <w:rPr>
          <w:sz w:val="22"/>
          <w:szCs w:val="22"/>
        </w:rPr>
        <w:t>ada</w:t>
      </w:r>
      <w:r>
        <w:rPr>
          <w:spacing w:val="35"/>
          <w:sz w:val="22"/>
          <w:szCs w:val="22"/>
        </w:rPr>
        <w:t xml:space="preserve"> </w:t>
      </w:r>
      <w:r>
        <w:rPr>
          <w:sz w:val="22"/>
          <w:szCs w:val="22"/>
        </w:rPr>
        <w:t>variabel</w:t>
      </w:r>
      <w:r>
        <w:rPr>
          <w:spacing w:val="35"/>
          <w:sz w:val="22"/>
          <w:szCs w:val="22"/>
        </w:rPr>
        <w:t xml:space="preserve"> </w:t>
      </w:r>
      <w:r>
        <w:rPr>
          <w:sz w:val="22"/>
          <w:szCs w:val="22"/>
        </w:rPr>
        <w:t>Sikap</w:t>
      </w:r>
      <w:r>
        <w:rPr>
          <w:spacing w:val="34"/>
          <w:sz w:val="22"/>
          <w:szCs w:val="22"/>
        </w:rPr>
        <w:t xml:space="preserve"> </w:t>
      </w:r>
      <w:r>
        <w:rPr>
          <w:sz w:val="22"/>
          <w:szCs w:val="22"/>
        </w:rPr>
        <w:t>maka</w:t>
      </w:r>
      <w:r>
        <w:rPr>
          <w:spacing w:val="35"/>
          <w:sz w:val="22"/>
          <w:szCs w:val="22"/>
        </w:rPr>
        <w:t xml:space="preserve"> </w:t>
      </w:r>
      <w:r>
        <w:rPr>
          <w:sz w:val="22"/>
          <w:szCs w:val="22"/>
        </w:rPr>
        <w:t>Variabel</w:t>
      </w:r>
      <w:r>
        <w:rPr>
          <w:spacing w:val="37"/>
          <w:sz w:val="22"/>
          <w:szCs w:val="22"/>
        </w:rPr>
        <w:t xml:space="preserve"> </w:t>
      </w:r>
      <w:r>
        <w:rPr>
          <w:sz w:val="22"/>
          <w:szCs w:val="22"/>
        </w:rPr>
        <w:t>Sistem</w:t>
      </w:r>
      <w:r>
        <w:rPr>
          <w:spacing w:val="-57"/>
          <w:sz w:val="22"/>
          <w:szCs w:val="22"/>
        </w:rPr>
        <w:t xml:space="preserve"> </w:t>
      </w:r>
      <w:r>
        <w:rPr>
          <w:sz w:val="22"/>
          <w:szCs w:val="22"/>
        </w:rPr>
        <w:t>Akuntansi</w:t>
      </w:r>
      <w:r>
        <w:rPr>
          <w:spacing w:val="20"/>
          <w:sz w:val="22"/>
          <w:szCs w:val="22"/>
        </w:rPr>
        <w:t xml:space="preserve"> </w:t>
      </w:r>
      <w:r>
        <w:rPr>
          <w:sz w:val="22"/>
          <w:szCs w:val="22"/>
        </w:rPr>
        <w:t>Persediaan</w:t>
      </w:r>
      <w:r>
        <w:rPr>
          <w:spacing w:val="20"/>
          <w:sz w:val="22"/>
          <w:szCs w:val="22"/>
        </w:rPr>
        <w:t xml:space="preserve"> </w:t>
      </w:r>
      <w:r>
        <w:rPr>
          <w:sz w:val="22"/>
          <w:szCs w:val="22"/>
        </w:rPr>
        <w:t>9,662</w:t>
      </w:r>
      <w:r>
        <w:rPr>
          <w:spacing w:val="20"/>
          <w:sz w:val="22"/>
          <w:szCs w:val="22"/>
        </w:rPr>
        <w:t xml:space="preserve"> </w:t>
      </w:r>
      <w:r>
        <w:rPr>
          <w:sz w:val="22"/>
          <w:szCs w:val="22"/>
        </w:rPr>
        <w:t>satuan,</w:t>
      </w:r>
      <w:r>
        <w:rPr>
          <w:spacing w:val="20"/>
          <w:sz w:val="22"/>
          <w:szCs w:val="22"/>
        </w:rPr>
        <w:t xml:space="preserve"> </w:t>
      </w:r>
      <w:r>
        <w:rPr>
          <w:sz w:val="22"/>
          <w:szCs w:val="22"/>
        </w:rPr>
        <w:t>sedangkan</w:t>
      </w:r>
      <w:r>
        <w:rPr>
          <w:spacing w:val="22"/>
          <w:sz w:val="22"/>
          <w:szCs w:val="22"/>
        </w:rPr>
        <w:t xml:space="preserve"> </w:t>
      </w:r>
      <w:r>
        <w:rPr>
          <w:sz w:val="22"/>
          <w:szCs w:val="22"/>
        </w:rPr>
        <w:t>nilai</w:t>
      </w:r>
      <w:r>
        <w:rPr>
          <w:spacing w:val="20"/>
          <w:sz w:val="22"/>
          <w:szCs w:val="22"/>
        </w:rPr>
        <w:t xml:space="preserve"> </w:t>
      </w:r>
      <w:r>
        <w:rPr>
          <w:sz w:val="22"/>
          <w:szCs w:val="22"/>
        </w:rPr>
        <w:t>koefesien</w:t>
      </w:r>
      <w:r>
        <w:rPr>
          <w:spacing w:val="20"/>
          <w:sz w:val="22"/>
          <w:szCs w:val="22"/>
        </w:rPr>
        <w:t xml:space="preserve"> </w:t>
      </w:r>
      <w:r>
        <w:rPr>
          <w:sz w:val="22"/>
          <w:szCs w:val="22"/>
        </w:rPr>
        <w:t>regresi</w:t>
      </w:r>
      <w:r>
        <w:rPr>
          <w:spacing w:val="23"/>
          <w:sz w:val="22"/>
          <w:szCs w:val="22"/>
        </w:rPr>
        <w:t xml:space="preserve"> </w:t>
      </w:r>
      <w:r>
        <w:rPr>
          <w:sz w:val="22"/>
          <w:szCs w:val="22"/>
        </w:rPr>
        <w:t>Sikap</w:t>
      </w:r>
      <w:r>
        <w:rPr>
          <w:spacing w:val="-57"/>
          <w:sz w:val="22"/>
          <w:szCs w:val="22"/>
        </w:rPr>
        <w:t xml:space="preserve"> </w:t>
      </w:r>
      <w:r>
        <w:rPr>
          <w:sz w:val="22"/>
          <w:szCs w:val="22"/>
        </w:rPr>
        <w:t>Sebesar</w:t>
      </w:r>
      <w:r>
        <w:rPr>
          <w:spacing w:val="33"/>
          <w:sz w:val="22"/>
          <w:szCs w:val="22"/>
        </w:rPr>
        <w:t xml:space="preserve"> </w:t>
      </w:r>
      <w:r>
        <w:rPr>
          <w:sz w:val="22"/>
          <w:szCs w:val="22"/>
        </w:rPr>
        <w:t>b</w:t>
      </w:r>
      <w:r>
        <w:rPr>
          <w:spacing w:val="36"/>
          <w:sz w:val="22"/>
          <w:szCs w:val="22"/>
        </w:rPr>
        <w:t xml:space="preserve"> </w:t>
      </w:r>
      <w:r>
        <w:rPr>
          <w:sz w:val="22"/>
          <w:szCs w:val="22"/>
        </w:rPr>
        <w:t>=</w:t>
      </w:r>
      <w:r>
        <w:rPr>
          <w:spacing w:val="33"/>
          <w:sz w:val="22"/>
          <w:szCs w:val="22"/>
        </w:rPr>
        <w:t xml:space="preserve"> </w:t>
      </w:r>
      <w:r>
        <w:rPr>
          <w:sz w:val="22"/>
          <w:szCs w:val="22"/>
        </w:rPr>
        <w:t>0,602</w:t>
      </w:r>
      <w:r>
        <w:rPr>
          <w:spacing w:val="36"/>
          <w:sz w:val="22"/>
          <w:szCs w:val="22"/>
        </w:rPr>
        <w:t xml:space="preserve"> </w:t>
      </w:r>
      <w:r>
        <w:rPr>
          <w:sz w:val="22"/>
          <w:szCs w:val="22"/>
        </w:rPr>
        <w:t>artinya</w:t>
      </w:r>
      <w:r>
        <w:rPr>
          <w:spacing w:val="37"/>
          <w:sz w:val="22"/>
          <w:szCs w:val="22"/>
        </w:rPr>
        <w:t xml:space="preserve"> </w:t>
      </w:r>
      <w:r>
        <w:rPr>
          <w:sz w:val="22"/>
          <w:szCs w:val="22"/>
        </w:rPr>
        <w:t>setiap</w:t>
      </w:r>
      <w:r>
        <w:rPr>
          <w:spacing w:val="34"/>
          <w:sz w:val="22"/>
          <w:szCs w:val="22"/>
        </w:rPr>
        <w:t xml:space="preserve"> </w:t>
      </w:r>
      <w:r>
        <w:rPr>
          <w:sz w:val="22"/>
          <w:szCs w:val="22"/>
        </w:rPr>
        <w:t>terjadi</w:t>
      </w:r>
      <w:r>
        <w:rPr>
          <w:spacing w:val="35"/>
          <w:sz w:val="22"/>
          <w:szCs w:val="22"/>
        </w:rPr>
        <w:t xml:space="preserve"> </w:t>
      </w:r>
      <w:r>
        <w:rPr>
          <w:sz w:val="22"/>
          <w:szCs w:val="22"/>
        </w:rPr>
        <w:t>peningkatan</w:t>
      </w:r>
      <w:r>
        <w:rPr>
          <w:spacing w:val="34"/>
          <w:sz w:val="22"/>
          <w:szCs w:val="22"/>
        </w:rPr>
        <w:t xml:space="preserve"> </w:t>
      </w:r>
      <w:r>
        <w:rPr>
          <w:sz w:val="22"/>
          <w:szCs w:val="22"/>
        </w:rPr>
        <w:t>satu</w:t>
      </w:r>
      <w:r>
        <w:rPr>
          <w:spacing w:val="42"/>
          <w:sz w:val="22"/>
          <w:szCs w:val="22"/>
        </w:rPr>
        <w:t xml:space="preserve"> </w:t>
      </w:r>
      <w:r>
        <w:rPr>
          <w:sz w:val="22"/>
          <w:szCs w:val="22"/>
        </w:rPr>
        <w:t>satuan</w:t>
      </w:r>
      <w:r>
        <w:rPr>
          <w:spacing w:val="33"/>
          <w:sz w:val="22"/>
          <w:szCs w:val="22"/>
        </w:rPr>
        <w:t xml:space="preserve"> </w:t>
      </w:r>
      <w:r>
        <w:rPr>
          <w:sz w:val="22"/>
          <w:szCs w:val="22"/>
        </w:rPr>
        <w:t>variabel</w:t>
      </w:r>
      <w:r>
        <w:rPr>
          <w:spacing w:val="35"/>
          <w:sz w:val="22"/>
          <w:szCs w:val="22"/>
        </w:rPr>
        <w:t xml:space="preserve"> </w:t>
      </w:r>
      <w:r>
        <w:rPr>
          <w:sz w:val="22"/>
          <w:szCs w:val="22"/>
        </w:rPr>
        <w:t>Sikap</w:t>
      </w:r>
      <w:r>
        <w:rPr>
          <w:spacing w:val="-57"/>
          <w:sz w:val="22"/>
          <w:szCs w:val="22"/>
        </w:rPr>
        <w:t xml:space="preserve"> </w:t>
      </w:r>
      <w:r>
        <w:rPr>
          <w:sz w:val="22"/>
          <w:szCs w:val="22"/>
        </w:rPr>
        <w:t>maka</w:t>
      </w:r>
      <w:r>
        <w:rPr>
          <w:spacing w:val="-2"/>
          <w:sz w:val="22"/>
          <w:szCs w:val="22"/>
        </w:rPr>
        <w:t xml:space="preserve"> </w:t>
      </w:r>
      <w:r>
        <w:rPr>
          <w:sz w:val="22"/>
          <w:szCs w:val="22"/>
        </w:rPr>
        <w:t>akan</w:t>
      </w:r>
      <w:r>
        <w:rPr>
          <w:spacing w:val="-1"/>
          <w:sz w:val="22"/>
          <w:szCs w:val="22"/>
        </w:rPr>
        <w:t xml:space="preserve"> </w:t>
      </w:r>
      <w:r>
        <w:rPr>
          <w:sz w:val="22"/>
          <w:szCs w:val="22"/>
        </w:rPr>
        <w:t>meningkat variabel</w:t>
      </w:r>
      <w:r>
        <w:rPr>
          <w:spacing w:val="-1"/>
          <w:sz w:val="22"/>
          <w:szCs w:val="22"/>
        </w:rPr>
        <w:t xml:space="preserve"> </w:t>
      </w:r>
      <w:r>
        <w:rPr>
          <w:sz w:val="22"/>
          <w:szCs w:val="22"/>
        </w:rPr>
        <w:t>Sistem Akuntansi</w:t>
      </w:r>
      <w:r>
        <w:rPr>
          <w:spacing w:val="-1"/>
          <w:sz w:val="22"/>
          <w:szCs w:val="22"/>
        </w:rPr>
        <w:t xml:space="preserve"> </w:t>
      </w:r>
      <w:r>
        <w:rPr>
          <w:sz w:val="22"/>
          <w:szCs w:val="22"/>
        </w:rPr>
        <w:t>Persediaan sebesar</w:t>
      </w:r>
      <w:r>
        <w:rPr>
          <w:spacing w:val="-2"/>
          <w:sz w:val="22"/>
          <w:szCs w:val="22"/>
        </w:rPr>
        <w:t xml:space="preserve"> </w:t>
      </w:r>
      <w:r>
        <w:rPr>
          <w:sz w:val="22"/>
          <w:szCs w:val="22"/>
        </w:rPr>
        <w:t>0,602.</w:t>
      </w:r>
    </w:p>
    <w:p w:rsidR="00B23DCB" w:rsidRDefault="00B23DCB">
      <w:pPr>
        <w:spacing w:line="23" w:lineRule="atLeast"/>
        <w:jc w:val="both"/>
        <w:rPr>
          <w:sz w:val="22"/>
          <w:szCs w:val="22"/>
          <w:lang w:val="id-ID"/>
        </w:rPr>
      </w:pPr>
    </w:p>
    <w:p w:rsidR="00B23DCB" w:rsidRDefault="00B23DCB">
      <w:pPr>
        <w:spacing w:line="23" w:lineRule="atLeast"/>
        <w:jc w:val="both"/>
        <w:rPr>
          <w:sz w:val="22"/>
          <w:szCs w:val="22"/>
          <w:lang w:val="id-ID"/>
        </w:rPr>
      </w:pPr>
    </w:p>
    <w:p w:rsidR="00B23DCB" w:rsidRDefault="00B23DCB">
      <w:pPr>
        <w:spacing w:line="23" w:lineRule="atLeast"/>
        <w:jc w:val="both"/>
        <w:rPr>
          <w:sz w:val="22"/>
          <w:szCs w:val="22"/>
          <w:lang w:val="id-ID"/>
        </w:rPr>
      </w:pPr>
    </w:p>
    <w:p w:rsidR="00B23DCB" w:rsidRDefault="00B23DCB">
      <w:pPr>
        <w:spacing w:line="23" w:lineRule="atLeast"/>
        <w:jc w:val="both"/>
        <w:rPr>
          <w:sz w:val="22"/>
          <w:szCs w:val="22"/>
          <w:lang w:val="id-ID"/>
        </w:rPr>
      </w:pPr>
    </w:p>
    <w:p w:rsidR="00B23DCB" w:rsidRPr="00B23DCB" w:rsidRDefault="00B23DCB">
      <w:pPr>
        <w:spacing w:line="23" w:lineRule="atLeast"/>
        <w:jc w:val="both"/>
        <w:rPr>
          <w:sz w:val="22"/>
          <w:szCs w:val="22"/>
          <w:lang w:val="id-ID"/>
        </w:rPr>
      </w:pPr>
    </w:p>
    <w:p w:rsidR="00F12A01" w:rsidRDefault="00F12A01">
      <w:pPr>
        <w:spacing w:line="23" w:lineRule="atLeast"/>
        <w:jc w:val="both"/>
        <w:rPr>
          <w:sz w:val="22"/>
          <w:szCs w:val="22"/>
        </w:rPr>
      </w:pPr>
    </w:p>
    <w:p w:rsidR="00F12A01" w:rsidRDefault="00981D0D">
      <w:pPr>
        <w:spacing w:line="23" w:lineRule="atLeast"/>
        <w:jc w:val="both"/>
        <w:rPr>
          <w:b/>
          <w:bCs/>
          <w:sz w:val="22"/>
          <w:szCs w:val="22"/>
        </w:rPr>
      </w:pPr>
      <w:r>
        <w:rPr>
          <w:b/>
          <w:bCs/>
          <w:sz w:val="22"/>
          <w:szCs w:val="22"/>
        </w:rPr>
        <w:t>Analisis Regresi Sederhana Variabel Motivasi (X2)</w:t>
      </w:r>
    </w:p>
    <w:p w:rsidR="00F12A01" w:rsidRDefault="00F12A01">
      <w:pPr>
        <w:spacing w:line="23" w:lineRule="atLeast"/>
        <w:jc w:val="center"/>
        <w:rPr>
          <w:b/>
          <w:bCs/>
          <w:sz w:val="22"/>
          <w:szCs w:val="22"/>
        </w:rPr>
        <w:sectPr w:rsidR="00F12A01" w:rsidSect="00B23DCB">
          <w:type w:val="continuous"/>
          <w:pgSz w:w="11906" w:h="16838"/>
          <w:pgMar w:top="1701" w:right="1701" w:bottom="1701" w:left="1701" w:header="850" w:footer="709" w:gutter="0"/>
          <w:cols w:space="425"/>
          <w:docGrid w:linePitch="360"/>
        </w:sectPr>
      </w:pPr>
    </w:p>
    <w:p w:rsidR="00F12A01" w:rsidRDefault="00F12A01">
      <w:pPr>
        <w:spacing w:line="23" w:lineRule="atLeast"/>
        <w:jc w:val="center"/>
        <w:rPr>
          <w:b/>
          <w:bCs/>
          <w:sz w:val="22"/>
          <w:szCs w:val="22"/>
        </w:rPr>
      </w:pPr>
    </w:p>
    <w:p w:rsidR="00F12A01" w:rsidRDefault="00981D0D">
      <w:pPr>
        <w:spacing w:line="23" w:lineRule="atLeast"/>
        <w:jc w:val="center"/>
        <w:rPr>
          <w:sz w:val="22"/>
          <w:szCs w:val="22"/>
        </w:rPr>
      </w:pPr>
      <w:r>
        <w:rPr>
          <w:b/>
          <w:bCs/>
          <w:sz w:val="22"/>
          <w:szCs w:val="22"/>
        </w:rPr>
        <w:t xml:space="preserve">Gambar 1. </w:t>
      </w:r>
      <w:r>
        <w:rPr>
          <w:sz w:val="22"/>
          <w:szCs w:val="22"/>
        </w:rPr>
        <w:t>Coefficients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8"/>
        <w:gridCol w:w="1277"/>
        <w:gridCol w:w="1275"/>
        <w:gridCol w:w="1561"/>
        <w:gridCol w:w="1703"/>
        <w:gridCol w:w="851"/>
        <w:gridCol w:w="852"/>
      </w:tblGrid>
      <w:tr w:rsidR="00F12A01">
        <w:trPr>
          <w:trHeight w:val="551"/>
          <w:jc w:val="center"/>
        </w:trPr>
        <w:tc>
          <w:tcPr>
            <w:tcW w:w="1715" w:type="dxa"/>
            <w:gridSpan w:val="2"/>
            <w:vMerge w:val="restart"/>
            <w:tcBorders>
              <w:left w:val="nil"/>
            </w:tcBorders>
          </w:tcPr>
          <w:p w:rsidR="00F12A01" w:rsidRDefault="00F12A01">
            <w:pPr>
              <w:pStyle w:val="TableParagraph"/>
              <w:spacing w:before="9"/>
              <w:rPr>
                <w:b/>
                <w:sz w:val="28"/>
              </w:rPr>
            </w:pPr>
          </w:p>
          <w:p w:rsidR="00F12A01" w:rsidRDefault="00981D0D">
            <w:pPr>
              <w:pStyle w:val="TableParagraph"/>
              <w:ind w:left="541"/>
              <w:rPr>
                <w:b/>
                <w:sz w:val="24"/>
              </w:rPr>
            </w:pPr>
            <w:r>
              <w:rPr>
                <w:b/>
                <w:sz w:val="24"/>
              </w:rPr>
              <w:t>Model</w:t>
            </w:r>
          </w:p>
        </w:tc>
        <w:tc>
          <w:tcPr>
            <w:tcW w:w="2836" w:type="dxa"/>
            <w:gridSpan w:val="2"/>
          </w:tcPr>
          <w:p w:rsidR="00F12A01" w:rsidRDefault="00981D0D">
            <w:pPr>
              <w:pStyle w:val="TableParagraph"/>
              <w:spacing w:line="276" w:lineRule="exact"/>
              <w:ind w:left="810" w:right="571" w:hanging="216"/>
              <w:rPr>
                <w:b/>
                <w:sz w:val="24"/>
              </w:rPr>
            </w:pPr>
            <w:r>
              <w:rPr>
                <w:b/>
                <w:sz w:val="24"/>
              </w:rPr>
              <w:t>Unstandardized</w:t>
            </w:r>
            <w:r>
              <w:rPr>
                <w:b/>
                <w:spacing w:val="-58"/>
                <w:sz w:val="24"/>
              </w:rPr>
              <w:t xml:space="preserve"> </w:t>
            </w:r>
            <w:r>
              <w:rPr>
                <w:b/>
                <w:sz w:val="24"/>
              </w:rPr>
              <w:t>Coefficients</w:t>
            </w:r>
          </w:p>
        </w:tc>
        <w:tc>
          <w:tcPr>
            <w:tcW w:w="1703" w:type="dxa"/>
          </w:tcPr>
          <w:p w:rsidR="00F12A01" w:rsidRDefault="00981D0D">
            <w:pPr>
              <w:pStyle w:val="TableParagraph"/>
              <w:spacing w:line="276" w:lineRule="exact"/>
              <w:ind w:left="274" w:right="138" w:hanging="113"/>
              <w:rPr>
                <w:b/>
                <w:sz w:val="24"/>
              </w:rPr>
            </w:pPr>
            <w:r>
              <w:rPr>
                <w:b/>
                <w:sz w:val="24"/>
              </w:rPr>
              <w:t>Standardized</w:t>
            </w:r>
            <w:r>
              <w:rPr>
                <w:b/>
                <w:spacing w:val="-58"/>
                <w:sz w:val="24"/>
              </w:rPr>
              <w:t xml:space="preserve"> </w:t>
            </w:r>
            <w:r>
              <w:rPr>
                <w:b/>
                <w:sz w:val="24"/>
              </w:rPr>
              <w:t>coefficients</w:t>
            </w:r>
          </w:p>
        </w:tc>
        <w:tc>
          <w:tcPr>
            <w:tcW w:w="851" w:type="dxa"/>
            <w:vMerge w:val="restart"/>
          </w:tcPr>
          <w:p w:rsidR="00F12A01" w:rsidRDefault="00F12A01">
            <w:pPr>
              <w:pStyle w:val="TableParagraph"/>
              <w:spacing w:before="9"/>
              <w:rPr>
                <w:b/>
                <w:sz w:val="28"/>
              </w:rPr>
            </w:pPr>
          </w:p>
          <w:p w:rsidR="00F12A01" w:rsidRDefault="00981D0D">
            <w:pPr>
              <w:pStyle w:val="TableParagraph"/>
              <w:ind w:left="4"/>
              <w:jc w:val="center"/>
              <w:rPr>
                <w:b/>
                <w:sz w:val="24"/>
              </w:rPr>
            </w:pPr>
            <w:r>
              <w:rPr>
                <w:b/>
                <w:sz w:val="24"/>
              </w:rPr>
              <w:t>t</w:t>
            </w:r>
          </w:p>
        </w:tc>
        <w:tc>
          <w:tcPr>
            <w:tcW w:w="852" w:type="dxa"/>
            <w:vMerge w:val="restart"/>
            <w:tcBorders>
              <w:right w:val="nil"/>
            </w:tcBorders>
          </w:tcPr>
          <w:p w:rsidR="00F12A01" w:rsidRDefault="00F12A01">
            <w:pPr>
              <w:pStyle w:val="TableParagraph"/>
              <w:spacing w:before="9"/>
              <w:rPr>
                <w:b/>
                <w:sz w:val="28"/>
              </w:rPr>
            </w:pPr>
          </w:p>
          <w:p w:rsidR="00F12A01" w:rsidRDefault="00981D0D">
            <w:pPr>
              <w:pStyle w:val="TableParagraph"/>
              <w:ind w:left="230"/>
              <w:rPr>
                <w:b/>
                <w:sz w:val="24"/>
              </w:rPr>
            </w:pPr>
            <w:r>
              <w:rPr>
                <w:b/>
                <w:sz w:val="24"/>
              </w:rPr>
              <w:t>Sig.</w:t>
            </w:r>
          </w:p>
        </w:tc>
      </w:tr>
      <w:tr w:rsidR="00F12A01">
        <w:trPr>
          <w:trHeight w:val="383"/>
          <w:jc w:val="center"/>
        </w:trPr>
        <w:tc>
          <w:tcPr>
            <w:tcW w:w="1715" w:type="dxa"/>
            <w:gridSpan w:val="2"/>
            <w:vMerge/>
            <w:tcBorders>
              <w:top w:val="nil"/>
              <w:left w:val="nil"/>
            </w:tcBorders>
          </w:tcPr>
          <w:p w:rsidR="00F12A01" w:rsidRDefault="00F12A01">
            <w:pPr>
              <w:rPr>
                <w:sz w:val="2"/>
                <w:szCs w:val="2"/>
              </w:rPr>
            </w:pPr>
          </w:p>
        </w:tc>
        <w:tc>
          <w:tcPr>
            <w:tcW w:w="1275" w:type="dxa"/>
          </w:tcPr>
          <w:p w:rsidR="00F12A01" w:rsidRDefault="00981D0D">
            <w:pPr>
              <w:pStyle w:val="TableParagraph"/>
              <w:spacing w:before="52"/>
              <w:ind w:left="7"/>
              <w:jc w:val="center"/>
              <w:rPr>
                <w:b/>
                <w:sz w:val="24"/>
              </w:rPr>
            </w:pPr>
            <w:r>
              <w:rPr>
                <w:b/>
                <w:sz w:val="24"/>
              </w:rPr>
              <w:t>B</w:t>
            </w:r>
          </w:p>
        </w:tc>
        <w:tc>
          <w:tcPr>
            <w:tcW w:w="1561" w:type="dxa"/>
          </w:tcPr>
          <w:p w:rsidR="00F12A01" w:rsidRDefault="00981D0D">
            <w:pPr>
              <w:pStyle w:val="TableParagraph"/>
              <w:spacing w:before="64"/>
              <w:ind w:left="270" w:right="264"/>
              <w:jc w:val="center"/>
              <w:rPr>
                <w:b/>
                <w:sz w:val="22"/>
              </w:rPr>
            </w:pPr>
            <w:r>
              <w:rPr>
                <w:b/>
                <w:sz w:val="22"/>
              </w:rPr>
              <w:t>Std.</w:t>
            </w:r>
            <w:r>
              <w:rPr>
                <w:b/>
                <w:spacing w:val="-2"/>
                <w:sz w:val="22"/>
              </w:rPr>
              <w:t xml:space="preserve"> </w:t>
            </w:r>
            <w:r>
              <w:rPr>
                <w:b/>
                <w:sz w:val="22"/>
              </w:rPr>
              <w:t>Error</w:t>
            </w:r>
          </w:p>
        </w:tc>
        <w:tc>
          <w:tcPr>
            <w:tcW w:w="1703" w:type="dxa"/>
          </w:tcPr>
          <w:p w:rsidR="00F12A01" w:rsidRDefault="00981D0D">
            <w:pPr>
              <w:pStyle w:val="TableParagraph"/>
              <w:spacing w:before="64"/>
              <w:ind w:left="614" w:right="610"/>
              <w:jc w:val="center"/>
              <w:rPr>
                <w:b/>
                <w:sz w:val="22"/>
              </w:rPr>
            </w:pPr>
            <w:r>
              <w:rPr>
                <w:b/>
                <w:sz w:val="22"/>
              </w:rPr>
              <w:t>Beta</w:t>
            </w:r>
          </w:p>
        </w:tc>
        <w:tc>
          <w:tcPr>
            <w:tcW w:w="851" w:type="dxa"/>
            <w:vMerge/>
            <w:tcBorders>
              <w:top w:val="nil"/>
            </w:tcBorders>
          </w:tcPr>
          <w:p w:rsidR="00F12A01" w:rsidRDefault="00F12A01">
            <w:pPr>
              <w:rPr>
                <w:sz w:val="2"/>
                <w:szCs w:val="2"/>
              </w:rPr>
            </w:pPr>
          </w:p>
        </w:tc>
        <w:tc>
          <w:tcPr>
            <w:tcW w:w="852" w:type="dxa"/>
            <w:vMerge/>
            <w:tcBorders>
              <w:top w:val="nil"/>
              <w:right w:val="nil"/>
            </w:tcBorders>
          </w:tcPr>
          <w:p w:rsidR="00F12A01" w:rsidRDefault="00F12A01">
            <w:pPr>
              <w:rPr>
                <w:sz w:val="2"/>
                <w:szCs w:val="2"/>
              </w:rPr>
            </w:pPr>
          </w:p>
        </w:tc>
      </w:tr>
      <w:tr w:rsidR="00F12A01">
        <w:trPr>
          <w:trHeight w:val="383"/>
          <w:jc w:val="center"/>
        </w:trPr>
        <w:tc>
          <w:tcPr>
            <w:tcW w:w="1715" w:type="dxa"/>
            <w:gridSpan w:val="2"/>
            <w:tcBorders>
              <w:left w:val="nil"/>
            </w:tcBorders>
          </w:tcPr>
          <w:p w:rsidR="00F12A01" w:rsidRDefault="00981D0D">
            <w:pPr>
              <w:pStyle w:val="TableParagraph"/>
              <w:spacing w:before="45"/>
              <w:ind w:left="125"/>
              <w:rPr>
                <w:sz w:val="24"/>
              </w:rPr>
            </w:pPr>
            <w:r>
              <w:rPr>
                <w:sz w:val="24"/>
              </w:rPr>
              <w:t>(Constant)</w:t>
            </w:r>
          </w:p>
        </w:tc>
        <w:tc>
          <w:tcPr>
            <w:tcW w:w="1275" w:type="dxa"/>
          </w:tcPr>
          <w:p w:rsidR="00F12A01" w:rsidRDefault="00981D0D">
            <w:pPr>
              <w:pStyle w:val="TableParagraph"/>
              <w:spacing w:before="45"/>
              <w:ind w:left="286" w:right="278"/>
              <w:jc w:val="center"/>
              <w:rPr>
                <w:sz w:val="24"/>
              </w:rPr>
            </w:pPr>
            <w:r>
              <w:rPr>
                <w:sz w:val="24"/>
              </w:rPr>
              <w:t>15,678</w:t>
            </w:r>
          </w:p>
        </w:tc>
        <w:tc>
          <w:tcPr>
            <w:tcW w:w="1561" w:type="dxa"/>
          </w:tcPr>
          <w:p w:rsidR="00F12A01" w:rsidRDefault="00981D0D">
            <w:pPr>
              <w:pStyle w:val="TableParagraph"/>
              <w:spacing w:before="59"/>
              <w:ind w:left="270" w:right="261"/>
              <w:jc w:val="center"/>
              <w:rPr>
                <w:sz w:val="22"/>
              </w:rPr>
            </w:pPr>
            <w:r>
              <w:rPr>
                <w:sz w:val="22"/>
              </w:rPr>
              <w:t>5,807</w:t>
            </w:r>
          </w:p>
        </w:tc>
        <w:tc>
          <w:tcPr>
            <w:tcW w:w="1703" w:type="dxa"/>
          </w:tcPr>
          <w:p w:rsidR="00F12A01" w:rsidRDefault="00F12A01">
            <w:pPr>
              <w:pStyle w:val="TableParagraph"/>
              <w:rPr>
                <w:sz w:val="22"/>
              </w:rPr>
            </w:pPr>
          </w:p>
        </w:tc>
        <w:tc>
          <w:tcPr>
            <w:tcW w:w="851" w:type="dxa"/>
          </w:tcPr>
          <w:p w:rsidR="00F12A01" w:rsidRDefault="00981D0D">
            <w:pPr>
              <w:pStyle w:val="TableParagraph"/>
              <w:spacing w:before="59"/>
              <w:ind w:left="147" w:right="143"/>
              <w:jc w:val="center"/>
              <w:rPr>
                <w:sz w:val="22"/>
              </w:rPr>
            </w:pPr>
            <w:r>
              <w:rPr>
                <w:sz w:val="22"/>
              </w:rPr>
              <w:t>2,700</w:t>
            </w:r>
          </w:p>
        </w:tc>
        <w:tc>
          <w:tcPr>
            <w:tcW w:w="852" w:type="dxa"/>
            <w:tcBorders>
              <w:right w:val="nil"/>
            </w:tcBorders>
          </w:tcPr>
          <w:p w:rsidR="00F12A01" w:rsidRDefault="00981D0D">
            <w:pPr>
              <w:pStyle w:val="TableParagraph"/>
              <w:spacing w:before="59"/>
              <w:ind w:left="210" w:right="212"/>
              <w:jc w:val="center"/>
              <w:rPr>
                <w:sz w:val="22"/>
              </w:rPr>
            </w:pPr>
            <w:r>
              <w:rPr>
                <w:sz w:val="22"/>
              </w:rPr>
              <w:t>,009</w:t>
            </w:r>
          </w:p>
        </w:tc>
      </w:tr>
      <w:tr w:rsidR="00F12A01">
        <w:trPr>
          <w:trHeight w:val="551"/>
          <w:jc w:val="center"/>
        </w:trPr>
        <w:tc>
          <w:tcPr>
            <w:tcW w:w="438" w:type="dxa"/>
            <w:tcBorders>
              <w:left w:val="nil"/>
            </w:tcBorders>
          </w:tcPr>
          <w:p w:rsidR="00F12A01" w:rsidRDefault="00981D0D">
            <w:pPr>
              <w:pStyle w:val="TableParagraph"/>
              <w:spacing w:line="269" w:lineRule="exact"/>
              <w:ind w:left="125"/>
              <w:rPr>
                <w:sz w:val="24"/>
              </w:rPr>
            </w:pPr>
            <w:r>
              <w:rPr>
                <w:sz w:val="24"/>
              </w:rPr>
              <w:t>1</w:t>
            </w:r>
          </w:p>
        </w:tc>
        <w:tc>
          <w:tcPr>
            <w:tcW w:w="1277" w:type="dxa"/>
          </w:tcPr>
          <w:p w:rsidR="00F12A01" w:rsidRDefault="00981D0D">
            <w:pPr>
              <w:pStyle w:val="TableParagraph"/>
              <w:spacing w:line="269" w:lineRule="exact"/>
              <w:ind w:left="107"/>
              <w:rPr>
                <w:sz w:val="24"/>
              </w:rPr>
            </w:pPr>
            <w:r>
              <w:rPr>
                <w:sz w:val="24"/>
              </w:rPr>
              <w:t>Motivasi</w:t>
            </w:r>
          </w:p>
          <w:p w:rsidR="00F12A01" w:rsidRDefault="00981D0D">
            <w:pPr>
              <w:pStyle w:val="TableParagraph"/>
              <w:spacing w:line="263" w:lineRule="exact"/>
              <w:ind w:left="107"/>
              <w:rPr>
                <w:sz w:val="24"/>
              </w:rPr>
            </w:pPr>
            <w:r>
              <w:rPr>
                <w:sz w:val="24"/>
              </w:rPr>
              <w:t>(X2)</w:t>
            </w:r>
          </w:p>
        </w:tc>
        <w:tc>
          <w:tcPr>
            <w:tcW w:w="1275" w:type="dxa"/>
          </w:tcPr>
          <w:p w:rsidR="00F12A01" w:rsidRDefault="00981D0D">
            <w:pPr>
              <w:pStyle w:val="TableParagraph"/>
              <w:spacing w:before="143"/>
              <w:ind w:left="286" w:right="273"/>
              <w:jc w:val="center"/>
              <w:rPr>
                <w:sz w:val="22"/>
              </w:rPr>
            </w:pPr>
            <w:r>
              <w:rPr>
                <w:sz w:val="22"/>
              </w:rPr>
              <w:t>,357</w:t>
            </w:r>
          </w:p>
        </w:tc>
        <w:tc>
          <w:tcPr>
            <w:tcW w:w="1561" w:type="dxa"/>
          </w:tcPr>
          <w:p w:rsidR="00F12A01" w:rsidRDefault="00981D0D">
            <w:pPr>
              <w:pStyle w:val="TableParagraph"/>
              <w:spacing w:before="143"/>
              <w:ind w:left="270" w:right="261"/>
              <w:jc w:val="center"/>
              <w:rPr>
                <w:sz w:val="22"/>
              </w:rPr>
            </w:pPr>
            <w:r>
              <w:rPr>
                <w:sz w:val="22"/>
              </w:rPr>
              <w:t>,286</w:t>
            </w:r>
          </w:p>
        </w:tc>
        <w:tc>
          <w:tcPr>
            <w:tcW w:w="1703" w:type="dxa"/>
          </w:tcPr>
          <w:p w:rsidR="00F12A01" w:rsidRDefault="00981D0D">
            <w:pPr>
              <w:pStyle w:val="TableParagraph"/>
              <w:spacing w:before="143"/>
              <w:ind w:left="614" w:right="610"/>
              <w:jc w:val="center"/>
              <w:rPr>
                <w:sz w:val="22"/>
              </w:rPr>
            </w:pPr>
            <w:r>
              <w:rPr>
                <w:sz w:val="22"/>
              </w:rPr>
              <w:t>,160</w:t>
            </w:r>
          </w:p>
        </w:tc>
        <w:tc>
          <w:tcPr>
            <w:tcW w:w="851" w:type="dxa"/>
          </w:tcPr>
          <w:p w:rsidR="00F12A01" w:rsidRDefault="00981D0D">
            <w:pPr>
              <w:pStyle w:val="TableParagraph"/>
              <w:spacing w:before="143"/>
              <w:ind w:left="139" w:right="151"/>
              <w:jc w:val="center"/>
              <w:rPr>
                <w:sz w:val="22"/>
              </w:rPr>
            </w:pPr>
            <w:r>
              <w:rPr>
                <w:sz w:val="22"/>
              </w:rPr>
              <w:t>1,247</w:t>
            </w:r>
          </w:p>
        </w:tc>
        <w:tc>
          <w:tcPr>
            <w:tcW w:w="852" w:type="dxa"/>
            <w:tcBorders>
              <w:right w:val="nil"/>
            </w:tcBorders>
          </w:tcPr>
          <w:p w:rsidR="00F12A01" w:rsidRDefault="00981D0D">
            <w:pPr>
              <w:pStyle w:val="TableParagraph"/>
              <w:spacing w:before="143"/>
              <w:ind w:left="210" w:right="212"/>
              <w:jc w:val="center"/>
              <w:rPr>
                <w:sz w:val="22"/>
              </w:rPr>
            </w:pPr>
            <w:r>
              <w:rPr>
                <w:sz w:val="22"/>
              </w:rPr>
              <w:t>,217</w:t>
            </w:r>
          </w:p>
        </w:tc>
      </w:tr>
    </w:tbl>
    <w:p w:rsidR="00F12A01" w:rsidRDefault="00F12A01">
      <w:pPr>
        <w:spacing w:line="23" w:lineRule="atLeast"/>
        <w:jc w:val="both"/>
        <w:rPr>
          <w:b/>
          <w:bCs/>
          <w:sz w:val="22"/>
          <w:szCs w:val="22"/>
        </w:rPr>
        <w:sectPr w:rsidR="00F12A01" w:rsidSect="00B23DCB">
          <w:type w:val="continuous"/>
          <w:pgSz w:w="11906" w:h="16838"/>
          <w:pgMar w:top="1701" w:right="1701" w:bottom="1701" w:left="1701" w:header="850" w:footer="709" w:gutter="0"/>
          <w:cols w:space="0"/>
          <w:docGrid w:linePitch="360"/>
        </w:sectPr>
      </w:pPr>
    </w:p>
    <w:p w:rsidR="00F12A01" w:rsidRDefault="00F12A01">
      <w:pPr>
        <w:spacing w:line="23" w:lineRule="atLeast"/>
        <w:jc w:val="both"/>
        <w:rPr>
          <w:b/>
          <w:bCs/>
          <w:sz w:val="22"/>
          <w:szCs w:val="22"/>
        </w:rPr>
      </w:pPr>
    </w:p>
    <w:p w:rsidR="00F12A01" w:rsidRDefault="00981D0D">
      <w:pPr>
        <w:pStyle w:val="BodyText"/>
      </w:pPr>
      <w:r>
        <w:rPr>
          <w:b/>
          <w:bCs/>
          <w:sz w:val="22"/>
          <w:szCs w:val="22"/>
        </w:rPr>
        <w:tab/>
      </w:r>
    </w:p>
    <w:p w:rsidR="00F12A01" w:rsidRDefault="00981D0D">
      <w:pPr>
        <w:spacing w:line="23" w:lineRule="atLeast"/>
        <w:ind w:firstLine="720"/>
        <w:jc w:val="both"/>
      </w:pPr>
      <w:r>
        <w:rPr>
          <w:sz w:val="22"/>
          <w:szCs w:val="22"/>
        </w:rPr>
        <w:t>Nilai konstanta sebesar nilai a 15,678</w:t>
      </w:r>
      <w:r>
        <w:rPr>
          <w:spacing w:val="8"/>
          <w:sz w:val="22"/>
          <w:szCs w:val="22"/>
        </w:rPr>
        <w:t xml:space="preserve"> </w:t>
      </w:r>
      <w:r>
        <w:rPr>
          <w:sz w:val="22"/>
          <w:szCs w:val="22"/>
        </w:rPr>
        <w:t>ini</w:t>
      </w:r>
      <w:r>
        <w:rPr>
          <w:spacing w:val="8"/>
          <w:sz w:val="22"/>
          <w:szCs w:val="22"/>
        </w:rPr>
        <w:t xml:space="preserve"> </w:t>
      </w:r>
      <w:r>
        <w:rPr>
          <w:sz w:val="22"/>
          <w:szCs w:val="22"/>
        </w:rPr>
        <w:t>berarti</w:t>
      </w:r>
      <w:r>
        <w:rPr>
          <w:spacing w:val="8"/>
          <w:sz w:val="22"/>
          <w:szCs w:val="22"/>
        </w:rPr>
        <w:t xml:space="preserve"> </w:t>
      </w:r>
      <w:r>
        <w:rPr>
          <w:sz w:val="22"/>
          <w:szCs w:val="22"/>
        </w:rPr>
        <w:t>bahwa</w:t>
      </w:r>
      <w:r>
        <w:rPr>
          <w:spacing w:val="7"/>
          <w:sz w:val="22"/>
          <w:szCs w:val="22"/>
        </w:rPr>
        <w:t xml:space="preserve"> </w:t>
      </w:r>
      <w:r>
        <w:rPr>
          <w:sz w:val="22"/>
          <w:szCs w:val="22"/>
        </w:rPr>
        <w:t>apabila</w:t>
      </w:r>
      <w:r>
        <w:rPr>
          <w:spacing w:val="7"/>
          <w:sz w:val="22"/>
          <w:szCs w:val="22"/>
        </w:rPr>
        <w:t xml:space="preserve"> </w:t>
      </w:r>
      <w:r>
        <w:rPr>
          <w:sz w:val="22"/>
          <w:szCs w:val="22"/>
        </w:rPr>
        <w:t>tidak</w:t>
      </w:r>
      <w:r>
        <w:rPr>
          <w:spacing w:val="8"/>
          <w:sz w:val="22"/>
          <w:szCs w:val="22"/>
        </w:rPr>
        <w:t xml:space="preserve"> </w:t>
      </w:r>
      <w:r>
        <w:rPr>
          <w:sz w:val="22"/>
          <w:szCs w:val="22"/>
        </w:rPr>
        <w:t>ada</w:t>
      </w:r>
      <w:r>
        <w:rPr>
          <w:spacing w:val="7"/>
          <w:sz w:val="22"/>
          <w:szCs w:val="22"/>
        </w:rPr>
        <w:t xml:space="preserve"> </w:t>
      </w:r>
      <w:r>
        <w:rPr>
          <w:sz w:val="22"/>
          <w:szCs w:val="22"/>
        </w:rPr>
        <w:t>variabel</w:t>
      </w:r>
      <w:r>
        <w:rPr>
          <w:spacing w:val="8"/>
          <w:sz w:val="22"/>
          <w:szCs w:val="22"/>
        </w:rPr>
        <w:t xml:space="preserve"> </w:t>
      </w:r>
      <w:r>
        <w:rPr>
          <w:sz w:val="22"/>
          <w:szCs w:val="22"/>
        </w:rPr>
        <w:t>Motivasi</w:t>
      </w:r>
      <w:r>
        <w:rPr>
          <w:spacing w:val="8"/>
          <w:sz w:val="22"/>
          <w:szCs w:val="22"/>
        </w:rPr>
        <w:t xml:space="preserve"> </w:t>
      </w:r>
      <w:r>
        <w:rPr>
          <w:sz w:val="22"/>
          <w:szCs w:val="22"/>
        </w:rPr>
        <w:t>maka</w:t>
      </w:r>
      <w:r>
        <w:rPr>
          <w:spacing w:val="7"/>
          <w:sz w:val="22"/>
          <w:szCs w:val="22"/>
        </w:rPr>
        <w:t xml:space="preserve"> </w:t>
      </w:r>
      <w:r>
        <w:rPr>
          <w:sz w:val="22"/>
          <w:szCs w:val="22"/>
        </w:rPr>
        <w:t>Variabel Sistem</w:t>
      </w:r>
      <w:r>
        <w:rPr>
          <w:spacing w:val="52"/>
          <w:sz w:val="22"/>
          <w:szCs w:val="22"/>
        </w:rPr>
        <w:t xml:space="preserve"> </w:t>
      </w:r>
      <w:r>
        <w:rPr>
          <w:sz w:val="22"/>
          <w:szCs w:val="22"/>
        </w:rPr>
        <w:t>Akuntansi</w:t>
      </w:r>
      <w:r>
        <w:rPr>
          <w:spacing w:val="50"/>
          <w:sz w:val="22"/>
          <w:szCs w:val="22"/>
        </w:rPr>
        <w:t xml:space="preserve"> </w:t>
      </w:r>
      <w:r>
        <w:rPr>
          <w:sz w:val="22"/>
          <w:szCs w:val="22"/>
        </w:rPr>
        <w:t>Persediaan</w:t>
      </w:r>
      <w:r>
        <w:rPr>
          <w:spacing w:val="51"/>
          <w:sz w:val="22"/>
          <w:szCs w:val="22"/>
        </w:rPr>
        <w:t xml:space="preserve"> </w:t>
      </w:r>
      <w:r>
        <w:rPr>
          <w:sz w:val="22"/>
          <w:szCs w:val="22"/>
        </w:rPr>
        <w:t>15,678</w:t>
      </w:r>
      <w:r>
        <w:rPr>
          <w:spacing w:val="51"/>
          <w:sz w:val="22"/>
          <w:szCs w:val="22"/>
        </w:rPr>
        <w:t xml:space="preserve"> </w:t>
      </w:r>
      <w:r>
        <w:rPr>
          <w:sz w:val="22"/>
          <w:szCs w:val="22"/>
        </w:rPr>
        <w:t>satuan,</w:t>
      </w:r>
      <w:r>
        <w:rPr>
          <w:spacing w:val="52"/>
          <w:sz w:val="22"/>
          <w:szCs w:val="22"/>
        </w:rPr>
        <w:t xml:space="preserve"> </w:t>
      </w:r>
      <w:r>
        <w:rPr>
          <w:sz w:val="22"/>
          <w:szCs w:val="22"/>
        </w:rPr>
        <w:t>sedangkan</w:t>
      </w:r>
      <w:r>
        <w:rPr>
          <w:spacing w:val="51"/>
          <w:sz w:val="22"/>
          <w:szCs w:val="22"/>
        </w:rPr>
        <w:t xml:space="preserve"> </w:t>
      </w:r>
      <w:r>
        <w:rPr>
          <w:sz w:val="22"/>
          <w:szCs w:val="22"/>
        </w:rPr>
        <w:t>nilai</w:t>
      </w:r>
      <w:r>
        <w:rPr>
          <w:spacing w:val="52"/>
          <w:sz w:val="22"/>
          <w:szCs w:val="22"/>
        </w:rPr>
        <w:t xml:space="preserve"> </w:t>
      </w:r>
      <w:r>
        <w:rPr>
          <w:sz w:val="22"/>
          <w:szCs w:val="22"/>
        </w:rPr>
        <w:t>koefesien</w:t>
      </w:r>
      <w:r>
        <w:rPr>
          <w:spacing w:val="54"/>
          <w:sz w:val="22"/>
          <w:szCs w:val="22"/>
        </w:rPr>
        <w:t xml:space="preserve"> </w:t>
      </w:r>
      <w:r>
        <w:rPr>
          <w:sz w:val="22"/>
          <w:szCs w:val="22"/>
        </w:rPr>
        <w:t>regresi</w:t>
      </w:r>
      <w:r>
        <w:rPr>
          <w:spacing w:val="-57"/>
          <w:sz w:val="22"/>
          <w:szCs w:val="22"/>
        </w:rPr>
        <w:t xml:space="preserve"> </w:t>
      </w:r>
      <w:r>
        <w:rPr>
          <w:sz w:val="22"/>
          <w:szCs w:val="22"/>
        </w:rPr>
        <w:t>Motivasi</w:t>
      </w:r>
      <w:r>
        <w:rPr>
          <w:spacing w:val="7"/>
          <w:sz w:val="22"/>
          <w:szCs w:val="22"/>
        </w:rPr>
        <w:t xml:space="preserve"> </w:t>
      </w:r>
      <w:r>
        <w:rPr>
          <w:sz w:val="22"/>
          <w:szCs w:val="22"/>
        </w:rPr>
        <w:t>Sebesar</w:t>
      </w:r>
      <w:r>
        <w:rPr>
          <w:spacing w:val="6"/>
          <w:sz w:val="22"/>
          <w:szCs w:val="22"/>
        </w:rPr>
        <w:t xml:space="preserve"> </w:t>
      </w:r>
      <w:r>
        <w:rPr>
          <w:sz w:val="22"/>
          <w:szCs w:val="22"/>
        </w:rPr>
        <w:t>b</w:t>
      </w:r>
      <w:r>
        <w:rPr>
          <w:spacing w:val="7"/>
          <w:sz w:val="22"/>
          <w:szCs w:val="22"/>
        </w:rPr>
        <w:t xml:space="preserve"> </w:t>
      </w:r>
      <w:r>
        <w:rPr>
          <w:sz w:val="22"/>
          <w:szCs w:val="22"/>
        </w:rPr>
        <w:t>=</w:t>
      </w:r>
      <w:r>
        <w:rPr>
          <w:spacing w:val="6"/>
          <w:sz w:val="22"/>
          <w:szCs w:val="22"/>
        </w:rPr>
        <w:t xml:space="preserve"> </w:t>
      </w:r>
      <w:r>
        <w:rPr>
          <w:sz w:val="22"/>
          <w:szCs w:val="22"/>
        </w:rPr>
        <w:t>0,357</w:t>
      </w:r>
      <w:r>
        <w:rPr>
          <w:spacing w:val="7"/>
          <w:sz w:val="22"/>
          <w:szCs w:val="22"/>
        </w:rPr>
        <w:t xml:space="preserve"> </w:t>
      </w:r>
      <w:r>
        <w:rPr>
          <w:sz w:val="22"/>
          <w:szCs w:val="22"/>
        </w:rPr>
        <w:t>artinya</w:t>
      </w:r>
      <w:r>
        <w:rPr>
          <w:spacing w:val="6"/>
          <w:sz w:val="22"/>
          <w:szCs w:val="22"/>
        </w:rPr>
        <w:t xml:space="preserve"> </w:t>
      </w:r>
      <w:r>
        <w:rPr>
          <w:sz w:val="22"/>
          <w:szCs w:val="22"/>
        </w:rPr>
        <w:t>setiap</w:t>
      </w:r>
      <w:r>
        <w:rPr>
          <w:spacing w:val="7"/>
          <w:sz w:val="22"/>
          <w:szCs w:val="22"/>
        </w:rPr>
        <w:t xml:space="preserve"> </w:t>
      </w:r>
      <w:r>
        <w:rPr>
          <w:sz w:val="22"/>
          <w:szCs w:val="22"/>
        </w:rPr>
        <w:t>terjadi</w:t>
      </w:r>
      <w:r>
        <w:rPr>
          <w:spacing w:val="7"/>
          <w:sz w:val="22"/>
          <w:szCs w:val="22"/>
        </w:rPr>
        <w:t xml:space="preserve"> </w:t>
      </w:r>
      <w:r>
        <w:rPr>
          <w:sz w:val="22"/>
          <w:szCs w:val="22"/>
        </w:rPr>
        <w:t>peningkatan</w:t>
      </w:r>
      <w:r>
        <w:rPr>
          <w:spacing w:val="7"/>
          <w:sz w:val="22"/>
          <w:szCs w:val="22"/>
        </w:rPr>
        <w:t xml:space="preserve"> </w:t>
      </w:r>
      <w:r>
        <w:rPr>
          <w:sz w:val="22"/>
          <w:szCs w:val="22"/>
        </w:rPr>
        <w:t>satu</w:t>
      </w:r>
      <w:r>
        <w:rPr>
          <w:spacing w:val="7"/>
          <w:sz w:val="22"/>
          <w:szCs w:val="22"/>
        </w:rPr>
        <w:t xml:space="preserve"> </w:t>
      </w:r>
      <w:r>
        <w:rPr>
          <w:sz w:val="22"/>
          <w:szCs w:val="22"/>
        </w:rPr>
        <w:t>satuan</w:t>
      </w:r>
      <w:r>
        <w:rPr>
          <w:spacing w:val="7"/>
          <w:sz w:val="22"/>
          <w:szCs w:val="22"/>
        </w:rPr>
        <w:t xml:space="preserve"> </w:t>
      </w:r>
      <w:r>
        <w:rPr>
          <w:sz w:val="22"/>
          <w:szCs w:val="22"/>
        </w:rPr>
        <w:t xml:space="preserve">variabel </w:t>
      </w:r>
      <w:r>
        <w:rPr>
          <w:spacing w:val="-57"/>
          <w:sz w:val="22"/>
          <w:szCs w:val="22"/>
        </w:rPr>
        <w:t xml:space="preserve"> </w:t>
      </w:r>
      <w:r>
        <w:rPr>
          <w:sz w:val="22"/>
          <w:szCs w:val="22"/>
        </w:rPr>
        <w:t>Motivasi</w:t>
      </w:r>
      <w:r>
        <w:rPr>
          <w:spacing w:val="54"/>
          <w:sz w:val="22"/>
          <w:szCs w:val="22"/>
        </w:rPr>
        <w:t xml:space="preserve"> </w:t>
      </w:r>
      <w:r>
        <w:rPr>
          <w:sz w:val="22"/>
          <w:szCs w:val="22"/>
        </w:rPr>
        <w:t>maka</w:t>
      </w:r>
      <w:r>
        <w:rPr>
          <w:spacing w:val="54"/>
          <w:sz w:val="22"/>
          <w:szCs w:val="22"/>
        </w:rPr>
        <w:t xml:space="preserve"> </w:t>
      </w:r>
      <w:r>
        <w:rPr>
          <w:sz w:val="22"/>
          <w:szCs w:val="22"/>
        </w:rPr>
        <w:t>akan</w:t>
      </w:r>
      <w:r>
        <w:rPr>
          <w:spacing w:val="54"/>
          <w:sz w:val="22"/>
          <w:szCs w:val="22"/>
        </w:rPr>
        <w:t xml:space="preserve"> </w:t>
      </w:r>
      <w:r>
        <w:rPr>
          <w:sz w:val="22"/>
          <w:szCs w:val="22"/>
        </w:rPr>
        <w:t>meningkat</w:t>
      </w:r>
      <w:r>
        <w:rPr>
          <w:spacing w:val="59"/>
          <w:sz w:val="22"/>
          <w:szCs w:val="22"/>
        </w:rPr>
        <w:t xml:space="preserve"> </w:t>
      </w:r>
      <w:r>
        <w:rPr>
          <w:sz w:val="22"/>
          <w:szCs w:val="22"/>
        </w:rPr>
        <w:t>variabel</w:t>
      </w:r>
      <w:r>
        <w:rPr>
          <w:spacing w:val="54"/>
          <w:sz w:val="22"/>
          <w:szCs w:val="22"/>
        </w:rPr>
        <w:t xml:space="preserve"> </w:t>
      </w:r>
      <w:r>
        <w:rPr>
          <w:sz w:val="22"/>
          <w:szCs w:val="22"/>
        </w:rPr>
        <w:t>Sistem</w:t>
      </w:r>
      <w:r>
        <w:rPr>
          <w:spacing w:val="55"/>
          <w:sz w:val="22"/>
          <w:szCs w:val="22"/>
        </w:rPr>
        <w:t xml:space="preserve"> </w:t>
      </w:r>
      <w:r>
        <w:rPr>
          <w:sz w:val="22"/>
          <w:szCs w:val="22"/>
        </w:rPr>
        <w:t>Akuntansi</w:t>
      </w:r>
      <w:r>
        <w:rPr>
          <w:spacing w:val="55"/>
          <w:sz w:val="22"/>
          <w:szCs w:val="22"/>
        </w:rPr>
        <w:t xml:space="preserve"> </w:t>
      </w:r>
      <w:r>
        <w:rPr>
          <w:sz w:val="22"/>
          <w:szCs w:val="22"/>
        </w:rPr>
        <w:t>Persediaan sebesar 0,357</w:t>
      </w:r>
      <w:r>
        <w:t>.</w:t>
      </w:r>
    </w:p>
    <w:p w:rsidR="00F12A01" w:rsidRDefault="00F12A01">
      <w:pPr>
        <w:spacing w:line="23" w:lineRule="atLeast"/>
        <w:jc w:val="both"/>
      </w:pPr>
    </w:p>
    <w:p w:rsidR="00F12A01" w:rsidRDefault="00981D0D">
      <w:pPr>
        <w:spacing w:line="23" w:lineRule="atLeast"/>
        <w:jc w:val="both"/>
        <w:rPr>
          <w:b/>
          <w:bCs/>
          <w:sz w:val="22"/>
          <w:szCs w:val="22"/>
        </w:rPr>
      </w:pPr>
      <w:r>
        <w:rPr>
          <w:b/>
          <w:bCs/>
          <w:sz w:val="22"/>
          <w:szCs w:val="22"/>
        </w:rPr>
        <w:t>Analisis Regresi Sederhana Variabel Persepsi (X3)</w:t>
      </w:r>
    </w:p>
    <w:p w:rsidR="00F12A01" w:rsidRDefault="00F12A01">
      <w:pPr>
        <w:spacing w:line="23" w:lineRule="atLeast"/>
        <w:jc w:val="both"/>
        <w:rPr>
          <w:sz w:val="22"/>
          <w:szCs w:val="22"/>
        </w:rPr>
        <w:sectPr w:rsidR="00F12A01" w:rsidSect="00B23DCB">
          <w:type w:val="continuous"/>
          <w:pgSz w:w="11906" w:h="16838"/>
          <w:pgMar w:top="1701" w:right="1701" w:bottom="1701" w:left="1701" w:header="850" w:footer="709" w:gutter="0"/>
          <w:cols w:space="720"/>
          <w:docGrid w:linePitch="360"/>
        </w:sectPr>
      </w:pPr>
    </w:p>
    <w:p w:rsidR="00F12A01" w:rsidRDefault="00F12A01">
      <w:pPr>
        <w:spacing w:line="23" w:lineRule="atLeast"/>
        <w:jc w:val="center"/>
        <w:rPr>
          <w:b/>
          <w:bCs/>
          <w:sz w:val="22"/>
          <w:szCs w:val="22"/>
        </w:rPr>
      </w:pPr>
    </w:p>
    <w:p w:rsidR="00F12A01" w:rsidRDefault="00981D0D">
      <w:pPr>
        <w:spacing w:line="23" w:lineRule="atLeast"/>
        <w:jc w:val="center"/>
        <w:rPr>
          <w:sz w:val="22"/>
          <w:szCs w:val="22"/>
        </w:rPr>
      </w:pPr>
      <w:r>
        <w:rPr>
          <w:b/>
          <w:bCs/>
          <w:sz w:val="22"/>
          <w:szCs w:val="22"/>
        </w:rPr>
        <w:t>Gambar 3.</w:t>
      </w:r>
      <w:r>
        <w:rPr>
          <w:sz w:val="22"/>
          <w:szCs w:val="22"/>
        </w:rPr>
        <w:t xml:space="preserve"> Coefficients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8"/>
        <w:gridCol w:w="1277"/>
        <w:gridCol w:w="1275"/>
        <w:gridCol w:w="1561"/>
        <w:gridCol w:w="1703"/>
        <w:gridCol w:w="851"/>
        <w:gridCol w:w="852"/>
      </w:tblGrid>
      <w:tr w:rsidR="00F12A01">
        <w:trPr>
          <w:trHeight w:val="551"/>
          <w:jc w:val="center"/>
        </w:trPr>
        <w:tc>
          <w:tcPr>
            <w:tcW w:w="1715" w:type="dxa"/>
            <w:gridSpan w:val="2"/>
            <w:vMerge w:val="restart"/>
            <w:tcBorders>
              <w:left w:val="nil"/>
            </w:tcBorders>
          </w:tcPr>
          <w:p w:rsidR="00F12A01" w:rsidRDefault="00F12A01">
            <w:pPr>
              <w:pStyle w:val="TableParagraph"/>
              <w:spacing w:before="9" w:line="23" w:lineRule="atLeast"/>
              <w:rPr>
                <w:b/>
                <w:sz w:val="22"/>
                <w:szCs w:val="22"/>
              </w:rPr>
            </w:pPr>
          </w:p>
          <w:p w:rsidR="00F12A01" w:rsidRDefault="00981D0D">
            <w:pPr>
              <w:pStyle w:val="TableParagraph"/>
              <w:spacing w:line="23" w:lineRule="atLeast"/>
              <w:ind w:left="541"/>
              <w:rPr>
                <w:b/>
                <w:sz w:val="22"/>
                <w:szCs w:val="22"/>
              </w:rPr>
            </w:pPr>
            <w:r>
              <w:rPr>
                <w:b/>
                <w:sz w:val="22"/>
                <w:szCs w:val="22"/>
              </w:rPr>
              <w:t>Model</w:t>
            </w:r>
          </w:p>
        </w:tc>
        <w:tc>
          <w:tcPr>
            <w:tcW w:w="2836" w:type="dxa"/>
            <w:gridSpan w:val="2"/>
          </w:tcPr>
          <w:p w:rsidR="00F12A01" w:rsidRDefault="00981D0D">
            <w:pPr>
              <w:pStyle w:val="TableParagraph"/>
              <w:spacing w:line="23" w:lineRule="atLeast"/>
              <w:ind w:left="810" w:right="571" w:hanging="216"/>
              <w:rPr>
                <w:b/>
                <w:sz w:val="22"/>
                <w:szCs w:val="22"/>
              </w:rPr>
            </w:pPr>
            <w:r>
              <w:rPr>
                <w:b/>
                <w:sz w:val="22"/>
                <w:szCs w:val="22"/>
              </w:rPr>
              <w:t>Unstandardized</w:t>
            </w:r>
            <w:r>
              <w:rPr>
                <w:b/>
                <w:spacing w:val="-58"/>
                <w:sz w:val="22"/>
                <w:szCs w:val="22"/>
              </w:rPr>
              <w:t xml:space="preserve"> </w:t>
            </w:r>
            <w:r>
              <w:rPr>
                <w:b/>
                <w:sz w:val="22"/>
                <w:szCs w:val="22"/>
              </w:rPr>
              <w:t>Coefficients</w:t>
            </w:r>
          </w:p>
        </w:tc>
        <w:tc>
          <w:tcPr>
            <w:tcW w:w="1703" w:type="dxa"/>
          </w:tcPr>
          <w:p w:rsidR="00F12A01" w:rsidRDefault="00981D0D">
            <w:pPr>
              <w:pStyle w:val="TableParagraph"/>
              <w:spacing w:line="23" w:lineRule="atLeast"/>
              <w:ind w:left="274" w:right="138" w:hanging="113"/>
              <w:rPr>
                <w:b/>
                <w:sz w:val="22"/>
                <w:szCs w:val="22"/>
              </w:rPr>
            </w:pPr>
            <w:r>
              <w:rPr>
                <w:b/>
                <w:sz w:val="22"/>
                <w:szCs w:val="22"/>
              </w:rPr>
              <w:t>Standardized</w:t>
            </w:r>
            <w:r>
              <w:rPr>
                <w:b/>
                <w:spacing w:val="-58"/>
                <w:sz w:val="22"/>
                <w:szCs w:val="22"/>
              </w:rPr>
              <w:t xml:space="preserve"> </w:t>
            </w:r>
            <w:r>
              <w:rPr>
                <w:b/>
                <w:sz w:val="22"/>
                <w:szCs w:val="22"/>
              </w:rPr>
              <w:t>coefficients</w:t>
            </w:r>
          </w:p>
        </w:tc>
        <w:tc>
          <w:tcPr>
            <w:tcW w:w="851" w:type="dxa"/>
            <w:vMerge w:val="restart"/>
          </w:tcPr>
          <w:p w:rsidR="00F12A01" w:rsidRDefault="00F12A01">
            <w:pPr>
              <w:pStyle w:val="TableParagraph"/>
              <w:spacing w:before="9" w:line="23" w:lineRule="atLeast"/>
              <w:rPr>
                <w:b/>
                <w:sz w:val="22"/>
                <w:szCs w:val="22"/>
              </w:rPr>
            </w:pPr>
          </w:p>
          <w:p w:rsidR="00F12A01" w:rsidRDefault="00981D0D">
            <w:pPr>
              <w:pStyle w:val="TableParagraph"/>
              <w:spacing w:line="23" w:lineRule="atLeast"/>
              <w:ind w:left="4"/>
              <w:jc w:val="center"/>
              <w:rPr>
                <w:b/>
                <w:sz w:val="22"/>
                <w:szCs w:val="22"/>
              </w:rPr>
            </w:pPr>
            <w:r>
              <w:rPr>
                <w:b/>
                <w:sz w:val="22"/>
                <w:szCs w:val="22"/>
              </w:rPr>
              <w:t>t</w:t>
            </w:r>
          </w:p>
        </w:tc>
        <w:tc>
          <w:tcPr>
            <w:tcW w:w="852" w:type="dxa"/>
            <w:vMerge w:val="restart"/>
            <w:tcBorders>
              <w:right w:val="nil"/>
            </w:tcBorders>
          </w:tcPr>
          <w:p w:rsidR="00F12A01" w:rsidRDefault="00F12A01">
            <w:pPr>
              <w:pStyle w:val="TableParagraph"/>
              <w:spacing w:before="9" w:line="23" w:lineRule="atLeast"/>
              <w:rPr>
                <w:b/>
                <w:sz w:val="22"/>
                <w:szCs w:val="22"/>
              </w:rPr>
            </w:pPr>
          </w:p>
          <w:p w:rsidR="00F12A01" w:rsidRDefault="00981D0D">
            <w:pPr>
              <w:pStyle w:val="TableParagraph"/>
              <w:spacing w:line="23" w:lineRule="atLeast"/>
              <w:ind w:left="230"/>
              <w:rPr>
                <w:b/>
                <w:sz w:val="22"/>
                <w:szCs w:val="22"/>
              </w:rPr>
            </w:pPr>
            <w:r>
              <w:rPr>
                <w:b/>
                <w:sz w:val="22"/>
                <w:szCs w:val="22"/>
              </w:rPr>
              <w:t>Sig.</w:t>
            </w:r>
          </w:p>
        </w:tc>
      </w:tr>
      <w:tr w:rsidR="00F12A01">
        <w:trPr>
          <w:trHeight w:val="383"/>
          <w:jc w:val="center"/>
        </w:trPr>
        <w:tc>
          <w:tcPr>
            <w:tcW w:w="1715" w:type="dxa"/>
            <w:gridSpan w:val="2"/>
            <w:vMerge/>
            <w:tcBorders>
              <w:top w:val="nil"/>
              <w:left w:val="nil"/>
            </w:tcBorders>
          </w:tcPr>
          <w:p w:rsidR="00F12A01" w:rsidRDefault="00F12A01">
            <w:pPr>
              <w:spacing w:line="23" w:lineRule="atLeast"/>
              <w:rPr>
                <w:sz w:val="22"/>
                <w:szCs w:val="22"/>
              </w:rPr>
            </w:pPr>
          </w:p>
        </w:tc>
        <w:tc>
          <w:tcPr>
            <w:tcW w:w="1275" w:type="dxa"/>
          </w:tcPr>
          <w:p w:rsidR="00F12A01" w:rsidRDefault="00981D0D">
            <w:pPr>
              <w:pStyle w:val="TableParagraph"/>
              <w:spacing w:before="52" w:line="23" w:lineRule="atLeast"/>
              <w:ind w:left="7"/>
              <w:jc w:val="center"/>
              <w:rPr>
                <w:b/>
                <w:sz w:val="22"/>
                <w:szCs w:val="22"/>
              </w:rPr>
            </w:pPr>
            <w:r>
              <w:rPr>
                <w:b/>
                <w:sz w:val="22"/>
                <w:szCs w:val="22"/>
              </w:rPr>
              <w:t>B</w:t>
            </w:r>
          </w:p>
        </w:tc>
        <w:tc>
          <w:tcPr>
            <w:tcW w:w="1561" w:type="dxa"/>
          </w:tcPr>
          <w:p w:rsidR="00F12A01" w:rsidRDefault="00981D0D">
            <w:pPr>
              <w:pStyle w:val="TableParagraph"/>
              <w:spacing w:before="64" w:line="23" w:lineRule="atLeast"/>
              <w:ind w:left="270" w:right="264"/>
              <w:jc w:val="center"/>
              <w:rPr>
                <w:b/>
                <w:sz w:val="22"/>
                <w:szCs w:val="22"/>
              </w:rPr>
            </w:pPr>
            <w:r>
              <w:rPr>
                <w:b/>
                <w:sz w:val="22"/>
                <w:szCs w:val="22"/>
              </w:rPr>
              <w:t>Std.</w:t>
            </w:r>
            <w:r>
              <w:rPr>
                <w:b/>
                <w:spacing w:val="-2"/>
                <w:sz w:val="22"/>
                <w:szCs w:val="22"/>
              </w:rPr>
              <w:t xml:space="preserve"> </w:t>
            </w:r>
            <w:r>
              <w:rPr>
                <w:b/>
                <w:sz w:val="22"/>
                <w:szCs w:val="22"/>
              </w:rPr>
              <w:t>Error</w:t>
            </w:r>
          </w:p>
        </w:tc>
        <w:tc>
          <w:tcPr>
            <w:tcW w:w="1703" w:type="dxa"/>
          </w:tcPr>
          <w:p w:rsidR="00F12A01" w:rsidRDefault="00981D0D">
            <w:pPr>
              <w:pStyle w:val="TableParagraph"/>
              <w:spacing w:before="64" w:line="23" w:lineRule="atLeast"/>
              <w:ind w:left="614" w:right="610"/>
              <w:jc w:val="center"/>
              <w:rPr>
                <w:b/>
                <w:sz w:val="22"/>
                <w:szCs w:val="22"/>
              </w:rPr>
            </w:pPr>
            <w:r>
              <w:rPr>
                <w:b/>
                <w:sz w:val="22"/>
                <w:szCs w:val="22"/>
              </w:rPr>
              <w:t>Beta</w:t>
            </w:r>
          </w:p>
        </w:tc>
        <w:tc>
          <w:tcPr>
            <w:tcW w:w="851" w:type="dxa"/>
            <w:vMerge/>
            <w:tcBorders>
              <w:top w:val="nil"/>
            </w:tcBorders>
          </w:tcPr>
          <w:p w:rsidR="00F12A01" w:rsidRDefault="00F12A01">
            <w:pPr>
              <w:spacing w:line="23" w:lineRule="atLeast"/>
              <w:rPr>
                <w:sz w:val="22"/>
                <w:szCs w:val="22"/>
              </w:rPr>
            </w:pPr>
          </w:p>
        </w:tc>
        <w:tc>
          <w:tcPr>
            <w:tcW w:w="852" w:type="dxa"/>
            <w:vMerge/>
            <w:tcBorders>
              <w:top w:val="nil"/>
              <w:right w:val="nil"/>
            </w:tcBorders>
          </w:tcPr>
          <w:p w:rsidR="00F12A01" w:rsidRDefault="00F12A01">
            <w:pPr>
              <w:spacing w:line="23" w:lineRule="atLeast"/>
              <w:rPr>
                <w:sz w:val="22"/>
                <w:szCs w:val="22"/>
              </w:rPr>
            </w:pPr>
          </w:p>
        </w:tc>
      </w:tr>
      <w:tr w:rsidR="00F12A01">
        <w:trPr>
          <w:trHeight w:val="383"/>
          <w:jc w:val="center"/>
        </w:trPr>
        <w:tc>
          <w:tcPr>
            <w:tcW w:w="1715" w:type="dxa"/>
            <w:gridSpan w:val="2"/>
            <w:tcBorders>
              <w:left w:val="nil"/>
            </w:tcBorders>
          </w:tcPr>
          <w:p w:rsidR="00F12A01" w:rsidRDefault="00981D0D">
            <w:pPr>
              <w:pStyle w:val="TableParagraph"/>
              <w:spacing w:before="45" w:line="23" w:lineRule="atLeast"/>
              <w:ind w:left="125"/>
              <w:rPr>
                <w:sz w:val="22"/>
                <w:szCs w:val="22"/>
              </w:rPr>
            </w:pPr>
            <w:r>
              <w:rPr>
                <w:sz w:val="22"/>
                <w:szCs w:val="22"/>
              </w:rPr>
              <w:t>(Constant)</w:t>
            </w:r>
          </w:p>
        </w:tc>
        <w:tc>
          <w:tcPr>
            <w:tcW w:w="1275" w:type="dxa"/>
          </w:tcPr>
          <w:p w:rsidR="00F12A01" w:rsidRDefault="00981D0D">
            <w:pPr>
              <w:pStyle w:val="TableParagraph"/>
              <w:spacing w:before="45" w:line="23" w:lineRule="atLeast"/>
              <w:ind w:right="356"/>
              <w:jc w:val="right"/>
              <w:rPr>
                <w:sz w:val="22"/>
                <w:szCs w:val="22"/>
              </w:rPr>
            </w:pPr>
            <w:r>
              <w:rPr>
                <w:sz w:val="22"/>
                <w:szCs w:val="22"/>
              </w:rPr>
              <w:t>5,504</w:t>
            </w:r>
          </w:p>
        </w:tc>
        <w:tc>
          <w:tcPr>
            <w:tcW w:w="1561" w:type="dxa"/>
          </w:tcPr>
          <w:p w:rsidR="00F12A01" w:rsidRDefault="00981D0D">
            <w:pPr>
              <w:pStyle w:val="TableParagraph"/>
              <w:spacing w:before="59" w:line="23" w:lineRule="atLeast"/>
              <w:ind w:left="270" w:right="261"/>
              <w:jc w:val="center"/>
              <w:rPr>
                <w:sz w:val="22"/>
                <w:szCs w:val="22"/>
              </w:rPr>
            </w:pPr>
            <w:r>
              <w:rPr>
                <w:sz w:val="22"/>
                <w:szCs w:val="22"/>
              </w:rPr>
              <w:t>1,914</w:t>
            </w:r>
          </w:p>
        </w:tc>
        <w:tc>
          <w:tcPr>
            <w:tcW w:w="1703" w:type="dxa"/>
          </w:tcPr>
          <w:p w:rsidR="00F12A01" w:rsidRDefault="00F12A01">
            <w:pPr>
              <w:pStyle w:val="TableParagraph"/>
              <w:spacing w:line="23" w:lineRule="atLeast"/>
              <w:rPr>
                <w:sz w:val="22"/>
                <w:szCs w:val="22"/>
              </w:rPr>
            </w:pPr>
          </w:p>
        </w:tc>
        <w:tc>
          <w:tcPr>
            <w:tcW w:w="851" w:type="dxa"/>
          </w:tcPr>
          <w:p w:rsidR="00F12A01" w:rsidRDefault="00981D0D">
            <w:pPr>
              <w:pStyle w:val="TableParagraph"/>
              <w:spacing w:before="59" w:line="23" w:lineRule="atLeast"/>
              <w:ind w:right="167"/>
              <w:jc w:val="right"/>
              <w:rPr>
                <w:sz w:val="22"/>
                <w:szCs w:val="22"/>
              </w:rPr>
            </w:pPr>
            <w:r>
              <w:rPr>
                <w:sz w:val="22"/>
                <w:szCs w:val="22"/>
              </w:rPr>
              <w:t>2,876</w:t>
            </w:r>
          </w:p>
        </w:tc>
        <w:tc>
          <w:tcPr>
            <w:tcW w:w="852" w:type="dxa"/>
            <w:tcBorders>
              <w:right w:val="nil"/>
            </w:tcBorders>
          </w:tcPr>
          <w:p w:rsidR="00F12A01" w:rsidRDefault="00981D0D">
            <w:pPr>
              <w:pStyle w:val="TableParagraph"/>
              <w:spacing w:before="59" w:line="23" w:lineRule="atLeast"/>
              <w:ind w:left="210" w:right="212"/>
              <w:jc w:val="center"/>
              <w:rPr>
                <w:sz w:val="22"/>
                <w:szCs w:val="22"/>
              </w:rPr>
            </w:pPr>
            <w:r>
              <w:rPr>
                <w:sz w:val="22"/>
                <w:szCs w:val="22"/>
              </w:rPr>
              <w:t>,006</w:t>
            </w:r>
          </w:p>
        </w:tc>
      </w:tr>
      <w:tr w:rsidR="00F12A01">
        <w:trPr>
          <w:trHeight w:val="551"/>
          <w:jc w:val="center"/>
        </w:trPr>
        <w:tc>
          <w:tcPr>
            <w:tcW w:w="438" w:type="dxa"/>
            <w:tcBorders>
              <w:left w:val="nil"/>
            </w:tcBorders>
          </w:tcPr>
          <w:p w:rsidR="00F12A01" w:rsidRDefault="00981D0D">
            <w:pPr>
              <w:pStyle w:val="TableParagraph"/>
              <w:spacing w:line="23" w:lineRule="atLeast"/>
              <w:ind w:left="125"/>
              <w:rPr>
                <w:sz w:val="22"/>
                <w:szCs w:val="22"/>
              </w:rPr>
            </w:pPr>
            <w:r>
              <w:rPr>
                <w:sz w:val="22"/>
                <w:szCs w:val="22"/>
              </w:rPr>
              <w:t>1</w:t>
            </w:r>
          </w:p>
        </w:tc>
        <w:tc>
          <w:tcPr>
            <w:tcW w:w="1277" w:type="dxa"/>
          </w:tcPr>
          <w:p w:rsidR="00F12A01" w:rsidRDefault="00981D0D">
            <w:pPr>
              <w:pStyle w:val="TableParagraph"/>
              <w:spacing w:line="23" w:lineRule="atLeast"/>
              <w:ind w:left="107"/>
              <w:rPr>
                <w:sz w:val="22"/>
                <w:szCs w:val="22"/>
              </w:rPr>
            </w:pPr>
            <w:r>
              <w:rPr>
                <w:sz w:val="22"/>
                <w:szCs w:val="22"/>
              </w:rPr>
              <w:t>Persepsi</w:t>
            </w:r>
          </w:p>
          <w:p w:rsidR="00F12A01" w:rsidRDefault="00981D0D">
            <w:pPr>
              <w:pStyle w:val="TableParagraph"/>
              <w:spacing w:line="23" w:lineRule="atLeast"/>
              <w:ind w:left="107"/>
              <w:rPr>
                <w:sz w:val="22"/>
                <w:szCs w:val="22"/>
              </w:rPr>
            </w:pPr>
            <w:r>
              <w:rPr>
                <w:sz w:val="22"/>
                <w:szCs w:val="22"/>
              </w:rPr>
              <w:t>(X3)</w:t>
            </w:r>
          </w:p>
        </w:tc>
        <w:tc>
          <w:tcPr>
            <w:tcW w:w="1275" w:type="dxa"/>
          </w:tcPr>
          <w:p w:rsidR="00F12A01" w:rsidRDefault="00981D0D">
            <w:pPr>
              <w:pStyle w:val="TableParagraph"/>
              <w:spacing w:before="143" w:line="23" w:lineRule="atLeast"/>
              <w:ind w:right="430"/>
              <w:jc w:val="right"/>
              <w:rPr>
                <w:sz w:val="22"/>
                <w:szCs w:val="22"/>
              </w:rPr>
            </w:pPr>
            <w:r>
              <w:rPr>
                <w:sz w:val="22"/>
                <w:szCs w:val="22"/>
              </w:rPr>
              <w:t>,724</w:t>
            </w:r>
          </w:p>
        </w:tc>
        <w:tc>
          <w:tcPr>
            <w:tcW w:w="1561" w:type="dxa"/>
          </w:tcPr>
          <w:p w:rsidR="00F12A01" w:rsidRDefault="00981D0D">
            <w:pPr>
              <w:pStyle w:val="TableParagraph"/>
              <w:spacing w:before="143" w:line="23" w:lineRule="atLeast"/>
              <w:ind w:left="270" w:right="261"/>
              <w:jc w:val="center"/>
              <w:rPr>
                <w:sz w:val="22"/>
                <w:szCs w:val="22"/>
              </w:rPr>
            </w:pPr>
            <w:r>
              <w:rPr>
                <w:sz w:val="22"/>
                <w:szCs w:val="22"/>
              </w:rPr>
              <w:t>,079</w:t>
            </w:r>
          </w:p>
        </w:tc>
        <w:tc>
          <w:tcPr>
            <w:tcW w:w="1703" w:type="dxa"/>
          </w:tcPr>
          <w:p w:rsidR="00F12A01" w:rsidRDefault="00981D0D">
            <w:pPr>
              <w:pStyle w:val="TableParagraph"/>
              <w:spacing w:before="143" w:line="23" w:lineRule="atLeast"/>
              <w:ind w:left="614" w:right="610"/>
              <w:jc w:val="center"/>
              <w:rPr>
                <w:sz w:val="22"/>
                <w:szCs w:val="22"/>
              </w:rPr>
            </w:pPr>
            <w:r>
              <w:rPr>
                <w:sz w:val="22"/>
                <w:szCs w:val="22"/>
              </w:rPr>
              <w:t>,767</w:t>
            </w:r>
          </w:p>
        </w:tc>
        <w:tc>
          <w:tcPr>
            <w:tcW w:w="851" w:type="dxa"/>
          </w:tcPr>
          <w:p w:rsidR="00F12A01" w:rsidRDefault="00981D0D">
            <w:pPr>
              <w:pStyle w:val="TableParagraph"/>
              <w:spacing w:before="143" w:line="23" w:lineRule="atLeast"/>
              <w:ind w:right="167"/>
              <w:jc w:val="right"/>
              <w:rPr>
                <w:sz w:val="22"/>
                <w:szCs w:val="22"/>
              </w:rPr>
            </w:pPr>
            <w:r>
              <w:rPr>
                <w:sz w:val="22"/>
                <w:szCs w:val="22"/>
              </w:rPr>
              <w:t>9,171</w:t>
            </w:r>
          </w:p>
        </w:tc>
        <w:tc>
          <w:tcPr>
            <w:tcW w:w="852" w:type="dxa"/>
            <w:tcBorders>
              <w:right w:val="nil"/>
            </w:tcBorders>
          </w:tcPr>
          <w:p w:rsidR="00F12A01" w:rsidRDefault="00981D0D">
            <w:pPr>
              <w:pStyle w:val="TableParagraph"/>
              <w:spacing w:before="143" w:line="23" w:lineRule="atLeast"/>
              <w:ind w:left="210" w:right="212"/>
              <w:jc w:val="center"/>
              <w:rPr>
                <w:sz w:val="22"/>
                <w:szCs w:val="22"/>
              </w:rPr>
            </w:pPr>
            <w:r>
              <w:rPr>
                <w:sz w:val="22"/>
                <w:szCs w:val="22"/>
              </w:rPr>
              <w:t>,000</w:t>
            </w:r>
          </w:p>
        </w:tc>
      </w:tr>
    </w:tbl>
    <w:p w:rsidR="00F12A01" w:rsidRDefault="00F12A01">
      <w:pPr>
        <w:spacing w:line="23" w:lineRule="atLeast"/>
        <w:jc w:val="both"/>
        <w:rPr>
          <w:sz w:val="22"/>
          <w:szCs w:val="22"/>
        </w:rPr>
        <w:sectPr w:rsidR="00F12A01" w:rsidSect="00B23DCB">
          <w:type w:val="continuous"/>
          <w:pgSz w:w="11906" w:h="16838"/>
          <w:pgMar w:top="1701" w:right="1701" w:bottom="1701" w:left="1701" w:header="850" w:footer="709" w:gutter="0"/>
          <w:cols w:space="0"/>
          <w:docGrid w:linePitch="360"/>
        </w:sectPr>
      </w:pPr>
    </w:p>
    <w:p w:rsidR="00F12A01" w:rsidRDefault="00F12A01">
      <w:pPr>
        <w:spacing w:line="23" w:lineRule="atLeast"/>
        <w:jc w:val="both"/>
        <w:rPr>
          <w:sz w:val="22"/>
          <w:szCs w:val="22"/>
        </w:rPr>
      </w:pPr>
    </w:p>
    <w:p w:rsidR="00F12A01" w:rsidRDefault="00F12A01">
      <w:pPr>
        <w:spacing w:line="23" w:lineRule="atLeast"/>
        <w:jc w:val="both"/>
        <w:rPr>
          <w:sz w:val="22"/>
          <w:szCs w:val="22"/>
        </w:rPr>
      </w:pPr>
    </w:p>
    <w:p w:rsidR="00F12A01" w:rsidRDefault="00981D0D">
      <w:pPr>
        <w:spacing w:line="23" w:lineRule="atLeast"/>
        <w:ind w:firstLine="720"/>
        <w:jc w:val="both"/>
        <w:rPr>
          <w:sz w:val="22"/>
          <w:szCs w:val="22"/>
        </w:rPr>
      </w:pPr>
      <w:r>
        <w:rPr>
          <w:sz w:val="22"/>
          <w:szCs w:val="22"/>
        </w:rPr>
        <w:t>Nilai konstanta sebesar nilai a</w:t>
      </w:r>
      <w:r>
        <w:rPr>
          <w:spacing w:val="1"/>
          <w:sz w:val="22"/>
          <w:szCs w:val="22"/>
        </w:rPr>
        <w:t xml:space="preserve"> </w:t>
      </w:r>
      <w:r>
        <w:rPr>
          <w:sz w:val="22"/>
          <w:szCs w:val="22"/>
        </w:rPr>
        <w:t>5,504</w:t>
      </w:r>
      <w:r>
        <w:rPr>
          <w:spacing w:val="12"/>
          <w:sz w:val="22"/>
          <w:szCs w:val="22"/>
        </w:rPr>
        <w:t xml:space="preserve"> </w:t>
      </w:r>
      <w:r>
        <w:rPr>
          <w:sz w:val="22"/>
          <w:szCs w:val="22"/>
        </w:rPr>
        <w:t>ini</w:t>
      </w:r>
      <w:r>
        <w:rPr>
          <w:spacing w:val="13"/>
          <w:sz w:val="22"/>
          <w:szCs w:val="22"/>
        </w:rPr>
        <w:t xml:space="preserve"> </w:t>
      </w:r>
      <w:r>
        <w:rPr>
          <w:sz w:val="22"/>
          <w:szCs w:val="22"/>
        </w:rPr>
        <w:t>berarti</w:t>
      </w:r>
      <w:r>
        <w:rPr>
          <w:spacing w:val="13"/>
          <w:sz w:val="22"/>
          <w:szCs w:val="22"/>
        </w:rPr>
        <w:t xml:space="preserve"> </w:t>
      </w:r>
      <w:r>
        <w:rPr>
          <w:sz w:val="22"/>
          <w:szCs w:val="22"/>
        </w:rPr>
        <w:t>bahwa</w:t>
      </w:r>
      <w:r>
        <w:rPr>
          <w:spacing w:val="12"/>
          <w:sz w:val="22"/>
          <w:szCs w:val="22"/>
        </w:rPr>
        <w:t xml:space="preserve"> </w:t>
      </w:r>
      <w:r>
        <w:rPr>
          <w:sz w:val="22"/>
          <w:szCs w:val="22"/>
        </w:rPr>
        <w:t>apabila</w:t>
      </w:r>
      <w:r>
        <w:rPr>
          <w:spacing w:val="12"/>
          <w:sz w:val="22"/>
          <w:szCs w:val="22"/>
        </w:rPr>
        <w:t xml:space="preserve"> </w:t>
      </w:r>
      <w:r>
        <w:rPr>
          <w:sz w:val="22"/>
          <w:szCs w:val="22"/>
        </w:rPr>
        <w:t>tidak</w:t>
      </w:r>
      <w:r>
        <w:rPr>
          <w:spacing w:val="13"/>
          <w:sz w:val="22"/>
          <w:szCs w:val="22"/>
        </w:rPr>
        <w:t xml:space="preserve"> </w:t>
      </w:r>
      <w:r>
        <w:rPr>
          <w:sz w:val="22"/>
          <w:szCs w:val="22"/>
        </w:rPr>
        <w:t>ada</w:t>
      </w:r>
      <w:r>
        <w:rPr>
          <w:spacing w:val="12"/>
          <w:sz w:val="22"/>
          <w:szCs w:val="22"/>
        </w:rPr>
        <w:t xml:space="preserve"> </w:t>
      </w:r>
      <w:r>
        <w:rPr>
          <w:sz w:val="22"/>
          <w:szCs w:val="22"/>
        </w:rPr>
        <w:t>variabel</w:t>
      </w:r>
      <w:r>
        <w:rPr>
          <w:spacing w:val="14"/>
          <w:sz w:val="22"/>
          <w:szCs w:val="22"/>
        </w:rPr>
        <w:t xml:space="preserve"> </w:t>
      </w:r>
      <w:r>
        <w:rPr>
          <w:sz w:val="22"/>
          <w:szCs w:val="22"/>
        </w:rPr>
        <w:t>Persepsi</w:t>
      </w:r>
      <w:r>
        <w:rPr>
          <w:spacing w:val="13"/>
          <w:sz w:val="22"/>
          <w:szCs w:val="22"/>
        </w:rPr>
        <w:t xml:space="preserve"> </w:t>
      </w:r>
      <w:r>
        <w:rPr>
          <w:sz w:val="22"/>
          <w:szCs w:val="22"/>
        </w:rPr>
        <w:t>maka</w:t>
      </w:r>
      <w:r>
        <w:rPr>
          <w:spacing w:val="12"/>
          <w:sz w:val="22"/>
          <w:szCs w:val="22"/>
        </w:rPr>
        <w:t xml:space="preserve"> </w:t>
      </w:r>
      <w:r>
        <w:rPr>
          <w:sz w:val="22"/>
          <w:szCs w:val="22"/>
        </w:rPr>
        <w:t>Variabel</w:t>
      </w:r>
      <w:r>
        <w:rPr>
          <w:spacing w:val="13"/>
          <w:sz w:val="22"/>
          <w:szCs w:val="22"/>
        </w:rPr>
        <w:t xml:space="preserve"> </w:t>
      </w:r>
      <w:r>
        <w:rPr>
          <w:sz w:val="22"/>
          <w:szCs w:val="22"/>
        </w:rPr>
        <w:t>Sistem</w:t>
      </w:r>
      <w:r>
        <w:rPr>
          <w:spacing w:val="-57"/>
          <w:sz w:val="22"/>
          <w:szCs w:val="22"/>
        </w:rPr>
        <w:t xml:space="preserve"> </w:t>
      </w:r>
      <w:r>
        <w:rPr>
          <w:sz w:val="22"/>
          <w:szCs w:val="22"/>
        </w:rPr>
        <w:t>Akuntansi</w:t>
      </w:r>
      <w:r>
        <w:rPr>
          <w:spacing w:val="47"/>
          <w:sz w:val="22"/>
          <w:szCs w:val="22"/>
        </w:rPr>
        <w:t xml:space="preserve"> </w:t>
      </w:r>
      <w:r>
        <w:rPr>
          <w:sz w:val="22"/>
          <w:szCs w:val="22"/>
        </w:rPr>
        <w:t>Persediaan</w:t>
      </w:r>
      <w:r>
        <w:rPr>
          <w:spacing w:val="50"/>
          <w:sz w:val="22"/>
          <w:szCs w:val="22"/>
        </w:rPr>
        <w:t xml:space="preserve"> </w:t>
      </w:r>
      <w:r>
        <w:rPr>
          <w:sz w:val="22"/>
          <w:szCs w:val="22"/>
        </w:rPr>
        <w:t>5,504</w:t>
      </w:r>
      <w:r>
        <w:rPr>
          <w:spacing w:val="47"/>
          <w:sz w:val="22"/>
          <w:szCs w:val="22"/>
        </w:rPr>
        <w:t xml:space="preserve"> </w:t>
      </w:r>
      <w:r>
        <w:rPr>
          <w:sz w:val="22"/>
          <w:szCs w:val="22"/>
        </w:rPr>
        <w:t>satuan,</w:t>
      </w:r>
      <w:r>
        <w:rPr>
          <w:spacing w:val="48"/>
          <w:sz w:val="22"/>
          <w:szCs w:val="22"/>
        </w:rPr>
        <w:t xml:space="preserve"> </w:t>
      </w:r>
      <w:r>
        <w:rPr>
          <w:sz w:val="22"/>
          <w:szCs w:val="22"/>
        </w:rPr>
        <w:t>sedangkan</w:t>
      </w:r>
      <w:r>
        <w:rPr>
          <w:spacing w:val="50"/>
          <w:sz w:val="22"/>
          <w:szCs w:val="22"/>
        </w:rPr>
        <w:t xml:space="preserve"> </w:t>
      </w:r>
      <w:r>
        <w:rPr>
          <w:sz w:val="22"/>
          <w:szCs w:val="22"/>
        </w:rPr>
        <w:t>nilai</w:t>
      </w:r>
      <w:r>
        <w:rPr>
          <w:spacing w:val="47"/>
          <w:sz w:val="22"/>
          <w:szCs w:val="22"/>
        </w:rPr>
        <w:t xml:space="preserve"> </w:t>
      </w:r>
      <w:r>
        <w:rPr>
          <w:sz w:val="22"/>
          <w:szCs w:val="22"/>
        </w:rPr>
        <w:t>koefesien</w:t>
      </w:r>
      <w:r>
        <w:rPr>
          <w:spacing w:val="50"/>
          <w:sz w:val="22"/>
          <w:szCs w:val="22"/>
        </w:rPr>
        <w:t xml:space="preserve"> </w:t>
      </w:r>
      <w:r>
        <w:rPr>
          <w:sz w:val="22"/>
          <w:szCs w:val="22"/>
        </w:rPr>
        <w:t>regresi</w:t>
      </w:r>
      <w:r>
        <w:rPr>
          <w:spacing w:val="47"/>
          <w:sz w:val="22"/>
          <w:szCs w:val="22"/>
        </w:rPr>
        <w:t xml:space="preserve"> </w:t>
      </w:r>
      <w:r>
        <w:rPr>
          <w:sz w:val="22"/>
          <w:szCs w:val="22"/>
        </w:rPr>
        <w:t>Persepsi</w:t>
      </w:r>
      <w:r>
        <w:rPr>
          <w:spacing w:val="-57"/>
          <w:sz w:val="22"/>
          <w:szCs w:val="22"/>
        </w:rPr>
        <w:t xml:space="preserve"> </w:t>
      </w:r>
      <w:r>
        <w:rPr>
          <w:sz w:val="22"/>
          <w:szCs w:val="22"/>
        </w:rPr>
        <w:t>Sebesar</w:t>
      </w:r>
      <w:r>
        <w:rPr>
          <w:spacing w:val="13"/>
          <w:sz w:val="22"/>
          <w:szCs w:val="22"/>
        </w:rPr>
        <w:t xml:space="preserve"> </w:t>
      </w:r>
      <w:r>
        <w:rPr>
          <w:sz w:val="22"/>
          <w:szCs w:val="22"/>
        </w:rPr>
        <w:t>b</w:t>
      </w:r>
      <w:r>
        <w:rPr>
          <w:spacing w:val="15"/>
          <w:sz w:val="22"/>
          <w:szCs w:val="22"/>
        </w:rPr>
        <w:t xml:space="preserve"> </w:t>
      </w:r>
      <w:r>
        <w:rPr>
          <w:sz w:val="22"/>
          <w:szCs w:val="22"/>
        </w:rPr>
        <w:t>=</w:t>
      </w:r>
      <w:r>
        <w:rPr>
          <w:spacing w:val="15"/>
          <w:sz w:val="22"/>
          <w:szCs w:val="22"/>
        </w:rPr>
        <w:t xml:space="preserve"> </w:t>
      </w:r>
      <w:r>
        <w:rPr>
          <w:sz w:val="22"/>
          <w:szCs w:val="22"/>
        </w:rPr>
        <w:t>0,724</w:t>
      </w:r>
      <w:r>
        <w:rPr>
          <w:spacing w:val="15"/>
          <w:sz w:val="22"/>
          <w:szCs w:val="22"/>
        </w:rPr>
        <w:t xml:space="preserve"> </w:t>
      </w:r>
      <w:r>
        <w:rPr>
          <w:sz w:val="22"/>
          <w:szCs w:val="22"/>
        </w:rPr>
        <w:t>artinya</w:t>
      </w:r>
      <w:r>
        <w:rPr>
          <w:spacing w:val="13"/>
          <w:sz w:val="22"/>
          <w:szCs w:val="22"/>
        </w:rPr>
        <w:t xml:space="preserve"> </w:t>
      </w:r>
      <w:r>
        <w:rPr>
          <w:sz w:val="22"/>
          <w:szCs w:val="22"/>
        </w:rPr>
        <w:t>setiap</w:t>
      </w:r>
      <w:r>
        <w:rPr>
          <w:spacing w:val="15"/>
          <w:sz w:val="22"/>
          <w:szCs w:val="22"/>
        </w:rPr>
        <w:t xml:space="preserve"> </w:t>
      </w:r>
      <w:r>
        <w:rPr>
          <w:sz w:val="22"/>
          <w:szCs w:val="22"/>
        </w:rPr>
        <w:t>terjadi</w:t>
      </w:r>
      <w:r>
        <w:rPr>
          <w:spacing w:val="14"/>
          <w:sz w:val="22"/>
          <w:szCs w:val="22"/>
        </w:rPr>
        <w:t xml:space="preserve"> </w:t>
      </w:r>
      <w:r>
        <w:rPr>
          <w:sz w:val="22"/>
          <w:szCs w:val="22"/>
        </w:rPr>
        <w:t>peningkatan</w:t>
      </w:r>
      <w:r>
        <w:rPr>
          <w:spacing w:val="15"/>
          <w:sz w:val="22"/>
          <w:szCs w:val="22"/>
        </w:rPr>
        <w:t xml:space="preserve"> </w:t>
      </w:r>
      <w:r>
        <w:rPr>
          <w:sz w:val="22"/>
          <w:szCs w:val="22"/>
        </w:rPr>
        <w:t>satu</w:t>
      </w:r>
      <w:r>
        <w:rPr>
          <w:spacing w:val="14"/>
          <w:sz w:val="22"/>
          <w:szCs w:val="22"/>
        </w:rPr>
        <w:t xml:space="preserve"> </w:t>
      </w:r>
      <w:r>
        <w:rPr>
          <w:sz w:val="22"/>
          <w:szCs w:val="22"/>
        </w:rPr>
        <w:t>satuan</w:t>
      </w:r>
      <w:r>
        <w:rPr>
          <w:spacing w:val="15"/>
          <w:sz w:val="22"/>
          <w:szCs w:val="22"/>
        </w:rPr>
        <w:t xml:space="preserve"> </w:t>
      </w:r>
      <w:r>
        <w:rPr>
          <w:sz w:val="22"/>
          <w:szCs w:val="22"/>
        </w:rPr>
        <w:t>variabel</w:t>
      </w:r>
      <w:r>
        <w:rPr>
          <w:spacing w:val="17"/>
          <w:sz w:val="22"/>
          <w:szCs w:val="22"/>
        </w:rPr>
        <w:t xml:space="preserve"> </w:t>
      </w:r>
      <w:r>
        <w:rPr>
          <w:sz w:val="22"/>
          <w:szCs w:val="22"/>
        </w:rPr>
        <w:t>Persepsi</w:t>
      </w:r>
      <w:r>
        <w:rPr>
          <w:spacing w:val="-57"/>
          <w:sz w:val="22"/>
          <w:szCs w:val="22"/>
        </w:rPr>
        <w:t xml:space="preserve"> </w:t>
      </w:r>
      <w:r>
        <w:rPr>
          <w:sz w:val="22"/>
          <w:szCs w:val="22"/>
        </w:rPr>
        <w:t>maka</w:t>
      </w:r>
      <w:r>
        <w:rPr>
          <w:spacing w:val="-2"/>
          <w:sz w:val="22"/>
          <w:szCs w:val="22"/>
        </w:rPr>
        <w:t xml:space="preserve"> </w:t>
      </w:r>
      <w:r>
        <w:rPr>
          <w:sz w:val="22"/>
          <w:szCs w:val="22"/>
        </w:rPr>
        <w:t>akan meningkat variabel</w:t>
      </w:r>
      <w:r>
        <w:rPr>
          <w:spacing w:val="-1"/>
          <w:sz w:val="22"/>
          <w:szCs w:val="22"/>
        </w:rPr>
        <w:t xml:space="preserve"> </w:t>
      </w:r>
      <w:r>
        <w:rPr>
          <w:sz w:val="22"/>
          <w:szCs w:val="22"/>
        </w:rPr>
        <w:t>Sistem Akuntansi Persediaan sebesar</w:t>
      </w:r>
      <w:r>
        <w:rPr>
          <w:spacing w:val="-2"/>
          <w:sz w:val="22"/>
          <w:szCs w:val="22"/>
        </w:rPr>
        <w:t xml:space="preserve"> </w:t>
      </w:r>
      <w:r>
        <w:rPr>
          <w:sz w:val="22"/>
          <w:szCs w:val="22"/>
        </w:rPr>
        <w:t>0,724</w:t>
      </w:r>
    </w:p>
    <w:p w:rsidR="00F12A01" w:rsidRDefault="00F12A01">
      <w:pPr>
        <w:spacing w:line="23" w:lineRule="atLeast"/>
        <w:jc w:val="both"/>
        <w:rPr>
          <w:sz w:val="22"/>
          <w:szCs w:val="22"/>
        </w:rPr>
      </w:pPr>
    </w:p>
    <w:p w:rsidR="00F12A01" w:rsidRDefault="00981D0D">
      <w:pPr>
        <w:spacing w:line="23" w:lineRule="atLeast"/>
        <w:jc w:val="both"/>
        <w:rPr>
          <w:b/>
          <w:bCs/>
          <w:sz w:val="22"/>
          <w:szCs w:val="22"/>
        </w:rPr>
      </w:pPr>
      <w:r>
        <w:rPr>
          <w:b/>
          <w:bCs/>
          <w:sz w:val="22"/>
          <w:szCs w:val="22"/>
        </w:rPr>
        <w:t>Analisis Regresi Sederhana Variabel Emosi (X4)</w:t>
      </w:r>
    </w:p>
    <w:p w:rsidR="00F12A01" w:rsidRDefault="00F12A01">
      <w:pPr>
        <w:spacing w:line="23" w:lineRule="atLeast"/>
        <w:jc w:val="center"/>
        <w:rPr>
          <w:b/>
          <w:bCs/>
          <w:sz w:val="22"/>
          <w:szCs w:val="22"/>
        </w:rPr>
      </w:pPr>
    </w:p>
    <w:p w:rsidR="00F12A01" w:rsidRDefault="00F12A01">
      <w:pPr>
        <w:spacing w:line="23" w:lineRule="atLeast"/>
        <w:jc w:val="center"/>
        <w:rPr>
          <w:b/>
          <w:bCs/>
          <w:sz w:val="22"/>
          <w:szCs w:val="22"/>
        </w:rPr>
        <w:sectPr w:rsidR="00F12A01" w:rsidSect="00B23DCB">
          <w:type w:val="continuous"/>
          <w:pgSz w:w="11906" w:h="16838"/>
          <w:pgMar w:top="1701" w:right="1701" w:bottom="1701" w:left="1701" w:header="850" w:footer="709" w:gutter="0"/>
          <w:cols w:space="720"/>
          <w:docGrid w:linePitch="360"/>
        </w:sectPr>
      </w:pPr>
    </w:p>
    <w:p w:rsidR="00F12A01" w:rsidRDefault="00F12A01">
      <w:pPr>
        <w:spacing w:line="23" w:lineRule="atLeast"/>
        <w:jc w:val="center"/>
        <w:rPr>
          <w:b/>
          <w:bCs/>
          <w:sz w:val="22"/>
          <w:szCs w:val="22"/>
        </w:rPr>
      </w:pPr>
    </w:p>
    <w:p w:rsidR="00F12A01" w:rsidRDefault="00981D0D">
      <w:pPr>
        <w:spacing w:line="23" w:lineRule="atLeast"/>
        <w:jc w:val="center"/>
        <w:rPr>
          <w:sz w:val="22"/>
          <w:szCs w:val="22"/>
        </w:rPr>
      </w:pPr>
      <w:r>
        <w:rPr>
          <w:b/>
          <w:bCs/>
          <w:sz w:val="22"/>
          <w:szCs w:val="22"/>
        </w:rPr>
        <w:t>Gambar 4.</w:t>
      </w:r>
      <w:r>
        <w:rPr>
          <w:sz w:val="22"/>
          <w:szCs w:val="22"/>
        </w:rPr>
        <w:t xml:space="preserve"> Coefficients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8"/>
        <w:gridCol w:w="1277"/>
        <w:gridCol w:w="1275"/>
        <w:gridCol w:w="1561"/>
        <w:gridCol w:w="1703"/>
        <w:gridCol w:w="851"/>
        <w:gridCol w:w="852"/>
      </w:tblGrid>
      <w:tr w:rsidR="00F12A01">
        <w:trPr>
          <w:trHeight w:val="551"/>
          <w:jc w:val="center"/>
        </w:trPr>
        <w:tc>
          <w:tcPr>
            <w:tcW w:w="1715" w:type="dxa"/>
            <w:gridSpan w:val="2"/>
            <w:vMerge w:val="restart"/>
            <w:tcBorders>
              <w:left w:val="nil"/>
            </w:tcBorders>
          </w:tcPr>
          <w:p w:rsidR="00F12A01" w:rsidRDefault="00F12A01">
            <w:pPr>
              <w:pStyle w:val="TableParagraph"/>
              <w:spacing w:before="9" w:line="23" w:lineRule="atLeast"/>
              <w:rPr>
                <w:b/>
                <w:sz w:val="22"/>
                <w:szCs w:val="22"/>
              </w:rPr>
            </w:pPr>
          </w:p>
          <w:p w:rsidR="00F12A01" w:rsidRDefault="00981D0D">
            <w:pPr>
              <w:pStyle w:val="TableParagraph"/>
              <w:spacing w:line="23" w:lineRule="atLeast"/>
              <w:ind w:left="541"/>
              <w:rPr>
                <w:b/>
                <w:sz w:val="22"/>
                <w:szCs w:val="22"/>
              </w:rPr>
            </w:pPr>
            <w:r>
              <w:rPr>
                <w:b/>
                <w:sz w:val="22"/>
                <w:szCs w:val="22"/>
              </w:rPr>
              <w:t>Model</w:t>
            </w:r>
          </w:p>
        </w:tc>
        <w:tc>
          <w:tcPr>
            <w:tcW w:w="2836" w:type="dxa"/>
            <w:gridSpan w:val="2"/>
          </w:tcPr>
          <w:p w:rsidR="00F12A01" w:rsidRDefault="00981D0D">
            <w:pPr>
              <w:pStyle w:val="TableParagraph"/>
              <w:spacing w:line="23" w:lineRule="atLeast"/>
              <w:ind w:left="810" w:right="571" w:hanging="216"/>
              <w:rPr>
                <w:b/>
                <w:sz w:val="22"/>
                <w:szCs w:val="22"/>
              </w:rPr>
            </w:pPr>
            <w:r>
              <w:rPr>
                <w:b/>
                <w:sz w:val="22"/>
                <w:szCs w:val="22"/>
              </w:rPr>
              <w:t>Unstandardized</w:t>
            </w:r>
            <w:r>
              <w:rPr>
                <w:b/>
                <w:spacing w:val="-58"/>
                <w:sz w:val="22"/>
                <w:szCs w:val="22"/>
              </w:rPr>
              <w:t xml:space="preserve"> </w:t>
            </w:r>
            <w:r>
              <w:rPr>
                <w:b/>
                <w:sz w:val="22"/>
                <w:szCs w:val="22"/>
              </w:rPr>
              <w:t>Coefficients</w:t>
            </w:r>
          </w:p>
        </w:tc>
        <w:tc>
          <w:tcPr>
            <w:tcW w:w="1703" w:type="dxa"/>
          </w:tcPr>
          <w:p w:rsidR="00F12A01" w:rsidRDefault="00981D0D">
            <w:pPr>
              <w:pStyle w:val="TableParagraph"/>
              <w:spacing w:line="23" w:lineRule="atLeast"/>
              <w:ind w:left="274" w:right="138" w:hanging="113"/>
              <w:rPr>
                <w:b/>
                <w:sz w:val="22"/>
                <w:szCs w:val="22"/>
              </w:rPr>
            </w:pPr>
            <w:r>
              <w:rPr>
                <w:b/>
                <w:sz w:val="22"/>
                <w:szCs w:val="22"/>
              </w:rPr>
              <w:t>Standardized</w:t>
            </w:r>
            <w:r>
              <w:rPr>
                <w:b/>
                <w:spacing w:val="-58"/>
                <w:sz w:val="22"/>
                <w:szCs w:val="22"/>
              </w:rPr>
              <w:t xml:space="preserve"> </w:t>
            </w:r>
            <w:r>
              <w:rPr>
                <w:b/>
                <w:sz w:val="22"/>
                <w:szCs w:val="22"/>
              </w:rPr>
              <w:t>coefficients</w:t>
            </w:r>
          </w:p>
        </w:tc>
        <w:tc>
          <w:tcPr>
            <w:tcW w:w="851" w:type="dxa"/>
            <w:vMerge w:val="restart"/>
          </w:tcPr>
          <w:p w:rsidR="00F12A01" w:rsidRDefault="00F12A01">
            <w:pPr>
              <w:pStyle w:val="TableParagraph"/>
              <w:spacing w:before="9" w:line="23" w:lineRule="atLeast"/>
              <w:rPr>
                <w:b/>
                <w:sz w:val="22"/>
                <w:szCs w:val="22"/>
              </w:rPr>
            </w:pPr>
          </w:p>
          <w:p w:rsidR="00F12A01" w:rsidRDefault="00981D0D">
            <w:pPr>
              <w:pStyle w:val="TableParagraph"/>
              <w:spacing w:line="23" w:lineRule="atLeast"/>
              <w:ind w:left="4"/>
              <w:jc w:val="center"/>
              <w:rPr>
                <w:b/>
                <w:sz w:val="22"/>
                <w:szCs w:val="22"/>
              </w:rPr>
            </w:pPr>
            <w:r>
              <w:rPr>
                <w:b/>
                <w:sz w:val="22"/>
                <w:szCs w:val="22"/>
              </w:rPr>
              <w:t>t</w:t>
            </w:r>
          </w:p>
        </w:tc>
        <w:tc>
          <w:tcPr>
            <w:tcW w:w="852" w:type="dxa"/>
            <w:vMerge w:val="restart"/>
            <w:tcBorders>
              <w:right w:val="nil"/>
            </w:tcBorders>
          </w:tcPr>
          <w:p w:rsidR="00F12A01" w:rsidRDefault="00F12A01">
            <w:pPr>
              <w:pStyle w:val="TableParagraph"/>
              <w:spacing w:before="9" w:line="23" w:lineRule="atLeast"/>
              <w:rPr>
                <w:b/>
                <w:sz w:val="22"/>
                <w:szCs w:val="22"/>
              </w:rPr>
            </w:pPr>
          </w:p>
          <w:p w:rsidR="00F12A01" w:rsidRDefault="00981D0D">
            <w:pPr>
              <w:pStyle w:val="TableParagraph"/>
              <w:spacing w:line="23" w:lineRule="atLeast"/>
              <w:ind w:left="230"/>
              <w:rPr>
                <w:b/>
                <w:sz w:val="22"/>
                <w:szCs w:val="22"/>
              </w:rPr>
            </w:pPr>
            <w:r>
              <w:rPr>
                <w:b/>
                <w:sz w:val="22"/>
                <w:szCs w:val="22"/>
              </w:rPr>
              <w:t>Sig.</w:t>
            </w:r>
          </w:p>
        </w:tc>
      </w:tr>
      <w:tr w:rsidR="00F12A01">
        <w:trPr>
          <w:trHeight w:val="383"/>
          <w:jc w:val="center"/>
        </w:trPr>
        <w:tc>
          <w:tcPr>
            <w:tcW w:w="1715" w:type="dxa"/>
            <w:gridSpan w:val="2"/>
            <w:vMerge/>
            <w:tcBorders>
              <w:top w:val="nil"/>
              <w:left w:val="nil"/>
            </w:tcBorders>
          </w:tcPr>
          <w:p w:rsidR="00F12A01" w:rsidRDefault="00F12A01">
            <w:pPr>
              <w:spacing w:line="23" w:lineRule="atLeast"/>
              <w:rPr>
                <w:sz w:val="22"/>
                <w:szCs w:val="22"/>
              </w:rPr>
            </w:pPr>
          </w:p>
        </w:tc>
        <w:tc>
          <w:tcPr>
            <w:tcW w:w="1275" w:type="dxa"/>
          </w:tcPr>
          <w:p w:rsidR="00F12A01" w:rsidRDefault="00981D0D">
            <w:pPr>
              <w:pStyle w:val="TableParagraph"/>
              <w:spacing w:before="50" w:line="23" w:lineRule="atLeast"/>
              <w:ind w:left="7"/>
              <w:jc w:val="center"/>
              <w:rPr>
                <w:b/>
                <w:sz w:val="22"/>
                <w:szCs w:val="22"/>
              </w:rPr>
            </w:pPr>
            <w:r>
              <w:rPr>
                <w:b/>
                <w:sz w:val="22"/>
                <w:szCs w:val="22"/>
              </w:rPr>
              <w:t>B</w:t>
            </w:r>
          </w:p>
        </w:tc>
        <w:tc>
          <w:tcPr>
            <w:tcW w:w="1561" w:type="dxa"/>
          </w:tcPr>
          <w:p w:rsidR="00F12A01" w:rsidRDefault="00981D0D">
            <w:pPr>
              <w:pStyle w:val="TableParagraph"/>
              <w:spacing w:before="64" w:line="23" w:lineRule="atLeast"/>
              <w:ind w:left="270" w:right="264"/>
              <w:jc w:val="center"/>
              <w:rPr>
                <w:b/>
                <w:sz w:val="22"/>
                <w:szCs w:val="22"/>
              </w:rPr>
            </w:pPr>
            <w:r>
              <w:rPr>
                <w:b/>
                <w:sz w:val="22"/>
                <w:szCs w:val="22"/>
              </w:rPr>
              <w:t>Std.</w:t>
            </w:r>
            <w:r>
              <w:rPr>
                <w:b/>
                <w:spacing w:val="-2"/>
                <w:sz w:val="22"/>
                <w:szCs w:val="22"/>
              </w:rPr>
              <w:t xml:space="preserve"> </w:t>
            </w:r>
            <w:r>
              <w:rPr>
                <w:b/>
                <w:sz w:val="22"/>
                <w:szCs w:val="22"/>
              </w:rPr>
              <w:t>Error</w:t>
            </w:r>
          </w:p>
        </w:tc>
        <w:tc>
          <w:tcPr>
            <w:tcW w:w="1703" w:type="dxa"/>
          </w:tcPr>
          <w:p w:rsidR="00F12A01" w:rsidRDefault="00981D0D">
            <w:pPr>
              <w:pStyle w:val="TableParagraph"/>
              <w:spacing w:before="64" w:line="23" w:lineRule="atLeast"/>
              <w:ind w:left="614" w:right="610"/>
              <w:jc w:val="center"/>
              <w:rPr>
                <w:b/>
                <w:sz w:val="22"/>
                <w:szCs w:val="22"/>
              </w:rPr>
            </w:pPr>
            <w:r>
              <w:rPr>
                <w:b/>
                <w:sz w:val="22"/>
                <w:szCs w:val="22"/>
              </w:rPr>
              <w:t>Beta</w:t>
            </w:r>
          </w:p>
        </w:tc>
        <w:tc>
          <w:tcPr>
            <w:tcW w:w="851" w:type="dxa"/>
            <w:vMerge/>
            <w:tcBorders>
              <w:top w:val="nil"/>
            </w:tcBorders>
          </w:tcPr>
          <w:p w:rsidR="00F12A01" w:rsidRDefault="00F12A01">
            <w:pPr>
              <w:spacing w:line="23" w:lineRule="atLeast"/>
              <w:rPr>
                <w:sz w:val="22"/>
                <w:szCs w:val="22"/>
              </w:rPr>
            </w:pPr>
          </w:p>
        </w:tc>
        <w:tc>
          <w:tcPr>
            <w:tcW w:w="852" w:type="dxa"/>
            <w:vMerge/>
            <w:tcBorders>
              <w:top w:val="nil"/>
              <w:right w:val="nil"/>
            </w:tcBorders>
          </w:tcPr>
          <w:p w:rsidR="00F12A01" w:rsidRDefault="00F12A01">
            <w:pPr>
              <w:spacing w:line="23" w:lineRule="atLeast"/>
              <w:rPr>
                <w:sz w:val="22"/>
                <w:szCs w:val="22"/>
              </w:rPr>
            </w:pPr>
          </w:p>
        </w:tc>
      </w:tr>
      <w:tr w:rsidR="00F12A01">
        <w:trPr>
          <w:trHeight w:val="381"/>
          <w:jc w:val="center"/>
        </w:trPr>
        <w:tc>
          <w:tcPr>
            <w:tcW w:w="1715" w:type="dxa"/>
            <w:gridSpan w:val="2"/>
            <w:tcBorders>
              <w:left w:val="nil"/>
            </w:tcBorders>
          </w:tcPr>
          <w:p w:rsidR="00F12A01" w:rsidRDefault="00981D0D">
            <w:pPr>
              <w:pStyle w:val="TableParagraph"/>
              <w:spacing w:before="45" w:line="23" w:lineRule="atLeast"/>
              <w:ind w:left="125"/>
              <w:rPr>
                <w:sz w:val="22"/>
                <w:szCs w:val="22"/>
              </w:rPr>
            </w:pPr>
            <w:r>
              <w:rPr>
                <w:sz w:val="22"/>
                <w:szCs w:val="22"/>
              </w:rPr>
              <w:t>(Constant)</w:t>
            </w:r>
          </w:p>
        </w:tc>
        <w:tc>
          <w:tcPr>
            <w:tcW w:w="1275" w:type="dxa"/>
          </w:tcPr>
          <w:p w:rsidR="00F12A01" w:rsidRDefault="00981D0D">
            <w:pPr>
              <w:pStyle w:val="TableParagraph"/>
              <w:spacing w:before="45" w:line="23" w:lineRule="atLeast"/>
              <w:ind w:right="356"/>
              <w:jc w:val="right"/>
              <w:rPr>
                <w:sz w:val="22"/>
                <w:szCs w:val="22"/>
              </w:rPr>
            </w:pPr>
            <w:r>
              <w:rPr>
                <w:sz w:val="22"/>
                <w:szCs w:val="22"/>
              </w:rPr>
              <w:t>6,800</w:t>
            </w:r>
          </w:p>
        </w:tc>
        <w:tc>
          <w:tcPr>
            <w:tcW w:w="1561" w:type="dxa"/>
          </w:tcPr>
          <w:p w:rsidR="00F12A01" w:rsidRDefault="00981D0D">
            <w:pPr>
              <w:pStyle w:val="TableParagraph"/>
              <w:spacing w:before="59" w:line="23" w:lineRule="atLeast"/>
              <w:ind w:left="270" w:right="261"/>
              <w:jc w:val="center"/>
              <w:rPr>
                <w:sz w:val="22"/>
                <w:szCs w:val="22"/>
              </w:rPr>
            </w:pPr>
            <w:r>
              <w:rPr>
                <w:sz w:val="22"/>
                <w:szCs w:val="22"/>
              </w:rPr>
              <w:t>2,023</w:t>
            </w:r>
          </w:p>
        </w:tc>
        <w:tc>
          <w:tcPr>
            <w:tcW w:w="1703" w:type="dxa"/>
          </w:tcPr>
          <w:p w:rsidR="00F12A01" w:rsidRDefault="00F12A01">
            <w:pPr>
              <w:pStyle w:val="TableParagraph"/>
              <w:spacing w:line="23" w:lineRule="atLeast"/>
              <w:rPr>
                <w:sz w:val="22"/>
                <w:szCs w:val="22"/>
              </w:rPr>
            </w:pPr>
          </w:p>
        </w:tc>
        <w:tc>
          <w:tcPr>
            <w:tcW w:w="851" w:type="dxa"/>
          </w:tcPr>
          <w:p w:rsidR="00F12A01" w:rsidRDefault="00981D0D">
            <w:pPr>
              <w:pStyle w:val="TableParagraph"/>
              <w:spacing w:before="59" w:line="23" w:lineRule="atLeast"/>
              <w:ind w:right="167"/>
              <w:jc w:val="right"/>
              <w:rPr>
                <w:sz w:val="22"/>
                <w:szCs w:val="22"/>
              </w:rPr>
            </w:pPr>
            <w:r>
              <w:rPr>
                <w:sz w:val="22"/>
                <w:szCs w:val="22"/>
              </w:rPr>
              <w:t>3,361</w:t>
            </w:r>
          </w:p>
        </w:tc>
        <w:tc>
          <w:tcPr>
            <w:tcW w:w="852" w:type="dxa"/>
            <w:tcBorders>
              <w:right w:val="nil"/>
            </w:tcBorders>
          </w:tcPr>
          <w:p w:rsidR="00F12A01" w:rsidRDefault="00981D0D">
            <w:pPr>
              <w:pStyle w:val="TableParagraph"/>
              <w:spacing w:before="59" w:line="23" w:lineRule="atLeast"/>
              <w:ind w:left="210" w:right="212"/>
              <w:jc w:val="center"/>
              <w:rPr>
                <w:sz w:val="22"/>
                <w:szCs w:val="22"/>
              </w:rPr>
            </w:pPr>
            <w:r>
              <w:rPr>
                <w:sz w:val="22"/>
                <w:szCs w:val="22"/>
              </w:rPr>
              <w:t>,001</w:t>
            </w:r>
          </w:p>
        </w:tc>
      </w:tr>
      <w:tr w:rsidR="00F12A01">
        <w:trPr>
          <w:trHeight w:val="554"/>
          <w:jc w:val="center"/>
        </w:trPr>
        <w:tc>
          <w:tcPr>
            <w:tcW w:w="438" w:type="dxa"/>
            <w:tcBorders>
              <w:left w:val="nil"/>
            </w:tcBorders>
          </w:tcPr>
          <w:p w:rsidR="00F12A01" w:rsidRDefault="00981D0D">
            <w:pPr>
              <w:pStyle w:val="TableParagraph"/>
              <w:spacing w:line="23" w:lineRule="atLeast"/>
              <w:ind w:left="125"/>
              <w:rPr>
                <w:sz w:val="22"/>
                <w:szCs w:val="22"/>
              </w:rPr>
            </w:pPr>
            <w:r>
              <w:rPr>
                <w:sz w:val="22"/>
                <w:szCs w:val="22"/>
              </w:rPr>
              <w:t>1</w:t>
            </w:r>
          </w:p>
        </w:tc>
        <w:tc>
          <w:tcPr>
            <w:tcW w:w="1277" w:type="dxa"/>
          </w:tcPr>
          <w:p w:rsidR="00F12A01" w:rsidRDefault="00981D0D">
            <w:pPr>
              <w:pStyle w:val="TableParagraph"/>
              <w:spacing w:line="23" w:lineRule="atLeast"/>
              <w:ind w:left="107"/>
              <w:rPr>
                <w:sz w:val="22"/>
                <w:szCs w:val="22"/>
              </w:rPr>
            </w:pPr>
            <w:r>
              <w:rPr>
                <w:sz w:val="22"/>
                <w:szCs w:val="22"/>
              </w:rPr>
              <w:t>Emosi</w:t>
            </w:r>
          </w:p>
          <w:p w:rsidR="00F12A01" w:rsidRDefault="00981D0D">
            <w:pPr>
              <w:pStyle w:val="TableParagraph"/>
              <w:spacing w:line="23" w:lineRule="atLeast"/>
              <w:rPr>
                <w:sz w:val="22"/>
                <w:szCs w:val="22"/>
              </w:rPr>
            </w:pPr>
            <w:r>
              <w:rPr>
                <w:sz w:val="22"/>
                <w:szCs w:val="22"/>
              </w:rPr>
              <w:t>(X4)</w:t>
            </w:r>
          </w:p>
        </w:tc>
        <w:tc>
          <w:tcPr>
            <w:tcW w:w="1275" w:type="dxa"/>
          </w:tcPr>
          <w:p w:rsidR="00F12A01" w:rsidRDefault="00981D0D">
            <w:pPr>
              <w:pStyle w:val="TableParagraph"/>
              <w:spacing w:before="146" w:line="23" w:lineRule="atLeast"/>
              <w:ind w:right="430"/>
              <w:jc w:val="right"/>
              <w:rPr>
                <w:sz w:val="22"/>
                <w:szCs w:val="22"/>
              </w:rPr>
            </w:pPr>
            <w:r>
              <w:rPr>
                <w:sz w:val="22"/>
                <w:szCs w:val="22"/>
              </w:rPr>
              <w:t>,677</w:t>
            </w:r>
          </w:p>
        </w:tc>
        <w:tc>
          <w:tcPr>
            <w:tcW w:w="1561" w:type="dxa"/>
          </w:tcPr>
          <w:p w:rsidR="00F12A01" w:rsidRDefault="00981D0D">
            <w:pPr>
              <w:pStyle w:val="TableParagraph"/>
              <w:spacing w:before="146" w:line="23" w:lineRule="atLeast"/>
              <w:ind w:left="270" w:right="261"/>
              <w:jc w:val="center"/>
              <w:rPr>
                <w:sz w:val="22"/>
                <w:szCs w:val="22"/>
              </w:rPr>
            </w:pPr>
            <w:r>
              <w:rPr>
                <w:sz w:val="22"/>
                <w:szCs w:val="22"/>
              </w:rPr>
              <w:t>,084</w:t>
            </w:r>
          </w:p>
        </w:tc>
        <w:tc>
          <w:tcPr>
            <w:tcW w:w="1703" w:type="dxa"/>
          </w:tcPr>
          <w:p w:rsidR="00F12A01" w:rsidRDefault="00981D0D">
            <w:pPr>
              <w:pStyle w:val="TableParagraph"/>
              <w:spacing w:before="146" w:line="23" w:lineRule="atLeast"/>
              <w:ind w:left="614" w:right="610"/>
              <w:jc w:val="center"/>
              <w:rPr>
                <w:sz w:val="22"/>
                <w:szCs w:val="22"/>
              </w:rPr>
            </w:pPr>
            <w:r>
              <w:rPr>
                <w:sz w:val="22"/>
                <w:szCs w:val="22"/>
              </w:rPr>
              <w:t>,723</w:t>
            </w:r>
          </w:p>
        </w:tc>
        <w:tc>
          <w:tcPr>
            <w:tcW w:w="851" w:type="dxa"/>
          </w:tcPr>
          <w:p w:rsidR="00F12A01" w:rsidRDefault="00981D0D">
            <w:pPr>
              <w:pStyle w:val="TableParagraph"/>
              <w:spacing w:before="146" w:line="23" w:lineRule="atLeast"/>
              <w:ind w:right="167"/>
              <w:jc w:val="right"/>
              <w:rPr>
                <w:sz w:val="22"/>
                <w:szCs w:val="22"/>
              </w:rPr>
            </w:pPr>
            <w:r>
              <w:rPr>
                <w:sz w:val="22"/>
                <w:szCs w:val="22"/>
              </w:rPr>
              <w:t>8,031</w:t>
            </w:r>
          </w:p>
        </w:tc>
        <w:tc>
          <w:tcPr>
            <w:tcW w:w="852" w:type="dxa"/>
            <w:tcBorders>
              <w:right w:val="nil"/>
            </w:tcBorders>
          </w:tcPr>
          <w:p w:rsidR="00F12A01" w:rsidRDefault="00981D0D">
            <w:pPr>
              <w:pStyle w:val="TableParagraph"/>
              <w:spacing w:before="146" w:line="23" w:lineRule="atLeast"/>
              <w:ind w:left="210" w:right="212"/>
              <w:jc w:val="center"/>
              <w:rPr>
                <w:sz w:val="22"/>
                <w:szCs w:val="22"/>
              </w:rPr>
            </w:pPr>
            <w:r>
              <w:rPr>
                <w:sz w:val="22"/>
                <w:szCs w:val="22"/>
              </w:rPr>
              <w:t>,000</w:t>
            </w:r>
          </w:p>
        </w:tc>
      </w:tr>
    </w:tbl>
    <w:p w:rsidR="00F12A01" w:rsidRDefault="00F12A01">
      <w:pPr>
        <w:spacing w:line="23" w:lineRule="atLeast"/>
        <w:jc w:val="both"/>
        <w:rPr>
          <w:sz w:val="22"/>
          <w:szCs w:val="22"/>
        </w:rPr>
        <w:sectPr w:rsidR="00F12A01" w:rsidSect="00B23DCB">
          <w:type w:val="continuous"/>
          <w:pgSz w:w="11906" w:h="16838"/>
          <w:pgMar w:top="1701" w:right="1701" w:bottom="1701" w:left="1701" w:header="850" w:footer="709" w:gutter="0"/>
          <w:cols w:space="0"/>
          <w:docGrid w:linePitch="360"/>
        </w:sectPr>
      </w:pPr>
    </w:p>
    <w:p w:rsidR="00F12A01" w:rsidRDefault="00F12A01">
      <w:pPr>
        <w:spacing w:line="23" w:lineRule="atLeast"/>
        <w:jc w:val="both"/>
        <w:rPr>
          <w:sz w:val="22"/>
          <w:szCs w:val="22"/>
        </w:rPr>
      </w:pPr>
    </w:p>
    <w:p w:rsidR="00F12A01" w:rsidRDefault="00981D0D">
      <w:pPr>
        <w:spacing w:line="23" w:lineRule="atLeast"/>
        <w:ind w:firstLine="720"/>
        <w:jc w:val="both"/>
        <w:rPr>
          <w:sz w:val="22"/>
          <w:szCs w:val="22"/>
        </w:rPr>
      </w:pPr>
      <w:r>
        <w:rPr>
          <w:sz w:val="22"/>
          <w:szCs w:val="22"/>
        </w:rPr>
        <w:t>Nilai konstanta sebesar nilai a</w:t>
      </w:r>
      <w:r>
        <w:rPr>
          <w:spacing w:val="1"/>
          <w:sz w:val="22"/>
          <w:szCs w:val="22"/>
        </w:rPr>
        <w:t xml:space="preserve"> </w:t>
      </w:r>
      <w:r>
        <w:rPr>
          <w:sz w:val="22"/>
          <w:szCs w:val="22"/>
        </w:rPr>
        <w:t>6,800</w:t>
      </w:r>
      <w:r>
        <w:rPr>
          <w:spacing w:val="28"/>
          <w:sz w:val="22"/>
          <w:szCs w:val="22"/>
        </w:rPr>
        <w:t xml:space="preserve"> </w:t>
      </w:r>
      <w:r>
        <w:rPr>
          <w:sz w:val="22"/>
          <w:szCs w:val="22"/>
        </w:rPr>
        <w:t>ini</w:t>
      </w:r>
      <w:r>
        <w:rPr>
          <w:spacing w:val="29"/>
          <w:sz w:val="22"/>
          <w:szCs w:val="22"/>
        </w:rPr>
        <w:t xml:space="preserve"> </w:t>
      </w:r>
      <w:r>
        <w:rPr>
          <w:sz w:val="22"/>
          <w:szCs w:val="22"/>
        </w:rPr>
        <w:t>berarti</w:t>
      </w:r>
      <w:r>
        <w:rPr>
          <w:spacing w:val="30"/>
          <w:sz w:val="22"/>
          <w:szCs w:val="22"/>
        </w:rPr>
        <w:t xml:space="preserve"> </w:t>
      </w:r>
      <w:r>
        <w:rPr>
          <w:sz w:val="22"/>
          <w:szCs w:val="22"/>
        </w:rPr>
        <w:t>bahwa</w:t>
      </w:r>
      <w:r>
        <w:rPr>
          <w:spacing w:val="30"/>
          <w:sz w:val="22"/>
          <w:szCs w:val="22"/>
        </w:rPr>
        <w:t xml:space="preserve"> </w:t>
      </w:r>
      <w:r>
        <w:rPr>
          <w:sz w:val="22"/>
          <w:szCs w:val="22"/>
        </w:rPr>
        <w:t>apabila</w:t>
      </w:r>
      <w:r>
        <w:rPr>
          <w:spacing w:val="29"/>
          <w:sz w:val="22"/>
          <w:szCs w:val="22"/>
        </w:rPr>
        <w:t xml:space="preserve"> </w:t>
      </w:r>
      <w:r>
        <w:rPr>
          <w:sz w:val="22"/>
          <w:szCs w:val="22"/>
        </w:rPr>
        <w:t>tidak</w:t>
      </w:r>
      <w:r>
        <w:rPr>
          <w:spacing w:val="28"/>
          <w:sz w:val="22"/>
          <w:szCs w:val="22"/>
        </w:rPr>
        <w:t xml:space="preserve"> </w:t>
      </w:r>
      <w:r>
        <w:rPr>
          <w:sz w:val="22"/>
          <w:szCs w:val="22"/>
        </w:rPr>
        <w:t>ada</w:t>
      </w:r>
      <w:r>
        <w:rPr>
          <w:spacing w:val="29"/>
          <w:sz w:val="22"/>
          <w:szCs w:val="22"/>
        </w:rPr>
        <w:t xml:space="preserve"> </w:t>
      </w:r>
      <w:r>
        <w:rPr>
          <w:sz w:val="22"/>
          <w:szCs w:val="22"/>
        </w:rPr>
        <w:t>variabel</w:t>
      </w:r>
      <w:r>
        <w:rPr>
          <w:spacing w:val="29"/>
          <w:sz w:val="22"/>
          <w:szCs w:val="22"/>
        </w:rPr>
        <w:t xml:space="preserve"> </w:t>
      </w:r>
      <w:r>
        <w:rPr>
          <w:sz w:val="22"/>
          <w:szCs w:val="22"/>
        </w:rPr>
        <w:t>Emosi</w:t>
      </w:r>
      <w:r>
        <w:rPr>
          <w:spacing w:val="29"/>
          <w:sz w:val="22"/>
          <w:szCs w:val="22"/>
        </w:rPr>
        <w:t xml:space="preserve"> </w:t>
      </w:r>
      <w:r>
        <w:rPr>
          <w:sz w:val="22"/>
          <w:szCs w:val="22"/>
        </w:rPr>
        <w:t>maka</w:t>
      </w:r>
      <w:r>
        <w:rPr>
          <w:spacing w:val="29"/>
          <w:sz w:val="22"/>
          <w:szCs w:val="22"/>
        </w:rPr>
        <w:t xml:space="preserve"> </w:t>
      </w:r>
      <w:r>
        <w:rPr>
          <w:sz w:val="22"/>
          <w:szCs w:val="22"/>
        </w:rPr>
        <w:t>Variabel</w:t>
      </w:r>
      <w:r>
        <w:rPr>
          <w:spacing w:val="31"/>
          <w:sz w:val="22"/>
          <w:szCs w:val="22"/>
        </w:rPr>
        <w:t xml:space="preserve"> </w:t>
      </w:r>
      <w:r>
        <w:rPr>
          <w:sz w:val="22"/>
          <w:szCs w:val="22"/>
        </w:rPr>
        <w:t>Sistem</w:t>
      </w:r>
      <w:r>
        <w:rPr>
          <w:spacing w:val="-57"/>
          <w:sz w:val="22"/>
          <w:szCs w:val="22"/>
        </w:rPr>
        <w:t xml:space="preserve"> </w:t>
      </w:r>
      <w:r>
        <w:rPr>
          <w:sz w:val="22"/>
          <w:szCs w:val="22"/>
        </w:rPr>
        <w:t>Akuntansi</w:t>
      </w:r>
      <w:r>
        <w:rPr>
          <w:spacing w:val="12"/>
          <w:sz w:val="22"/>
          <w:szCs w:val="22"/>
        </w:rPr>
        <w:t xml:space="preserve"> </w:t>
      </w:r>
      <w:r>
        <w:rPr>
          <w:sz w:val="22"/>
          <w:szCs w:val="22"/>
        </w:rPr>
        <w:t>Persediaan</w:t>
      </w:r>
      <w:r>
        <w:rPr>
          <w:spacing w:val="12"/>
          <w:sz w:val="22"/>
          <w:szCs w:val="22"/>
        </w:rPr>
        <w:t xml:space="preserve"> </w:t>
      </w:r>
      <w:r>
        <w:rPr>
          <w:sz w:val="22"/>
          <w:szCs w:val="22"/>
        </w:rPr>
        <w:t>6,800</w:t>
      </w:r>
      <w:r>
        <w:rPr>
          <w:spacing w:val="12"/>
          <w:sz w:val="22"/>
          <w:szCs w:val="22"/>
        </w:rPr>
        <w:t xml:space="preserve"> </w:t>
      </w:r>
      <w:r>
        <w:rPr>
          <w:sz w:val="22"/>
          <w:szCs w:val="22"/>
        </w:rPr>
        <w:t>satuan,</w:t>
      </w:r>
      <w:r>
        <w:rPr>
          <w:spacing w:val="15"/>
          <w:sz w:val="22"/>
          <w:szCs w:val="22"/>
        </w:rPr>
        <w:t xml:space="preserve"> </w:t>
      </w:r>
      <w:r>
        <w:rPr>
          <w:sz w:val="22"/>
          <w:szCs w:val="22"/>
        </w:rPr>
        <w:t>sedangkan</w:t>
      </w:r>
      <w:r>
        <w:rPr>
          <w:spacing w:val="14"/>
          <w:sz w:val="22"/>
          <w:szCs w:val="22"/>
        </w:rPr>
        <w:t xml:space="preserve"> </w:t>
      </w:r>
      <w:r>
        <w:rPr>
          <w:sz w:val="22"/>
          <w:szCs w:val="22"/>
        </w:rPr>
        <w:t>nilai</w:t>
      </w:r>
      <w:r>
        <w:rPr>
          <w:spacing w:val="12"/>
          <w:sz w:val="22"/>
          <w:szCs w:val="22"/>
        </w:rPr>
        <w:t xml:space="preserve"> </w:t>
      </w:r>
      <w:r>
        <w:rPr>
          <w:sz w:val="22"/>
          <w:szCs w:val="22"/>
        </w:rPr>
        <w:t>koefesien</w:t>
      </w:r>
      <w:r>
        <w:rPr>
          <w:spacing w:val="12"/>
          <w:sz w:val="22"/>
          <w:szCs w:val="22"/>
        </w:rPr>
        <w:t xml:space="preserve"> </w:t>
      </w:r>
      <w:r>
        <w:rPr>
          <w:sz w:val="22"/>
          <w:szCs w:val="22"/>
        </w:rPr>
        <w:lastRenderedPageBreak/>
        <w:t>regresi</w:t>
      </w:r>
      <w:r>
        <w:rPr>
          <w:spacing w:val="14"/>
          <w:sz w:val="22"/>
          <w:szCs w:val="22"/>
        </w:rPr>
        <w:t xml:space="preserve"> </w:t>
      </w:r>
      <w:r>
        <w:rPr>
          <w:sz w:val="22"/>
          <w:szCs w:val="22"/>
        </w:rPr>
        <w:t>Emosi</w:t>
      </w:r>
      <w:r>
        <w:rPr>
          <w:spacing w:val="-57"/>
          <w:sz w:val="22"/>
          <w:szCs w:val="22"/>
        </w:rPr>
        <w:t xml:space="preserve"> </w:t>
      </w:r>
      <w:r>
        <w:rPr>
          <w:sz w:val="22"/>
          <w:szCs w:val="22"/>
        </w:rPr>
        <w:t>Sebesar</w:t>
      </w:r>
      <w:r>
        <w:rPr>
          <w:spacing w:val="40"/>
          <w:sz w:val="22"/>
          <w:szCs w:val="22"/>
        </w:rPr>
        <w:t xml:space="preserve"> </w:t>
      </w:r>
      <w:r>
        <w:rPr>
          <w:sz w:val="22"/>
          <w:szCs w:val="22"/>
        </w:rPr>
        <w:t>b</w:t>
      </w:r>
      <w:r>
        <w:rPr>
          <w:spacing w:val="40"/>
          <w:sz w:val="22"/>
          <w:szCs w:val="22"/>
        </w:rPr>
        <w:t xml:space="preserve"> </w:t>
      </w:r>
      <w:r>
        <w:rPr>
          <w:sz w:val="22"/>
          <w:szCs w:val="22"/>
        </w:rPr>
        <w:t>=</w:t>
      </w:r>
      <w:r>
        <w:rPr>
          <w:spacing w:val="41"/>
          <w:sz w:val="22"/>
          <w:szCs w:val="22"/>
        </w:rPr>
        <w:t xml:space="preserve"> </w:t>
      </w:r>
      <w:r>
        <w:rPr>
          <w:sz w:val="22"/>
          <w:szCs w:val="22"/>
        </w:rPr>
        <w:t>0,677artinya</w:t>
      </w:r>
      <w:r>
        <w:rPr>
          <w:spacing w:val="40"/>
          <w:sz w:val="22"/>
          <w:szCs w:val="22"/>
        </w:rPr>
        <w:t xml:space="preserve"> </w:t>
      </w:r>
      <w:r>
        <w:rPr>
          <w:sz w:val="22"/>
          <w:szCs w:val="22"/>
        </w:rPr>
        <w:t>setiap</w:t>
      </w:r>
      <w:r>
        <w:rPr>
          <w:spacing w:val="40"/>
          <w:sz w:val="22"/>
          <w:szCs w:val="22"/>
        </w:rPr>
        <w:t xml:space="preserve"> </w:t>
      </w:r>
      <w:r>
        <w:rPr>
          <w:sz w:val="22"/>
          <w:szCs w:val="22"/>
        </w:rPr>
        <w:t>terjadi</w:t>
      </w:r>
      <w:r>
        <w:rPr>
          <w:spacing w:val="42"/>
          <w:sz w:val="22"/>
          <w:szCs w:val="22"/>
        </w:rPr>
        <w:t xml:space="preserve"> </w:t>
      </w:r>
      <w:r>
        <w:rPr>
          <w:sz w:val="22"/>
          <w:szCs w:val="22"/>
        </w:rPr>
        <w:t>peningkatan</w:t>
      </w:r>
      <w:r>
        <w:rPr>
          <w:spacing w:val="40"/>
          <w:sz w:val="22"/>
          <w:szCs w:val="22"/>
        </w:rPr>
        <w:t xml:space="preserve"> </w:t>
      </w:r>
      <w:r>
        <w:rPr>
          <w:sz w:val="22"/>
          <w:szCs w:val="22"/>
        </w:rPr>
        <w:t>satu</w:t>
      </w:r>
      <w:r>
        <w:rPr>
          <w:spacing w:val="41"/>
          <w:sz w:val="22"/>
          <w:szCs w:val="22"/>
        </w:rPr>
        <w:t xml:space="preserve"> </w:t>
      </w:r>
      <w:r>
        <w:rPr>
          <w:sz w:val="22"/>
          <w:szCs w:val="22"/>
        </w:rPr>
        <w:t>satuan</w:t>
      </w:r>
      <w:r>
        <w:rPr>
          <w:spacing w:val="40"/>
          <w:sz w:val="22"/>
          <w:szCs w:val="22"/>
        </w:rPr>
        <w:t xml:space="preserve"> </w:t>
      </w:r>
      <w:r>
        <w:rPr>
          <w:sz w:val="22"/>
          <w:szCs w:val="22"/>
        </w:rPr>
        <w:t>variabel</w:t>
      </w:r>
      <w:r>
        <w:rPr>
          <w:spacing w:val="41"/>
          <w:sz w:val="22"/>
          <w:szCs w:val="22"/>
        </w:rPr>
        <w:t xml:space="preserve"> </w:t>
      </w:r>
      <w:r>
        <w:rPr>
          <w:sz w:val="22"/>
          <w:szCs w:val="22"/>
        </w:rPr>
        <w:t>Emosi</w:t>
      </w:r>
      <w:r>
        <w:rPr>
          <w:spacing w:val="-57"/>
          <w:sz w:val="22"/>
          <w:szCs w:val="22"/>
        </w:rPr>
        <w:t xml:space="preserve"> </w:t>
      </w:r>
      <w:r>
        <w:rPr>
          <w:sz w:val="22"/>
          <w:szCs w:val="22"/>
        </w:rPr>
        <w:t>maka</w:t>
      </w:r>
      <w:r>
        <w:rPr>
          <w:spacing w:val="-2"/>
          <w:sz w:val="22"/>
          <w:szCs w:val="22"/>
        </w:rPr>
        <w:t xml:space="preserve"> </w:t>
      </w:r>
      <w:r>
        <w:rPr>
          <w:sz w:val="22"/>
          <w:szCs w:val="22"/>
        </w:rPr>
        <w:t>akan meningkat variabel</w:t>
      </w:r>
      <w:r>
        <w:rPr>
          <w:spacing w:val="-1"/>
          <w:sz w:val="22"/>
          <w:szCs w:val="22"/>
        </w:rPr>
        <w:t xml:space="preserve"> </w:t>
      </w:r>
      <w:r>
        <w:rPr>
          <w:sz w:val="22"/>
          <w:szCs w:val="22"/>
        </w:rPr>
        <w:t>Sistem Akuntansi Persediaan</w:t>
      </w:r>
      <w:r>
        <w:rPr>
          <w:spacing w:val="-1"/>
          <w:sz w:val="22"/>
          <w:szCs w:val="22"/>
        </w:rPr>
        <w:t xml:space="preserve"> </w:t>
      </w:r>
      <w:r>
        <w:rPr>
          <w:sz w:val="22"/>
          <w:szCs w:val="22"/>
        </w:rPr>
        <w:t>sebesar</w:t>
      </w:r>
      <w:r>
        <w:rPr>
          <w:spacing w:val="-1"/>
          <w:sz w:val="22"/>
          <w:szCs w:val="22"/>
        </w:rPr>
        <w:t xml:space="preserve"> </w:t>
      </w:r>
      <w:r>
        <w:rPr>
          <w:sz w:val="22"/>
          <w:szCs w:val="22"/>
        </w:rPr>
        <w:t>0,677.</w:t>
      </w:r>
    </w:p>
    <w:p w:rsidR="00F12A01" w:rsidRDefault="00F12A01">
      <w:pPr>
        <w:spacing w:line="23" w:lineRule="atLeast"/>
        <w:jc w:val="both"/>
        <w:rPr>
          <w:b/>
          <w:bCs/>
          <w:sz w:val="22"/>
          <w:szCs w:val="22"/>
        </w:rPr>
      </w:pPr>
    </w:p>
    <w:p w:rsidR="00F12A01" w:rsidRDefault="00981D0D">
      <w:pPr>
        <w:spacing w:line="23" w:lineRule="atLeast"/>
        <w:jc w:val="both"/>
        <w:rPr>
          <w:b/>
          <w:bCs/>
          <w:sz w:val="22"/>
          <w:szCs w:val="22"/>
        </w:rPr>
      </w:pPr>
      <w:r>
        <w:rPr>
          <w:b/>
          <w:bCs/>
          <w:sz w:val="22"/>
          <w:szCs w:val="22"/>
        </w:rPr>
        <w:t>Uji T-test</w:t>
      </w:r>
    </w:p>
    <w:p w:rsidR="00F12A01" w:rsidRDefault="00F12A01">
      <w:pPr>
        <w:spacing w:line="23" w:lineRule="atLeast"/>
        <w:jc w:val="center"/>
        <w:rPr>
          <w:b/>
          <w:bCs/>
          <w:sz w:val="22"/>
          <w:szCs w:val="22"/>
        </w:rPr>
        <w:sectPr w:rsidR="00F12A01" w:rsidSect="00B23DCB">
          <w:type w:val="continuous"/>
          <w:pgSz w:w="11906" w:h="16838"/>
          <w:pgMar w:top="1701" w:right="1701" w:bottom="1701" w:left="1701" w:header="850" w:footer="709" w:gutter="0"/>
          <w:cols w:space="720"/>
          <w:docGrid w:linePitch="360"/>
        </w:sectPr>
      </w:pPr>
    </w:p>
    <w:p w:rsidR="00F12A01" w:rsidRDefault="00F12A01">
      <w:pPr>
        <w:spacing w:line="23" w:lineRule="atLeast"/>
        <w:jc w:val="center"/>
        <w:rPr>
          <w:b/>
          <w:bCs/>
          <w:sz w:val="22"/>
          <w:szCs w:val="22"/>
        </w:rPr>
      </w:pPr>
    </w:p>
    <w:p w:rsidR="00F12A01" w:rsidRDefault="00F12A01">
      <w:pPr>
        <w:spacing w:line="23" w:lineRule="atLeast"/>
        <w:jc w:val="center"/>
        <w:rPr>
          <w:b/>
          <w:bCs/>
          <w:sz w:val="22"/>
          <w:szCs w:val="22"/>
        </w:rPr>
        <w:sectPr w:rsidR="00F12A01" w:rsidSect="00B23DCB">
          <w:type w:val="continuous"/>
          <w:pgSz w:w="11906" w:h="16838"/>
          <w:pgMar w:top="1701" w:right="1701" w:bottom="1701" w:left="1701" w:header="850" w:footer="709" w:gutter="0"/>
          <w:cols w:space="720"/>
          <w:docGrid w:linePitch="360"/>
        </w:sectPr>
      </w:pPr>
    </w:p>
    <w:p w:rsidR="00F12A01" w:rsidRDefault="00981D0D">
      <w:pPr>
        <w:spacing w:line="23" w:lineRule="atLeast"/>
        <w:jc w:val="center"/>
        <w:rPr>
          <w:sz w:val="22"/>
          <w:szCs w:val="22"/>
        </w:rPr>
      </w:pPr>
      <w:r>
        <w:rPr>
          <w:b/>
          <w:bCs/>
          <w:sz w:val="22"/>
          <w:szCs w:val="22"/>
        </w:rPr>
        <w:lastRenderedPageBreak/>
        <w:t xml:space="preserve">Gambar 5. </w:t>
      </w:r>
      <w:r>
        <w:rPr>
          <w:sz w:val="22"/>
          <w:szCs w:val="22"/>
        </w:rPr>
        <w:t>Hasil Uji T-test</w:t>
      </w:r>
    </w:p>
    <w:tbl>
      <w:tblPr>
        <w:tblW w:w="6817" w:type="dxa"/>
        <w:jc w:val="center"/>
        <w:tblLayout w:type="fixed"/>
        <w:tblCellMar>
          <w:left w:w="0" w:type="dxa"/>
          <w:right w:w="0" w:type="dxa"/>
        </w:tblCellMar>
        <w:tblLook w:val="04A0" w:firstRow="1" w:lastRow="0" w:firstColumn="1" w:lastColumn="0" w:noHBand="0" w:noVBand="1"/>
      </w:tblPr>
      <w:tblGrid>
        <w:gridCol w:w="380"/>
        <w:gridCol w:w="1770"/>
        <w:gridCol w:w="1167"/>
        <w:gridCol w:w="1100"/>
        <w:gridCol w:w="1250"/>
        <w:gridCol w:w="1150"/>
      </w:tblGrid>
      <w:tr w:rsidR="00F12A01">
        <w:trPr>
          <w:trHeight w:val="275"/>
          <w:jc w:val="center"/>
        </w:trPr>
        <w:tc>
          <w:tcPr>
            <w:tcW w:w="380" w:type="dxa"/>
            <w:tcBorders>
              <w:top w:val="single" w:sz="4" w:space="0" w:color="000000"/>
              <w:bottom w:val="single" w:sz="4" w:space="0" w:color="000000"/>
            </w:tcBorders>
          </w:tcPr>
          <w:p w:rsidR="00F12A01" w:rsidRDefault="00F12A01">
            <w:pPr>
              <w:pStyle w:val="TableParagraph"/>
              <w:spacing w:line="23" w:lineRule="atLeast"/>
              <w:jc w:val="both"/>
              <w:rPr>
                <w:sz w:val="22"/>
                <w:szCs w:val="22"/>
              </w:rPr>
            </w:pPr>
          </w:p>
        </w:tc>
        <w:tc>
          <w:tcPr>
            <w:tcW w:w="1770" w:type="dxa"/>
            <w:tcBorders>
              <w:top w:val="single" w:sz="4" w:space="0" w:color="000000"/>
              <w:bottom w:val="single" w:sz="4" w:space="0" w:color="000000"/>
            </w:tcBorders>
          </w:tcPr>
          <w:p w:rsidR="00F12A01" w:rsidRDefault="00981D0D">
            <w:pPr>
              <w:pStyle w:val="TableParagraph"/>
              <w:spacing w:line="23" w:lineRule="atLeast"/>
              <w:ind w:right="170"/>
              <w:jc w:val="center"/>
              <w:rPr>
                <w:b/>
                <w:sz w:val="22"/>
                <w:szCs w:val="22"/>
              </w:rPr>
            </w:pPr>
            <w:r>
              <w:rPr>
                <w:b/>
                <w:sz w:val="22"/>
                <w:szCs w:val="22"/>
              </w:rPr>
              <w:t>Model</w:t>
            </w:r>
          </w:p>
        </w:tc>
        <w:tc>
          <w:tcPr>
            <w:tcW w:w="1167" w:type="dxa"/>
            <w:tcBorders>
              <w:top w:val="single" w:sz="4" w:space="0" w:color="000000"/>
              <w:bottom w:val="single" w:sz="4" w:space="0" w:color="000000"/>
            </w:tcBorders>
          </w:tcPr>
          <w:p w:rsidR="00F12A01" w:rsidRDefault="00981D0D">
            <w:pPr>
              <w:pStyle w:val="TableParagraph"/>
              <w:spacing w:before="11" w:line="23" w:lineRule="atLeast"/>
              <w:ind w:right="73"/>
              <w:jc w:val="center"/>
              <w:rPr>
                <w:b/>
                <w:sz w:val="22"/>
                <w:szCs w:val="22"/>
              </w:rPr>
            </w:pPr>
            <w:r>
              <w:rPr>
                <w:b/>
                <w:sz w:val="22"/>
                <w:szCs w:val="22"/>
              </w:rPr>
              <w:t>t</w:t>
            </w:r>
          </w:p>
        </w:tc>
        <w:tc>
          <w:tcPr>
            <w:tcW w:w="1100" w:type="dxa"/>
            <w:tcBorders>
              <w:top w:val="single" w:sz="4" w:space="0" w:color="000000"/>
              <w:bottom w:val="single" w:sz="4" w:space="0" w:color="000000"/>
            </w:tcBorders>
          </w:tcPr>
          <w:p w:rsidR="00F12A01" w:rsidRDefault="00F12A01">
            <w:pPr>
              <w:pStyle w:val="TableParagraph"/>
              <w:spacing w:line="23" w:lineRule="atLeast"/>
              <w:jc w:val="both"/>
              <w:rPr>
                <w:sz w:val="22"/>
                <w:szCs w:val="22"/>
              </w:rPr>
            </w:pPr>
          </w:p>
        </w:tc>
        <w:tc>
          <w:tcPr>
            <w:tcW w:w="1250" w:type="dxa"/>
            <w:tcBorders>
              <w:top w:val="single" w:sz="4" w:space="0" w:color="000000"/>
              <w:bottom w:val="single" w:sz="4" w:space="0" w:color="000000"/>
            </w:tcBorders>
          </w:tcPr>
          <w:p w:rsidR="00F12A01" w:rsidRDefault="00981D0D">
            <w:pPr>
              <w:pStyle w:val="TableParagraph"/>
              <w:spacing w:before="11" w:line="23" w:lineRule="atLeast"/>
              <w:ind w:left="526"/>
              <w:jc w:val="both"/>
              <w:rPr>
                <w:b/>
                <w:sz w:val="22"/>
                <w:szCs w:val="22"/>
              </w:rPr>
            </w:pPr>
            <w:r>
              <w:rPr>
                <w:b/>
                <w:sz w:val="22"/>
                <w:szCs w:val="22"/>
              </w:rPr>
              <w:t>Sig.</w:t>
            </w:r>
          </w:p>
        </w:tc>
        <w:tc>
          <w:tcPr>
            <w:tcW w:w="1150" w:type="dxa"/>
            <w:tcBorders>
              <w:top w:val="single" w:sz="4" w:space="0" w:color="000000"/>
              <w:bottom w:val="single" w:sz="4" w:space="0" w:color="000000"/>
            </w:tcBorders>
          </w:tcPr>
          <w:p w:rsidR="00F12A01" w:rsidRDefault="00F12A01">
            <w:pPr>
              <w:pStyle w:val="TableParagraph"/>
              <w:spacing w:line="23" w:lineRule="atLeast"/>
              <w:jc w:val="both"/>
              <w:rPr>
                <w:sz w:val="22"/>
                <w:szCs w:val="22"/>
              </w:rPr>
            </w:pPr>
          </w:p>
        </w:tc>
      </w:tr>
      <w:tr w:rsidR="00F12A01">
        <w:trPr>
          <w:trHeight w:val="275"/>
          <w:jc w:val="center"/>
        </w:trPr>
        <w:tc>
          <w:tcPr>
            <w:tcW w:w="380" w:type="dxa"/>
            <w:tcBorders>
              <w:top w:val="single" w:sz="4" w:space="0" w:color="000000"/>
              <w:bottom w:val="single" w:sz="4" w:space="0" w:color="000000"/>
            </w:tcBorders>
          </w:tcPr>
          <w:p w:rsidR="00F12A01" w:rsidRDefault="00981D0D">
            <w:pPr>
              <w:pStyle w:val="TableParagraph"/>
              <w:spacing w:line="23" w:lineRule="atLeast"/>
              <w:ind w:right="43"/>
              <w:jc w:val="center"/>
              <w:rPr>
                <w:sz w:val="22"/>
                <w:szCs w:val="22"/>
              </w:rPr>
            </w:pPr>
            <w:r>
              <w:rPr>
                <w:sz w:val="22"/>
                <w:szCs w:val="22"/>
              </w:rPr>
              <w:t>1</w:t>
            </w:r>
          </w:p>
        </w:tc>
        <w:tc>
          <w:tcPr>
            <w:tcW w:w="1770" w:type="dxa"/>
            <w:tcBorders>
              <w:top w:val="single" w:sz="4" w:space="0" w:color="000000"/>
              <w:bottom w:val="single" w:sz="4" w:space="0" w:color="000000"/>
            </w:tcBorders>
          </w:tcPr>
          <w:p w:rsidR="00F12A01" w:rsidRDefault="00981D0D">
            <w:pPr>
              <w:pStyle w:val="TableParagraph"/>
              <w:spacing w:line="23" w:lineRule="atLeast"/>
              <w:ind w:left="152"/>
              <w:jc w:val="both"/>
              <w:rPr>
                <w:sz w:val="22"/>
                <w:szCs w:val="22"/>
              </w:rPr>
            </w:pPr>
            <w:r>
              <w:rPr>
                <w:sz w:val="22"/>
                <w:szCs w:val="22"/>
              </w:rPr>
              <w:t>Sikap</w:t>
            </w:r>
            <w:r>
              <w:rPr>
                <w:spacing w:val="-1"/>
                <w:sz w:val="22"/>
                <w:szCs w:val="22"/>
              </w:rPr>
              <w:t xml:space="preserve"> </w:t>
            </w:r>
            <w:r>
              <w:rPr>
                <w:sz w:val="22"/>
                <w:szCs w:val="22"/>
              </w:rPr>
              <w:t>(X1)</w:t>
            </w:r>
          </w:p>
        </w:tc>
        <w:tc>
          <w:tcPr>
            <w:tcW w:w="1167" w:type="dxa"/>
            <w:tcBorders>
              <w:top w:val="single" w:sz="4" w:space="0" w:color="000000"/>
              <w:bottom w:val="single" w:sz="4" w:space="0" w:color="000000"/>
            </w:tcBorders>
          </w:tcPr>
          <w:p w:rsidR="00F12A01" w:rsidRDefault="00F12A01">
            <w:pPr>
              <w:pStyle w:val="TableParagraph"/>
              <w:spacing w:line="23" w:lineRule="atLeast"/>
              <w:jc w:val="both"/>
              <w:rPr>
                <w:sz w:val="22"/>
                <w:szCs w:val="22"/>
              </w:rPr>
            </w:pPr>
          </w:p>
        </w:tc>
        <w:tc>
          <w:tcPr>
            <w:tcW w:w="1100" w:type="dxa"/>
            <w:tcBorders>
              <w:top w:val="single" w:sz="4" w:space="0" w:color="000000"/>
              <w:bottom w:val="single" w:sz="4" w:space="0" w:color="000000"/>
            </w:tcBorders>
          </w:tcPr>
          <w:p w:rsidR="00F12A01" w:rsidRDefault="00981D0D">
            <w:pPr>
              <w:pStyle w:val="TableParagraph"/>
              <w:spacing w:before="19" w:line="23" w:lineRule="atLeast"/>
              <w:ind w:left="76"/>
              <w:jc w:val="both"/>
              <w:rPr>
                <w:sz w:val="22"/>
                <w:szCs w:val="22"/>
              </w:rPr>
            </w:pPr>
            <w:r>
              <w:rPr>
                <w:sz w:val="22"/>
                <w:szCs w:val="22"/>
              </w:rPr>
              <w:t>5,237</w:t>
            </w:r>
          </w:p>
        </w:tc>
        <w:tc>
          <w:tcPr>
            <w:tcW w:w="1250" w:type="dxa"/>
            <w:tcBorders>
              <w:top w:val="single" w:sz="4" w:space="0" w:color="000000"/>
              <w:bottom w:val="single" w:sz="4" w:space="0" w:color="000000"/>
            </w:tcBorders>
          </w:tcPr>
          <w:p w:rsidR="00F12A01" w:rsidRDefault="00F12A01">
            <w:pPr>
              <w:pStyle w:val="TableParagraph"/>
              <w:spacing w:line="23" w:lineRule="atLeast"/>
              <w:jc w:val="both"/>
              <w:rPr>
                <w:sz w:val="22"/>
                <w:szCs w:val="22"/>
              </w:rPr>
            </w:pPr>
          </w:p>
        </w:tc>
        <w:tc>
          <w:tcPr>
            <w:tcW w:w="1150" w:type="dxa"/>
            <w:tcBorders>
              <w:top w:val="single" w:sz="4" w:space="0" w:color="000000"/>
              <w:bottom w:val="single" w:sz="4" w:space="0" w:color="000000"/>
            </w:tcBorders>
          </w:tcPr>
          <w:p w:rsidR="00F12A01" w:rsidRDefault="00981D0D">
            <w:pPr>
              <w:pStyle w:val="TableParagraph"/>
              <w:spacing w:before="19" w:line="23" w:lineRule="atLeast"/>
              <w:ind w:left="147" w:right="145"/>
              <w:jc w:val="both"/>
              <w:rPr>
                <w:sz w:val="22"/>
                <w:szCs w:val="22"/>
              </w:rPr>
            </w:pPr>
            <w:r>
              <w:rPr>
                <w:sz w:val="22"/>
                <w:szCs w:val="22"/>
              </w:rPr>
              <w:t>,000</w:t>
            </w:r>
          </w:p>
        </w:tc>
      </w:tr>
      <w:tr w:rsidR="00F12A01">
        <w:trPr>
          <w:trHeight w:val="318"/>
          <w:jc w:val="center"/>
        </w:trPr>
        <w:tc>
          <w:tcPr>
            <w:tcW w:w="380" w:type="dxa"/>
            <w:tcBorders>
              <w:top w:val="single" w:sz="4" w:space="0" w:color="000000"/>
              <w:bottom w:val="single" w:sz="4" w:space="0" w:color="000000"/>
            </w:tcBorders>
          </w:tcPr>
          <w:p w:rsidR="00F12A01" w:rsidRDefault="00981D0D">
            <w:pPr>
              <w:pStyle w:val="TableParagraph"/>
              <w:spacing w:line="23" w:lineRule="atLeast"/>
              <w:ind w:right="43"/>
              <w:jc w:val="center"/>
              <w:rPr>
                <w:sz w:val="22"/>
                <w:szCs w:val="22"/>
              </w:rPr>
            </w:pPr>
            <w:r>
              <w:rPr>
                <w:sz w:val="22"/>
                <w:szCs w:val="22"/>
              </w:rPr>
              <w:t>2</w:t>
            </w:r>
          </w:p>
        </w:tc>
        <w:tc>
          <w:tcPr>
            <w:tcW w:w="1770" w:type="dxa"/>
            <w:tcBorders>
              <w:top w:val="single" w:sz="4" w:space="0" w:color="000000"/>
              <w:bottom w:val="single" w:sz="4" w:space="0" w:color="000000"/>
            </w:tcBorders>
          </w:tcPr>
          <w:p w:rsidR="00F12A01" w:rsidRDefault="00981D0D">
            <w:pPr>
              <w:pStyle w:val="TableParagraph"/>
              <w:spacing w:line="23" w:lineRule="atLeast"/>
              <w:ind w:left="152"/>
              <w:jc w:val="both"/>
              <w:rPr>
                <w:sz w:val="22"/>
                <w:szCs w:val="22"/>
              </w:rPr>
            </w:pPr>
            <w:r>
              <w:rPr>
                <w:sz w:val="22"/>
                <w:szCs w:val="22"/>
              </w:rPr>
              <w:t>Motivasi</w:t>
            </w:r>
            <w:r>
              <w:rPr>
                <w:spacing w:val="-1"/>
                <w:sz w:val="22"/>
                <w:szCs w:val="22"/>
              </w:rPr>
              <w:t xml:space="preserve"> </w:t>
            </w:r>
            <w:r>
              <w:rPr>
                <w:sz w:val="22"/>
                <w:szCs w:val="22"/>
              </w:rPr>
              <w:t>(X2)</w:t>
            </w:r>
          </w:p>
        </w:tc>
        <w:tc>
          <w:tcPr>
            <w:tcW w:w="1167" w:type="dxa"/>
            <w:tcBorders>
              <w:top w:val="single" w:sz="4" w:space="0" w:color="000000"/>
              <w:bottom w:val="single" w:sz="4" w:space="0" w:color="000000"/>
            </w:tcBorders>
          </w:tcPr>
          <w:p w:rsidR="00F12A01" w:rsidRDefault="00F12A01">
            <w:pPr>
              <w:pStyle w:val="TableParagraph"/>
              <w:spacing w:line="23" w:lineRule="atLeast"/>
              <w:jc w:val="both"/>
              <w:rPr>
                <w:sz w:val="22"/>
                <w:szCs w:val="22"/>
              </w:rPr>
            </w:pPr>
          </w:p>
        </w:tc>
        <w:tc>
          <w:tcPr>
            <w:tcW w:w="1100" w:type="dxa"/>
            <w:tcBorders>
              <w:top w:val="single" w:sz="4" w:space="0" w:color="000000"/>
              <w:bottom w:val="single" w:sz="4" w:space="0" w:color="000000"/>
            </w:tcBorders>
          </w:tcPr>
          <w:p w:rsidR="00F12A01" w:rsidRDefault="00981D0D">
            <w:pPr>
              <w:pStyle w:val="TableParagraph"/>
              <w:spacing w:before="9" w:line="23" w:lineRule="atLeast"/>
              <w:ind w:left="76"/>
              <w:jc w:val="both"/>
              <w:rPr>
                <w:sz w:val="22"/>
                <w:szCs w:val="22"/>
              </w:rPr>
            </w:pPr>
            <w:r>
              <w:rPr>
                <w:sz w:val="22"/>
                <w:szCs w:val="22"/>
              </w:rPr>
              <w:t>1,247</w:t>
            </w:r>
          </w:p>
        </w:tc>
        <w:tc>
          <w:tcPr>
            <w:tcW w:w="1250" w:type="dxa"/>
            <w:tcBorders>
              <w:top w:val="single" w:sz="4" w:space="0" w:color="000000"/>
              <w:bottom w:val="single" w:sz="4" w:space="0" w:color="000000"/>
            </w:tcBorders>
          </w:tcPr>
          <w:p w:rsidR="00F12A01" w:rsidRDefault="00F12A01">
            <w:pPr>
              <w:pStyle w:val="TableParagraph"/>
              <w:spacing w:line="23" w:lineRule="atLeast"/>
              <w:jc w:val="both"/>
              <w:rPr>
                <w:sz w:val="22"/>
                <w:szCs w:val="22"/>
              </w:rPr>
            </w:pPr>
          </w:p>
        </w:tc>
        <w:tc>
          <w:tcPr>
            <w:tcW w:w="1150" w:type="dxa"/>
            <w:tcBorders>
              <w:top w:val="single" w:sz="4" w:space="0" w:color="000000"/>
              <w:bottom w:val="single" w:sz="4" w:space="0" w:color="000000"/>
            </w:tcBorders>
          </w:tcPr>
          <w:p w:rsidR="00F12A01" w:rsidRDefault="00981D0D">
            <w:pPr>
              <w:pStyle w:val="TableParagraph"/>
              <w:spacing w:before="9" w:line="23" w:lineRule="atLeast"/>
              <w:ind w:left="147" w:right="145"/>
              <w:jc w:val="both"/>
              <w:rPr>
                <w:sz w:val="22"/>
                <w:szCs w:val="22"/>
              </w:rPr>
            </w:pPr>
            <w:r>
              <w:rPr>
                <w:sz w:val="22"/>
                <w:szCs w:val="22"/>
              </w:rPr>
              <w:t>,217</w:t>
            </w:r>
          </w:p>
        </w:tc>
      </w:tr>
      <w:tr w:rsidR="00F12A01">
        <w:trPr>
          <w:trHeight w:val="318"/>
          <w:jc w:val="center"/>
        </w:trPr>
        <w:tc>
          <w:tcPr>
            <w:tcW w:w="380" w:type="dxa"/>
            <w:tcBorders>
              <w:top w:val="single" w:sz="4" w:space="0" w:color="000000"/>
              <w:bottom w:val="single" w:sz="4" w:space="0" w:color="000000"/>
            </w:tcBorders>
          </w:tcPr>
          <w:p w:rsidR="00F12A01" w:rsidRDefault="00981D0D">
            <w:pPr>
              <w:pStyle w:val="TableParagraph"/>
              <w:spacing w:line="23" w:lineRule="atLeast"/>
              <w:ind w:right="43"/>
              <w:jc w:val="center"/>
              <w:rPr>
                <w:sz w:val="22"/>
                <w:szCs w:val="22"/>
              </w:rPr>
            </w:pPr>
            <w:r>
              <w:rPr>
                <w:sz w:val="22"/>
                <w:szCs w:val="22"/>
              </w:rPr>
              <w:t>3</w:t>
            </w:r>
          </w:p>
        </w:tc>
        <w:tc>
          <w:tcPr>
            <w:tcW w:w="1770" w:type="dxa"/>
            <w:tcBorders>
              <w:top w:val="single" w:sz="4" w:space="0" w:color="000000"/>
              <w:bottom w:val="single" w:sz="4" w:space="0" w:color="000000"/>
            </w:tcBorders>
          </w:tcPr>
          <w:p w:rsidR="00F12A01" w:rsidRDefault="00981D0D">
            <w:pPr>
              <w:pStyle w:val="TableParagraph"/>
              <w:spacing w:before="14" w:line="23" w:lineRule="atLeast"/>
              <w:ind w:left="152"/>
              <w:jc w:val="both"/>
              <w:rPr>
                <w:sz w:val="22"/>
                <w:szCs w:val="22"/>
              </w:rPr>
            </w:pPr>
            <w:r>
              <w:rPr>
                <w:sz w:val="22"/>
                <w:szCs w:val="22"/>
              </w:rPr>
              <w:t>Persepsi</w:t>
            </w:r>
            <w:r>
              <w:rPr>
                <w:spacing w:val="-2"/>
                <w:sz w:val="22"/>
                <w:szCs w:val="22"/>
              </w:rPr>
              <w:t xml:space="preserve"> </w:t>
            </w:r>
            <w:r>
              <w:rPr>
                <w:sz w:val="22"/>
                <w:szCs w:val="22"/>
              </w:rPr>
              <w:t>(X3)</w:t>
            </w:r>
          </w:p>
        </w:tc>
        <w:tc>
          <w:tcPr>
            <w:tcW w:w="1167" w:type="dxa"/>
            <w:tcBorders>
              <w:top w:val="single" w:sz="4" w:space="0" w:color="000000"/>
              <w:bottom w:val="single" w:sz="4" w:space="0" w:color="000000"/>
            </w:tcBorders>
          </w:tcPr>
          <w:p w:rsidR="00F12A01" w:rsidRDefault="00F12A01">
            <w:pPr>
              <w:pStyle w:val="TableParagraph"/>
              <w:spacing w:line="23" w:lineRule="atLeast"/>
              <w:jc w:val="both"/>
              <w:rPr>
                <w:sz w:val="22"/>
                <w:szCs w:val="22"/>
              </w:rPr>
            </w:pPr>
          </w:p>
        </w:tc>
        <w:tc>
          <w:tcPr>
            <w:tcW w:w="1100" w:type="dxa"/>
            <w:tcBorders>
              <w:top w:val="single" w:sz="4" w:space="0" w:color="000000"/>
              <w:bottom w:val="single" w:sz="4" w:space="0" w:color="000000"/>
            </w:tcBorders>
          </w:tcPr>
          <w:p w:rsidR="00F12A01" w:rsidRDefault="00981D0D">
            <w:pPr>
              <w:pStyle w:val="TableParagraph"/>
              <w:spacing w:before="62" w:line="23" w:lineRule="atLeast"/>
              <w:ind w:left="76"/>
              <w:jc w:val="both"/>
              <w:rPr>
                <w:sz w:val="22"/>
                <w:szCs w:val="22"/>
              </w:rPr>
            </w:pPr>
            <w:r>
              <w:rPr>
                <w:sz w:val="22"/>
                <w:szCs w:val="22"/>
              </w:rPr>
              <w:t>9,171</w:t>
            </w:r>
          </w:p>
        </w:tc>
        <w:tc>
          <w:tcPr>
            <w:tcW w:w="1250" w:type="dxa"/>
            <w:tcBorders>
              <w:top w:val="single" w:sz="4" w:space="0" w:color="000000"/>
              <w:bottom w:val="single" w:sz="4" w:space="0" w:color="000000"/>
            </w:tcBorders>
          </w:tcPr>
          <w:p w:rsidR="00F12A01" w:rsidRDefault="00F12A01">
            <w:pPr>
              <w:pStyle w:val="TableParagraph"/>
              <w:spacing w:line="23" w:lineRule="atLeast"/>
              <w:jc w:val="both"/>
              <w:rPr>
                <w:sz w:val="22"/>
                <w:szCs w:val="22"/>
              </w:rPr>
            </w:pPr>
          </w:p>
        </w:tc>
        <w:tc>
          <w:tcPr>
            <w:tcW w:w="1150" w:type="dxa"/>
            <w:tcBorders>
              <w:top w:val="single" w:sz="4" w:space="0" w:color="000000"/>
              <w:bottom w:val="single" w:sz="4" w:space="0" w:color="000000"/>
            </w:tcBorders>
          </w:tcPr>
          <w:p w:rsidR="00F12A01" w:rsidRDefault="00981D0D">
            <w:pPr>
              <w:pStyle w:val="TableParagraph"/>
              <w:spacing w:before="62" w:line="23" w:lineRule="atLeast"/>
              <w:ind w:left="147" w:right="145"/>
              <w:jc w:val="both"/>
              <w:rPr>
                <w:sz w:val="22"/>
                <w:szCs w:val="22"/>
              </w:rPr>
            </w:pPr>
            <w:r>
              <w:rPr>
                <w:sz w:val="22"/>
                <w:szCs w:val="22"/>
              </w:rPr>
              <w:t>,000</w:t>
            </w:r>
          </w:p>
        </w:tc>
      </w:tr>
      <w:tr w:rsidR="00F12A01">
        <w:trPr>
          <w:trHeight w:val="275"/>
          <w:jc w:val="center"/>
        </w:trPr>
        <w:tc>
          <w:tcPr>
            <w:tcW w:w="380" w:type="dxa"/>
            <w:tcBorders>
              <w:top w:val="single" w:sz="4" w:space="0" w:color="000000"/>
              <w:bottom w:val="single" w:sz="4" w:space="0" w:color="000000"/>
            </w:tcBorders>
          </w:tcPr>
          <w:p w:rsidR="00F12A01" w:rsidRDefault="00981D0D">
            <w:pPr>
              <w:pStyle w:val="TableParagraph"/>
              <w:spacing w:line="23" w:lineRule="atLeast"/>
              <w:ind w:right="43"/>
              <w:jc w:val="center"/>
              <w:rPr>
                <w:sz w:val="22"/>
                <w:szCs w:val="22"/>
              </w:rPr>
            </w:pPr>
            <w:r>
              <w:rPr>
                <w:sz w:val="22"/>
                <w:szCs w:val="22"/>
              </w:rPr>
              <w:t>4</w:t>
            </w:r>
          </w:p>
        </w:tc>
        <w:tc>
          <w:tcPr>
            <w:tcW w:w="1770" w:type="dxa"/>
            <w:tcBorders>
              <w:top w:val="single" w:sz="4" w:space="0" w:color="000000"/>
              <w:bottom w:val="single" w:sz="4" w:space="0" w:color="000000"/>
            </w:tcBorders>
          </w:tcPr>
          <w:p w:rsidR="00F12A01" w:rsidRDefault="00981D0D">
            <w:pPr>
              <w:pStyle w:val="TableParagraph"/>
              <w:spacing w:line="23" w:lineRule="atLeast"/>
              <w:ind w:left="152"/>
              <w:jc w:val="both"/>
              <w:rPr>
                <w:sz w:val="22"/>
                <w:szCs w:val="22"/>
              </w:rPr>
            </w:pPr>
            <w:r>
              <w:rPr>
                <w:sz w:val="22"/>
                <w:szCs w:val="22"/>
              </w:rPr>
              <w:t>Emosi</w:t>
            </w:r>
            <w:r>
              <w:rPr>
                <w:spacing w:val="-1"/>
                <w:sz w:val="22"/>
                <w:szCs w:val="22"/>
              </w:rPr>
              <w:t xml:space="preserve"> </w:t>
            </w:r>
            <w:r>
              <w:rPr>
                <w:sz w:val="22"/>
                <w:szCs w:val="22"/>
              </w:rPr>
              <w:t>(X4)</w:t>
            </w:r>
          </w:p>
        </w:tc>
        <w:tc>
          <w:tcPr>
            <w:tcW w:w="1167" w:type="dxa"/>
            <w:tcBorders>
              <w:top w:val="single" w:sz="4" w:space="0" w:color="000000"/>
              <w:bottom w:val="single" w:sz="4" w:space="0" w:color="000000"/>
            </w:tcBorders>
          </w:tcPr>
          <w:p w:rsidR="00F12A01" w:rsidRDefault="00F12A01">
            <w:pPr>
              <w:pStyle w:val="TableParagraph"/>
              <w:spacing w:line="23" w:lineRule="atLeast"/>
              <w:jc w:val="both"/>
              <w:rPr>
                <w:sz w:val="22"/>
                <w:szCs w:val="22"/>
              </w:rPr>
            </w:pPr>
          </w:p>
        </w:tc>
        <w:tc>
          <w:tcPr>
            <w:tcW w:w="1100" w:type="dxa"/>
            <w:tcBorders>
              <w:top w:val="single" w:sz="4" w:space="0" w:color="000000"/>
              <w:bottom w:val="single" w:sz="4" w:space="0" w:color="000000"/>
            </w:tcBorders>
          </w:tcPr>
          <w:p w:rsidR="00F12A01" w:rsidRDefault="00981D0D">
            <w:pPr>
              <w:pStyle w:val="TableParagraph"/>
              <w:spacing w:line="23" w:lineRule="atLeast"/>
              <w:ind w:left="76"/>
              <w:jc w:val="both"/>
              <w:rPr>
                <w:sz w:val="22"/>
                <w:szCs w:val="22"/>
              </w:rPr>
            </w:pPr>
            <w:r>
              <w:rPr>
                <w:sz w:val="22"/>
                <w:szCs w:val="22"/>
              </w:rPr>
              <w:t>8,031</w:t>
            </w:r>
          </w:p>
        </w:tc>
        <w:tc>
          <w:tcPr>
            <w:tcW w:w="1250" w:type="dxa"/>
            <w:tcBorders>
              <w:top w:val="single" w:sz="4" w:space="0" w:color="000000"/>
              <w:bottom w:val="single" w:sz="4" w:space="0" w:color="000000"/>
            </w:tcBorders>
          </w:tcPr>
          <w:p w:rsidR="00F12A01" w:rsidRDefault="00F12A01">
            <w:pPr>
              <w:pStyle w:val="TableParagraph"/>
              <w:spacing w:line="23" w:lineRule="atLeast"/>
              <w:jc w:val="both"/>
              <w:rPr>
                <w:sz w:val="22"/>
                <w:szCs w:val="22"/>
              </w:rPr>
            </w:pPr>
          </w:p>
        </w:tc>
        <w:tc>
          <w:tcPr>
            <w:tcW w:w="1150" w:type="dxa"/>
            <w:tcBorders>
              <w:top w:val="single" w:sz="4" w:space="0" w:color="000000"/>
              <w:bottom w:val="single" w:sz="4" w:space="0" w:color="000000"/>
            </w:tcBorders>
          </w:tcPr>
          <w:p w:rsidR="00F12A01" w:rsidRDefault="00981D0D">
            <w:pPr>
              <w:pStyle w:val="TableParagraph"/>
              <w:spacing w:line="23" w:lineRule="atLeast"/>
              <w:ind w:left="147" w:right="145"/>
              <w:jc w:val="both"/>
              <w:rPr>
                <w:sz w:val="22"/>
                <w:szCs w:val="22"/>
              </w:rPr>
            </w:pPr>
            <w:r>
              <w:rPr>
                <w:sz w:val="22"/>
                <w:szCs w:val="22"/>
              </w:rPr>
              <w:t>,000</w:t>
            </w:r>
          </w:p>
        </w:tc>
      </w:tr>
    </w:tbl>
    <w:p w:rsidR="00F12A01" w:rsidRDefault="00F12A01">
      <w:pPr>
        <w:spacing w:line="23" w:lineRule="atLeast"/>
        <w:jc w:val="both"/>
        <w:rPr>
          <w:sz w:val="22"/>
          <w:szCs w:val="22"/>
        </w:rPr>
        <w:sectPr w:rsidR="00F12A01" w:rsidSect="00B23DCB">
          <w:type w:val="continuous"/>
          <w:pgSz w:w="11906" w:h="16838"/>
          <w:pgMar w:top="1701" w:right="1701" w:bottom="1701" w:left="1701" w:header="850" w:footer="709" w:gutter="0"/>
          <w:cols w:space="0"/>
          <w:docGrid w:linePitch="360"/>
        </w:sectPr>
      </w:pPr>
    </w:p>
    <w:p w:rsidR="00F12A01" w:rsidRDefault="00981D0D">
      <w:pPr>
        <w:spacing w:line="23" w:lineRule="atLeast"/>
        <w:jc w:val="both"/>
        <w:rPr>
          <w:sz w:val="22"/>
          <w:szCs w:val="22"/>
        </w:rPr>
      </w:pPr>
      <w:r>
        <w:rPr>
          <w:sz w:val="22"/>
          <w:szCs w:val="22"/>
        </w:rPr>
        <w:lastRenderedPageBreak/>
        <w:tab/>
      </w:r>
    </w:p>
    <w:p w:rsidR="00F12A01" w:rsidRDefault="00981D0D">
      <w:pPr>
        <w:spacing w:line="23" w:lineRule="atLeast"/>
        <w:jc w:val="both"/>
        <w:rPr>
          <w:sz w:val="22"/>
          <w:szCs w:val="22"/>
        </w:rPr>
      </w:pPr>
      <w:r>
        <w:rPr>
          <w:sz w:val="22"/>
          <w:szCs w:val="22"/>
        </w:rPr>
        <w:tab/>
        <w:t xml:space="preserve">Berdasarkan tabel </w:t>
      </w:r>
      <w:r>
        <w:rPr>
          <w:i/>
          <w:sz w:val="22"/>
          <w:szCs w:val="22"/>
        </w:rPr>
        <w:t>Coefficients</w:t>
      </w:r>
      <w:r>
        <w:rPr>
          <w:sz w:val="22"/>
          <w:szCs w:val="22"/>
        </w:rPr>
        <w:t>, dapat di lihat bahwa nilai t</w:t>
      </w:r>
      <w:r>
        <w:rPr>
          <w:i/>
          <w:sz w:val="22"/>
          <w:szCs w:val="22"/>
        </w:rPr>
        <w:t>hitung</w:t>
      </w:r>
      <w:r>
        <w:rPr>
          <w:i/>
          <w:spacing w:val="1"/>
          <w:sz w:val="22"/>
          <w:szCs w:val="22"/>
        </w:rPr>
        <w:t xml:space="preserve"> </w:t>
      </w:r>
      <w:r>
        <w:rPr>
          <w:sz w:val="22"/>
          <w:szCs w:val="22"/>
        </w:rPr>
        <w:t>untuk variabel Sikap (X1) adalah sebesar 5,237, sementara itu nilai t</w:t>
      </w:r>
      <w:r>
        <w:rPr>
          <w:i/>
          <w:sz w:val="22"/>
          <w:szCs w:val="22"/>
        </w:rPr>
        <w:t xml:space="preserve">tabel </w:t>
      </w:r>
      <w:r>
        <w:rPr>
          <w:sz w:val="22"/>
          <w:szCs w:val="22"/>
        </w:rPr>
        <w:t>dengan</w:t>
      </w:r>
      <w:r>
        <w:rPr>
          <w:spacing w:val="1"/>
          <w:sz w:val="22"/>
          <w:szCs w:val="22"/>
        </w:rPr>
        <w:t xml:space="preserve"> </w:t>
      </w:r>
      <w:r>
        <w:rPr>
          <w:sz w:val="22"/>
          <w:szCs w:val="22"/>
        </w:rPr>
        <w:t>α= 5% df (n-2) = (61-2), adalah sebesar 2,021. Jika t-</w:t>
      </w:r>
      <w:r>
        <w:rPr>
          <w:i/>
          <w:sz w:val="22"/>
          <w:szCs w:val="22"/>
        </w:rPr>
        <w:t>hitung</w:t>
      </w:r>
      <w:r>
        <w:rPr>
          <w:sz w:val="22"/>
          <w:szCs w:val="22"/>
        </w:rPr>
        <w:t>&gt;(5,237) t-</w:t>
      </w:r>
      <w:r>
        <w:rPr>
          <w:i/>
          <w:sz w:val="22"/>
          <w:szCs w:val="22"/>
        </w:rPr>
        <w:t xml:space="preserve">tabel </w:t>
      </w:r>
      <w:r>
        <w:rPr>
          <w:sz w:val="22"/>
          <w:szCs w:val="22"/>
        </w:rPr>
        <w:t>(2,</w:t>
      </w:r>
      <w:r>
        <w:rPr>
          <w:spacing w:val="1"/>
          <w:sz w:val="22"/>
          <w:szCs w:val="22"/>
        </w:rPr>
        <w:t xml:space="preserve"> </w:t>
      </w:r>
      <w:r>
        <w:rPr>
          <w:sz w:val="22"/>
          <w:szCs w:val="22"/>
        </w:rPr>
        <w:t>021)</w:t>
      </w:r>
      <w:r>
        <w:rPr>
          <w:spacing w:val="48"/>
          <w:sz w:val="22"/>
          <w:szCs w:val="22"/>
        </w:rPr>
        <w:t xml:space="preserve"> </w:t>
      </w:r>
      <w:r>
        <w:rPr>
          <w:sz w:val="22"/>
          <w:szCs w:val="22"/>
        </w:rPr>
        <w:t>berarti</w:t>
      </w:r>
      <w:r>
        <w:rPr>
          <w:spacing w:val="49"/>
          <w:sz w:val="22"/>
          <w:szCs w:val="22"/>
        </w:rPr>
        <w:t xml:space="preserve"> </w:t>
      </w:r>
      <w:r>
        <w:rPr>
          <w:sz w:val="22"/>
          <w:szCs w:val="22"/>
        </w:rPr>
        <w:t>H°</w:t>
      </w:r>
      <w:r>
        <w:rPr>
          <w:spacing w:val="48"/>
          <w:sz w:val="22"/>
          <w:szCs w:val="22"/>
        </w:rPr>
        <w:t xml:space="preserve"> </w:t>
      </w:r>
      <w:r>
        <w:rPr>
          <w:sz w:val="22"/>
          <w:szCs w:val="22"/>
        </w:rPr>
        <w:t>ditolak</w:t>
      </w:r>
      <w:r>
        <w:rPr>
          <w:spacing w:val="46"/>
          <w:sz w:val="22"/>
          <w:szCs w:val="22"/>
        </w:rPr>
        <w:t xml:space="preserve"> </w:t>
      </w:r>
      <w:r>
        <w:rPr>
          <w:sz w:val="22"/>
          <w:szCs w:val="22"/>
        </w:rPr>
        <w:t>dan</w:t>
      </w:r>
      <w:r>
        <w:rPr>
          <w:spacing w:val="48"/>
          <w:sz w:val="22"/>
          <w:szCs w:val="22"/>
        </w:rPr>
        <w:t xml:space="preserve"> </w:t>
      </w:r>
      <w:r>
        <w:rPr>
          <w:sz w:val="22"/>
          <w:szCs w:val="22"/>
        </w:rPr>
        <w:t>H</w:t>
      </w:r>
      <w:r>
        <w:rPr>
          <w:sz w:val="22"/>
          <w:szCs w:val="22"/>
          <w:vertAlign w:val="subscript"/>
        </w:rPr>
        <w:t>a</w:t>
      </w:r>
      <w:r>
        <w:rPr>
          <w:sz w:val="22"/>
          <w:szCs w:val="22"/>
        </w:rPr>
        <w:t>diterima.</w:t>
      </w:r>
      <w:r>
        <w:rPr>
          <w:spacing w:val="49"/>
          <w:sz w:val="22"/>
          <w:szCs w:val="22"/>
        </w:rPr>
        <w:t xml:space="preserve"> </w:t>
      </w:r>
      <w:r>
        <w:rPr>
          <w:sz w:val="22"/>
          <w:szCs w:val="22"/>
        </w:rPr>
        <w:t>Hal</w:t>
      </w:r>
      <w:r>
        <w:rPr>
          <w:spacing w:val="48"/>
          <w:sz w:val="22"/>
          <w:szCs w:val="22"/>
        </w:rPr>
        <w:t xml:space="preserve"> </w:t>
      </w:r>
      <w:r>
        <w:rPr>
          <w:sz w:val="22"/>
          <w:szCs w:val="22"/>
        </w:rPr>
        <w:t>ini</w:t>
      </w:r>
      <w:r>
        <w:rPr>
          <w:spacing w:val="49"/>
          <w:sz w:val="22"/>
          <w:szCs w:val="22"/>
        </w:rPr>
        <w:t xml:space="preserve"> </w:t>
      </w:r>
      <w:r>
        <w:rPr>
          <w:sz w:val="22"/>
          <w:szCs w:val="22"/>
        </w:rPr>
        <w:t>menandakan</w:t>
      </w:r>
      <w:r>
        <w:rPr>
          <w:spacing w:val="48"/>
          <w:sz w:val="22"/>
          <w:szCs w:val="22"/>
        </w:rPr>
        <w:t xml:space="preserve"> </w:t>
      </w:r>
      <w:r>
        <w:rPr>
          <w:sz w:val="22"/>
          <w:szCs w:val="22"/>
        </w:rPr>
        <w:t>adanya</w:t>
      </w:r>
      <w:r>
        <w:rPr>
          <w:spacing w:val="48"/>
          <w:sz w:val="22"/>
          <w:szCs w:val="22"/>
        </w:rPr>
        <w:t xml:space="preserve"> </w:t>
      </w:r>
      <w:r>
        <w:rPr>
          <w:sz w:val="22"/>
          <w:szCs w:val="22"/>
        </w:rPr>
        <w:t>pengaruh</w:t>
      </w:r>
      <w:r>
        <w:rPr>
          <w:spacing w:val="-58"/>
          <w:sz w:val="22"/>
          <w:szCs w:val="22"/>
        </w:rPr>
        <w:t xml:space="preserve"> </w:t>
      </w:r>
      <w:r>
        <w:rPr>
          <w:sz w:val="22"/>
          <w:szCs w:val="22"/>
        </w:rPr>
        <w:t>yang</w:t>
      </w:r>
      <w:r>
        <w:rPr>
          <w:spacing w:val="-4"/>
          <w:sz w:val="22"/>
          <w:szCs w:val="22"/>
        </w:rPr>
        <w:t xml:space="preserve"> </w:t>
      </w:r>
      <w:r>
        <w:rPr>
          <w:sz w:val="22"/>
          <w:szCs w:val="22"/>
        </w:rPr>
        <w:t>signifikan</w:t>
      </w:r>
      <w:r>
        <w:rPr>
          <w:spacing w:val="1"/>
          <w:sz w:val="22"/>
          <w:szCs w:val="22"/>
        </w:rPr>
        <w:t xml:space="preserve"> </w:t>
      </w:r>
      <w:r>
        <w:rPr>
          <w:sz w:val="22"/>
          <w:szCs w:val="22"/>
        </w:rPr>
        <w:t>antara</w:t>
      </w:r>
      <w:r>
        <w:rPr>
          <w:spacing w:val="-2"/>
          <w:sz w:val="22"/>
          <w:szCs w:val="22"/>
        </w:rPr>
        <w:t xml:space="preserve"> </w:t>
      </w:r>
      <w:r>
        <w:rPr>
          <w:sz w:val="22"/>
          <w:szCs w:val="22"/>
        </w:rPr>
        <w:t>Sikap</w:t>
      </w:r>
      <w:r>
        <w:rPr>
          <w:spacing w:val="-1"/>
          <w:sz w:val="22"/>
          <w:szCs w:val="22"/>
        </w:rPr>
        <w:t xml:space="preserve"> </w:t>
      </w:r>
      <w:r>
        <w:rPr>
          <w:sz w:val="22"/>
          <w:szCs w:val="22"/>
        </w:rPr>
        <w:t>(X1)</w:t>
      </w:r>
      <w:r>
        <w:rPr>
          <w:spacing w:val="-1"/>
          <w:sz w:val="22"/>
          <w:szCs w:val="22"/>
        </w:rPr>
        <w:t xml:space="preserve"> </w:t>
      </w:r>
      <w:r>
        <w:rPr>
          <w:sz w:val="22"/>
          <w:szCs w:val="22"/>
        </w:rPr>
        <w:t>terhadap</w:t>
      </w:r>
      <w:r>
        <w:rPr>
          <w:spacing w:val="1"/>
          <w:sz w:val="22"/>
          <w:szCs w:val="22"/>
        </w:rPr>
        <w:t xml:space="preserve"> </w:t>
      </w:r>
      <w:r>
        <w:rPr>
          <w:sz w:val="22"/>
          <w:szCs w:val="22"/>
        </w:rPr>
        <w:t>Sistem</w:t>
      </w:r>
      <w:r>
        <w:rPr>
          <w:spacing w:val="-1"/>
          <w:sz w:val="22"/>
          <w:szCs w:val="22"/>
        </w:rPr>
        <w:t xml:space="preserve"> </w:t>
      </w:r>
      <w:r>
        <w:rPr>
          <w:sz w:val="22"/>
          <w:szCs w:val="22"/>
        </w:rPr>
        <w:t>Akuntansi</w:t>
      </w:r>
      <w:r>
        <w:rPr>
          <w:spacing w:val="-1"/>
          <w:sz w:val="22"/>
          <w:szCs w:val="22"/>
        </w:rPr>
        <w:t xml:space="preserve"> </w:t>
      </w:r>
      <w:r>
        <w:rPr>
          <w:sz w:val="22"/>
          <w:szCs w:val="22"/>
        </w:rPr>
        <w:t>Persediaan</w:t>
      </w:r>
      <w:r>
        <w:rPr>
          <w:spacing w:val="1"/>
          <w:sz w:val="22"/>
          <w:szCs w:val="22"/>
        </w:rPr>
        <w:t xml:space="preserve"> </w:t>
      </w:r>
      <w:r>
        <w:rPr>
          <w:sz w:val="22"/>
          <w:szCs w:val="22"/>
        </w:rPr>
        <w:t>(Y).</w:t>
      </w:r>
    </w:p>
    <w:p w:rsidR="00F12A01" w:rsidRDefault="00981D0D">
      <w:pPr>
        <w:spacing w:line="23" w:lineRule="atLeast"/>
        <w:jc w:val="both"/>
        <w:rPr>
          <w:sz w:val="22"/>
          <w:szCs w:val="22"/>
        </w:rPr>
      </w:pPr>
      <w:r>
        <w:rPr>
          <w:sz w:val="22"/>
          <w:szCs w:val="22"/>
        </w:rPr>
        <w:tab/>
        <w:t xml:space="preserve">Berdasarkan tabel </w:t>
      </w:r>
      <w:r>
        <w:rPr>
          <w:i/>
          <w:sz w:val="22"/>
          <w:szCs w:val="22"/>
        </w:rPr>
        <w:t>Coefficients</w:t>
      </w:r>
      <w:r>
        <w:rPr>
          <w:sz w:val="22"/>
          <w:szCs w:val="22"/>
        </w:rPr>
        <w:t>, dapat di lihat bahwa nilai t</w:t>
      </w:r>
      <w:r>
        <w:rPr>
          <w:i/>
          <w:sz w:val="22"/>
          <w:szCs w:val="22"/>
        </w:rPr>
        <w:t xml:space="preserve">hitung </w:t>
      </w:r>
      <w:r>
        <w:rPr>
          <w:sz w:val="22"/>
          <w:szCs w:val="22"/>
        </w:rPr>
        <w:t>untuk</w:t>
      </w:r>
      <w:r>
        <w:rPr>
          <w:spacing w:val="1"/>
          <w:sz w:val="22"/>
          <w:szCs w:val="22"/>
        </w:rPr>
        <w:t xml:space="preserve"> </w:t>
      </w:r>
      <w:r>
        <w:rPr>
          <w:sz w:val="22"/>
          <w:szCs w:val="22"/>
        </w:rPr>
        <w:t>variabel Motivasi (X2) adalah sebesar 1,247, sementara itu nilai t</w:t>
      </w:r>
      <w:r>
        <w:rPr>
          <w:i/>
          <w:sz w:val="22"/>
          <w:szCs w:val="22"/>
        </w:rPr>
        <w:t xml:space="preserve">tabel </w:t>
      </w:r>
      <w:r>
        <w:rPr>
          <w:sz w:val="22"/>
          <w:szCs w:val="22"/>
        </w:rPr>
        <w:t>dengan α=</w:t>
      </w:r>
      <w:r>
        <w:rPr>
          <w:spacing w:val="1"/>
          <w:sz w:val="22"/>
          <w:szCs w:val="22"/>
        </w:rPr>
        <w:t xml:space="preserve"> </w:t>
      </w:r>
      <w:r>
        <w:rPr>
          <w:sz w:val="22"/>
          <w:szCs w:val="22"/>
        </w:rPr>
        <w:t>5%</w:t>
      </w:r>
      <w:r>
        <w:rPr>
          <w:spacing w:val="34"/>
          <w:sz w:val="22"/>
          <w:szCs w:val="22"/>
        </w:rPr>
        <w:t xml:space="preserve"> </w:t>
      </w:r>
      <w:r>
        <w:rPr>
          <w:sz w:val="22"/>
          <w:szCs w:val="22"/>
        </w:rPr>
        <w:t>df</w:t>
      </w:r>
      <w:r>
        <w:rPr>
          <w:spacing w:val="35"/>
          <w:sz w:val="22"/>
          <w:szCs w:val="22"/>
        </w:rPr>
        <w:t xml:space="preserve"> </w:t>
      </w:r>
      <w:r>
        <w:rPr>
          <w:sz w:val="22"/>
          <w:szCs w:val="22"/>
        </w:rPr>
        <w:t>(n-2)</w:t>
      </w:r>
      <w:r>
        <w:rPr>
          <w:spacing w:val="38"/>
          <w:sz w:val="22"/>
          <w:szCs w:val="22"/>
        </w:rPr>
        <w:t xml:space="preserve"> </w:t>
      </w:r>
      <w:r>
        <w:rPr>
          <w:sz w:val="22"/>
          <w:szCs w:val="22"/>
        </w:rPr>
        <w:t>=</w:t>
      </w:r>
      <w:r>
        <w:rPr>
          <w:spacing w:val="34"/>
          <w:sz w:val="22"/>
          <w:szCs w:val="22"/>
        </w:rPr>
        <w:t xml:space="preserve"> </w:t>
      </w:r>
      <w:r>
        <w:rPr>
          <w:sz w:val="22"/>
          <w:szCs w:val="22"/>
        </w:rPr>
        <w:t>(61-2),</w:t>
      </w:r>
      <w:r>
        <w:rPr>
          <w:spacing w:val="35"/>
          <w:sz w:val="22"/>
          <w:szCs w:val="22"/>
        </w:rPr>
        <w:t xml:space="preserve"> </w:t>
      </w:r>
      <w:r>
        <w:rPr>
          <w:sz w:val="22"/>
          <w:szCs w:val="22"/>
        </w:rPr>
        <w:t>adalah</w:t>
      </w:r>
      <w:r>
        <w:rPr>
          <w:spacing w:val="35"/>
          <w:sz w:val="22"/>
          <w:szCs w:val="22"/>
        </w:rPr>
        <w:t xml:space="preserve"> </w:t>
      </w:r>
      <w:r>
        <w:rPr>
          <w:sz w:val="22"/>
          <w:szCs w:val="22"/>
        </w:rPr>
        <w:t>sebesar</w:t>
      </w:r>
      <w:r>
        <w:rPr>
          <w:spacing w:val="34"/>
          <w:sz w:val="22"/>
          <w:szCs w:val="22"/>
        </w:rPr>
        <w:t xml:space="preserve"> </w:t>
      </w:r>
      <w:r>
        <w:rPr>
          <w:sz w:val="22"/>
          <w:szCs w:val="22"/>
        </w:rPr>
        <w:t>2,021.</w:t>
      </w:r>
      <w:r>
        <w:rPr>
          <w:spacing w:val="37"/>
          <w:sz w:val="22"/>
          <w:szCs w:val="22"/>
        </w:rPr>
        <w:t xml:space="preserve"> </w:t>
      </w:r>
      <w:r>
        <w:rPr>
          <w:sz w:val="22"/>
          <w:szCs w:val="22"/>
        </w:rPr>
        <w:t>Jika</w:t>
      </w:r>
      <w:r>
        <w:rPr>
          <w:spacing w:val="34"/>
          <w:sz w:val="22"/>
          <w:szCs w:val="22"/>
        </w:rPr>
        <w:t xml:space="preserve"> </w:t>
      </w:r>
      <w:r>
        <w:rPr>
          <w:sz w:val="22"/>
          <w:szCs w:val="22"/>
        </w:rPr>
        <w:t>t</w:t>
      </w:r>
      <w:r>
        <w:rPr>
          <w:i/>
          <w:sz w:val="22"/>
          <w:szCs w:val="22"/>
        </w:rPr>
        <w:t>hitung</w:t>
      </w:r>
      <w:r>
        <w:rPr>
          <w:sz w:val="22"/>
          <w:szCs w:val="22"/>
        </w:rPr>
        <w:t>&gt;(1,247)</w:t>
      </w:r>
      <w:r>
        <w:rPr>
          <w:spacing w:val="35"/>
          <w:sz w:val="22"/>
          <w:szCs w:val="22"/>
        </w:rPr>
        <w:t xml:space="preserve"> </w:t>
      </w:r>
      <w:r>
        <w:rPr>
          <w:sz w:val="22"/>
          <w:szCs w:val="22"/>
        </w:rPr>
        <w:t>t</w:t>
      </w:r>
      <w:r>
        <w:rPr>
          <w:i/>
          <w:sz w:val="22"/>
          <w:szCs w:val="22"/>
        </w:rPr>
        <w:t>tabel</w:t>
      </w:r>
      <w:r>
        <w:rPr>
          <w:i/>
          <w:spacing w:val="39"/>
          <w:sz w:val="22"/>
          <w:szCs w:val="22"/>
        </w:rPr>
        <w:t xml:space="preserve"> </w:t>
      </w:r>
      <w:r>
        <w:rPr>
          <w:sz w:val="22"/>
          <w:szCs w:val="22"/>
        </w:rPr>
        <w:t>(2,021) berarti H° ditolak dan H</w:t>
      </w:r>
      <w:r>
        <w:rPr>
          <w:sz w:val="22"/>
          <w:szCs w:val="22"/>
          <w:vertAlign w:val="subscript"/>
        </w:rPr>
        <w:t>a</w:t>
      </w:r>
      <w:r>
        <w:rPr>
          <w:sz w:val="22"/>
          <w:szCs w:val="22"/>
        </w:rPr>
        <w:t>diterima. Hal ini menandakan tidak ada pengaruh yang</w:t>
      </w:r>
      <w:r>
        <w:rPr>
          <w:spacing w:val="1"/>
          <w:sz w:val="22"/>
          <w:szCs w:val="22"/>
        </w:rPr>
        <w:t xml:space="preserve"> </w:t>
      </w:r>
      <w:r>
        <w:rPr>
          <w:sz w:val="22"/>
          <w:szCs w:val="22"/>
        </w:rPr>
        <w:t>signifikan</w:t>
      </w:r>
      <w:r>
        <w:rPr>
          <w:spacing w:val="-1"/>
          <w:sz w:val="22"/>
          <w:szCs w:val="22"/>
        </w:rPr>
        <w:t xml:space="preserve"> </w:t>
      </w:r>
      <w:r>
        <w:rPr>
          <w:sz w:val="22"/>
          <w:szCs w:val="22"/>
        </w:rPr>
        <w:t>antara</w:t>
      </w:r>
      <w:r>
        <w:rPr>
          <w:spacing w:val="-2"/>
          <w:sz w:val="22"/>
          <w:szCs w:val="22"/>
        </w:rPr>
        <w:t xml:space="preserve"> </w:t>
      </w:r>
      <w:r>
        <w:rPr>
          <w:sz w:val="22"/>
          <w:szCs w:val="22"/>
        </w:rPr>
        <w:t>Motivasi</w:t>
      </w:r>
      <w:r>
        <w:rPr>
          <w:spacing w:val="-1"/>
          <w:sz w:val="22"/>
          <w:szCs w:val="22"/>
        </w:rPr>
        <w:t xml:space="preserve"> </w:t>
      </w:r>
      <w:r>
        <w:rPr>
          <w:sz w:val="22"/>
          <w:szCs w:val="22"/>
        </w:rPr>
        <w:t>(X2)</w:t>
      </w:r>
      <w:r>
        <w:rPr>
          <w:spacing w:val="-1"/>
          <w:sz w:val="22"/>
          <w:szCs w:val="22"/>
        </w:rPr>
        <w:t xml:space="preserve"> </w:t>
      </w:r>
      <w:r>
        <w:rPr>
          <w:sz w:val="22"/>
          <w:szCs w:val="22"/>
        </w:rPr>
        <w:t>terhadap</w:t>
      </w:r>
      <w:r>
        <w:rPr>
          <w:spacing w:val="-1"/>
          <w:sz w:val="22"/>
          <w:szCs w:val="22"/>
        </w:rPr>
        <w:t xml:space="preserve"> </w:t>
      </w:r>
      <w:r>
        <w:rPr>
          <w:sz w:val="22"/>
          <w:szCs w:val="22"/>
        </w:rPr>
        <w:t>Sistem Akuntansi</w:t>
      </w:r>
      <w:r>
        <w:rPr>
          <w:spacing w:val="-1"/>
          <w:sz w:val="22"/>
          <w:szCs w:val="22"/>
        </w:rPr>
        <w:t xml:space="preserve"> </w:t>
      </w:r>
      <w:r>
        <w:rPr>
          <w:sz w:val="22"/>
          <w:szCs w:val="22"/>
        </w:rPr>
        <w:t>Persediaan</w:t>
      </w:r>
      <w:r>
        <w:rPr>
          <w:spacing w:val="-1"/>
          <w:sz w:val="22"/>
          <w:szCs w:val="22"/>
        </w:rPr>
        <w:t xml:space="preserve"> </w:t>
      </w:r>
      <w:r>
        <w:rPr>
          <w:sz w:val="22"/>
          <w:szCs w:val="22"/>
        </w:rPr>
        <w:t>(Y).</w:t>
      </w:r>
    </w:p>
    <w:p w:rsidR="00F12A01" w:rsidRDefault="00981D0D">
      <w:pPr>
        <w:spacing w:line="23" w:lineRule="atLeast"/>
        <w:jc w:val="both"/>
        <w:rPr>
          <w:sz w:val="22"/>
          <w:szCs w:val="22"/>
        </w:rPr>
      </w:pPr>
      <w:r>
        <w:rPr>
          <w:sz w:val="22"/>
          <w:szCs w:val="22"/>
        </w:rPr>
        <w:tab/>
        <w:t xml:space="preserve">Berdasarkan tabel </w:t>
      </w:r>
      <w:r>
        <w:rPr>
          <w:i/>
          <w:sz w:val="22"/>
          <w:szCs w:val="22"/>
        </w:rPr>
        <w:t>Coefficients</w:t>
      </w:r>
      <w:r>
        <w:rPr>
          <w:sz w:val="22"/>
          <w:szCs w:val="22"/>
        </w:rPr>
        <w:t>, dapat di lihat bahwa nilai t</w:t>
      </w:r>
      <w:r>
        <w:rPr>
          <w:i/>
          <w:sz w:val="22"/>
          <w:szCs w:val="22"/>
        </w:rPr>
        <w:t xml:space="preserve">hitung </w:t>
      </w:r>
      <w:r>
        <w:rPr>
          <w:sz w:val="22"/>
          <w:szCs w:val="22"/>
        </w:rPr>
        <w:t>untuk</w:t>
      </w:r>
      <w:r>
        <w:rPr>
          <w:spacing w:val="1"/>
          <w:sz w:val="22"/>
          <w:szCs w:val="22"/>
        </w:rPr>
        <w:t xml:space="preserve"> </w:t>
      </w:r>
      <w:r>
        <w:rPr>
          <w:sz w:val="22"/>
          <w:szCs w:val="22"/>
        </w:rPr>
        <w:t>variabel Persepsi (X3) adalah sebesar 9,171, sementara itu nilai t</w:t>
      </w:r>
      <w:r>
        <w:rPr>
          <w:i/>
          <w:sz w:val="22"/>
          <w:szCs w:val="22"/>
        </w:rPr>
        <w:t xml:space="preserve">tabel </w:t>
      </w:r>
      <w:r>
        <w:rPr>
          <w:sz w:val="22"/>
          <w:szCs w:val="22"/>
        </w:rPr>
        <w:t>dengan α=</w:t>
      </w:r>
      <w:r>
        <w:rPr>
          <w:spacing w:val="1"/>
          <w:sz w:val="22"/>
          <w:szCs w:val="22"/>
        </w:rPr>
        <w:t xml:space="preserve"> </w:t>
      </w:r>
      <w:r>
        <w:rPr>
          <w:sz w:val="22"/>
          <w:szCs w:val="22"/>
        </w:rPr>
        <w:t>5% df (n-2) = (61-2), adalah sebesar 2,021. Jika t</w:t>
      </w:r>
      <w:r>
        <w:rPr>
          <w:i/>
          <w:sz w:val="22"/>
          <w:szCs w:val="22"/>
        </w:rPr>
        <w:t>hitung</w:t>
      </w:r>
      <w:r>
        <w:rPr>
          <w:sz w:val="22"/>
          <w:szCs w:val="22"/>
        </w:rPr>
        <w:t>&gt;(9,171) t</w:t>
      </w:r>
      <w:r>
        <w:rPr>
          <w:i/>
          <w:sz w:val="22"/>
          <w:szCs w:val="22"/>
        </w:rPr>
        <w:t xml:space="preserve">tabel </w:t>
      </w:r>
      <w:r>
        <w:rPr>
          <w:sz w:val="22"/>
          <w:szCs w:val="22"/>
        </w:rPr>
        <w:t>(2,021)</w:t>
      </w:r>
      <w:r>
        <w:rPr>
          <w:spacing w:val="1"/>
          <w:sz w:val="22"/>
          <w:szCs w:val="22"/>
        </w:rPr>
        <w:t xml:space="preserve"> </w:t>
      </w:r>
      <w:r>
        <w:rPr>
          <w:sz w:val="22"/>
          <w:szCs w:val="22"/>
        </w:rPr>
        <w:t>berarti H° ditolak dan H</w:t>
      </w:r>
      <w:r>
        <w:rPr>
          <w:sz w:val="22"/>
          <w:szCs w:val="22"/>
          <w:vertAlign w:val="subscript"/>
        </w:rPr>
        <w:t>a</w:t>
      </w:r>
      <w:r>
        <w:rPr>
          <w:sz w:val="22"/>
          <w:szCs w:val="22"/>
        </w:rPr>
        <w:t>diterima. Hal ini menandakan adanya pengaruh yang</w:t>
      </w:r>
      <w:r>
        <w:rPr>
          <w:spacing w:val="1"/>
          <w:sz w:val="22"/>
          <w:szCs w:val="22"/>
        </w:rPr>
        <w:t xml:space="preserve"> </w:t>
      </w:r>
      <w:r>
        <w:rPr>
          <w:sz w:val="22"/>
          <w:szCs w:val="22"/>
        </w:rPr>
        <w:t>signifikan</w:t>
      </w:r>
      <w:r>
        <w:rPr>
          <w:spacing w:val="-1"/>
          <w:sz w:val="22"/>
          <w:szCs w:val="22"/>
        </w:rPr>
        <w:t xml:space="preserve"> </w:t>
      </w:r>
      <w:r>
        <w:rPr>
          <w:sz w:val="22"/>
          <w:szCs w:val="22"/>
        </w:rPr>
        <w:t>antara</w:t>
      </w:r>
      <w:r>
        <w:rPr>
          <w:spacing w:val="-2"/>
          <w:sz w:val="22"/>
          <w:szCs w:val="22"/>
        </w:rPr>
        <w:t xml:space="preserve"> </w:t>
      </w:r>
      <w:r>
        <w:rPr>
          <w:sz w:val="22"/>
          <w:szCs w:val="22"/>
        </w:rPr>
        <w:t>Persepsi</w:t>
      </w:r>
      <w:r>
        <w:rPr>
          <w:spacing w:val="-1"/>
          <w:sz w:val="22"/>
          <w:szCs w:val="22"/>
        </w:rPr>
        <w:t xml:space="preserve"> </w:t>
      </w:r>
      <w:r>
        <w:rPr>
          <w:sz w:val="22"/>
          <w:szCs w:val="22"/>
        </w:rPr>
        <w:t>(X3) terhadap</w:t>
      </w:r>
      <w:r>
        <w:rPr>
          <w:spacing w:val="58"/>
          <w:sz w:val="22"/>
          <w:szCs w:val="22"/>
        </w:rPr>
        <w:t xml:space="preserve"> </w:t>
      </w:r>
      <w:r>
        <w:rPr>
          <w:sz w:val="22"/>
          <w:szCs w:val="22"/>
        </w:rPr>
        <w:t>Sistem Akuntansi</w:t>
      </w:r>
      <w:r>
        <w:rPr>
          <w:spacing w:val="-1"/>
          <w:sz w:val="22"/>
          <w:szCs w:val="22"/>
        </w:rPr>
        <w:t xml:space="preserve"> </w:t>
      </w:r>
      <w:r>
        <w:rPr>
          <w:sz w:val="22"/>
          <w:szCs w:val="22"/>
        </w:rPr>
        <w:t>Persediaan</w:t>
      </w:r>
      <w:r>
        <w:rPr>
          <w:spacing w:val="1"/>
          <w:sz w:val="22"/>
          <w:szCs w:val="22"/>
        </w:rPr>
        <w:t xml:space="preserve"> </w:t>
      </w:r>
      <w:r>
        <w:rPr>
          <w:sz w:val="22"/>
          <w:szCs w:val="22"/>
        </w:rPr>
        <w:t>(Y).</w:t>
      </w:r>
    </w:p>
    <w:p w:rsidR="00F12A01" w:rsidRDefault="00981D0D">
      <w:pPr>
        <w:spacing w:line="23" w:lineRule="atLeast"/>
        <w:jc w:val="both"/>
        <w:rPr>
          <w:sz w:val="22"/>
          <w:szCs w:val="22"/>
        </w:rPr>
      </w:pPr>
      <w:r>
        <w:rPr>
          <w:sz w:val="22"/>
          <w:szCs w:val="22"/>
        </w:rPr>
        <w:tab/>
        <w:t xml:space="preserve">Berdasarkan tabel </w:t>
      </w:r>
      <w:r>
        <w:rPr>
          <w:i/>
          <w:sz w:val="22"/>
          <w:szCs w:val="22"/>
        </w:rPr>
        <w:t>Coefficients</w:t>
      </w:r>
      <w:r>
        <w:rPr>
          <w:sz w:val="22"/>
          <w:szCs w:val="22"/>
        </w:rPr>
        <w:t>, dapat di lihat bahwa nilai t-</w:t>
      </w:r>
      <w:r>
        <w:rPr>
          <w:i/>
          <w:sz w:val="22"/>
          <w:szCs w:val="22"/>
        </w:rPr>
        <w:t xml:space="preserve">hitung </w:t>
      </w:r>
      <w:r>
        <w:rPr>
          <w:sz w:val="22"/>
          <w:szCs w:val="22"/>
        </w:rPr>
        <w:t>untuk</w:t>
      </w:r>
      <w:r>
        <w:rPr>
          <w:spacing w:val="1"/>
          <w:sz w:val="22"/>
          <w:szCs w:val="22"/>
        </w:rPr>
        <w:t xml:space="preserve"> </w:t>
      </w:r>
      <w:r>
        <w:rPr>
          <w:sz w:val="22"/>
          <w:szCs w:val="22"/>
        </w:rPr>
        <w:t>variabel Emosi</w:t>
      </w:r>
      <w:r>
        <w:rPr>
          <w:spacing w:val="1"/>
          <w:sz w:val="22"/>
          <w:szCs w:val="22"/>
        </w:rPr>
        <w:t xml:space="preserve"> </w:t>
      </w:r>
      <w:r>
        <w:rPr>
          <w:sz w:val="22"/>
          <w:szCs w:val="22"/>
        </w:rPr>
        <w:t>(X4)</w:t>
      </w:r>
      <w:r>
        <w:rPr>
          <w:spacing w:val="1"/>
          <w:sz w:val="22"/>
          <w:szCs w:val="22"/>
        </w:rPr>
        <w:t xml:space="preserve"> </w:t>
      </w:r>
      <w:r>
        <w:rPr>
          <w:sz w:val="22"/>
          <w:szCs w:val="22"/>
        </w:rPr>
        <w:t>adalah sebesar 8,031, sementara itu nilai t</w:t>
      </w:r>
      <w:r>
        <w:rPr>
          <w:i/>
          <w:sz w:val="22"/>
          <w:szCs w:val="22"/>
        </w:rPr>
        <w:t>tabel</w:t>
      </w:r>
      <w:r>
        <w:rPr>
          <w:i/>
          <w:spacing w:val="1"/>
          <w:sz w:val="22"/>
          <w:szCs w:val="22"/>
        </w:rPr>
        <w:t xml:space="preserve"> </w:t>
      </w:r>
      <w:r>
        <w:rPr>
          <w:sz w:val="22"/>
          <w:szCs w:val="22"/>
        </w:rPr>
        <w:t>dengan</w:t>
      </w:r>
      <w:r>
        <w:rPr>
          <w:spacing w:val="60"/>
          <w:sz w:val="22"/>
          <w:szCs w:val="22"/>
        </w:rPr>
        <w:t xml:space="preserve"> </w:t>
      </w:r>
      <w:r>
        <w:rPr>
          <w:sz w:val="22"/>
          <w:szCs w:val="22"/>
        </w:rPr>
        <w:t>α=</w:t>
      </w:r>
      <w:r>
        <w:rPr>
          <w:spacing w:val="1"/>
          <w:sz w:val="22"/>
          <w:szCs w:val="22"/>
        </w:rPr>
        <w:t xml:space="preserve"> </w:t>
      </w:r>
      <w:r>
        <w:rPr>
          <w:sz w:val="22"/>
          <w:szCs w:val="22"/>
        </w:rPr>
        <w:t>5% df (n-2) = (61-2), adalah sebesar 2,021. Jika t</w:t>
      </w:r>
      <w:r>
        <w:rPr>
          <w:i/>
          <w:sz w:val="22"/>
          <w:szCs w:val="22"/>
        </w:rPr>
        <w:t>hitung</w:t>
      </w:r>
      <w:r>
        <w:rPr>
          <w:sz w:val="22"/>
          <w:szCs w:val="22"/>
        </w:rPr>
        <w:t>&gt;(8,031) t</w:t>
      </w:r>
      <w:r>
        <w:rPr>
          <w:i/>
          <w:sz w:val="22"/>
          <w:szCs w:val="22"/>
        </w:rPr>
        <w:t xml:space="preserve">tabel </w:t>
      </w:r>
      <w:r>
        <w:rPr>
          <w:sz w:val="22"/>
          <w:szCs w:val="22"/>
        </w:rPr>
        <w:t>(2,021)</w:t>
      </w:r>
      <w:r>
        <w:rPr>
          <w:spacing w:val="1"/>
          <w:sz w:val="22"/>
          <w:szCs w:val="22"/>
        </w:rPr>
        <w:t xml:space="preserve"> </w:t>
      </w:r>
      <w:r>
        <w:rPr>
          <w:sz w:val="22"/>
          <w:szCs w:val="22"/>
        </w:rPr>
        <w:t>berarti H° ditolak dan H</w:t>
      </w:r>
      <w:r>
        <w:rPr>
          <w:sz w:val="22"/>
          <w:szCs w:val="22"/>
          <w:vertAlign w:val="subscript"/>
        </w:rPr>
        <w:t>a</w:t>
      </w:r>
      <w:r>
        <w:rPr>
          <w:sz w:val="22"/>
          <w:szCs w:val="22"/>
        </w:rPr>
        <w:t>diterima. Hal ini menandakan adanya pengaruh yang</w:t>
      </w:r>
      <w:r>
        <w:rPr>
          <w:spacing w:val="1"/>
          <w:sz w:val="22"/>
          <w:szCs w:val="22"/>
        </w:rPr>
        <w:t xml:space="preserve"> </w:t>
      </w:r>
      <w:r>
        <w:rPr>
          <w:sz w:val="22"/>
          <w:szCs w:val="22"/>
        </w:rPr>
        <w:t>signifikan</w:t>
      </w:r>
      <w:r>
        <w:rPr>
          <w:spacing w:val="-1"/>
          <w:sz w:val="22"/>
          <w:szCs w:val="22"/>
        </w:rPr>
        <w:t xml:space="preserve"> </w:t>
      </w:r>
      <w:r>
        <w:rPr>
          <w:sz w:val="22"/>
          <w:szCs w:val="22"/>
        </w:rPr>
        <w:t>antara</w:t>
      </w:r>
      <w:r>
        <w:rPr>
          <w:spacing w:val="-2"/>
          <w:sz w:val="22"/>
          <w:szCs w:val="22"/>
        </w:rPr>
        <w:t xml:space="preserve"> </w:t>
      </w:r>
      <w:r>
        <w:rPr>
          <w:sz w:val="22"/>
          <w:szCs w:val="22"/>
        </w:rPr>
        <w:t>Emosi</w:t>
      </w:r>
      <w:r>
        <w:rPr>
          <w:spacing w:val="-1"/>
          <w:sz w:val="22"/>
          <w:szCs w:val="22"/>
        </w:rPr>
        <w:t xml:space="preserve"> </w:t>
      </w:r>
      <w:r>
        <w:rPr>
          <w:sz w:val="22"/>
          <w:szCs w:val="22"/>
        </w:rPr>
        <w:t>(X4)</w:t>
      </w:r>
      <w:r>
        <w:rPr>
          <w:spacing w:val="-1"/>
          <w:sz w:val="22"/>
          <w:szCs w:val="22"/>
        </w:rPr>
        <w:t xml:space="preserve"> </w:t>
      </w:r>
      <w:r>
        <w:rPr>
          <w:sz w:val="22"/>
          <w:szCs w:val="22"/>
        </w:rPr>
        <w:t>terhadap</w:t>
      </w:r>
      <w:r>
        <w:rPr>
          <w:spacing w:val="59"/>
          <w:sz w:val="22"/>
          <w:szCs w:val="22"/>
        </w:rPr>
        <w:t xml:space="preserve"> </w:t>
      </w:r>
      <w:r>
        <w:rPr>
          <w:sz w:val="22"/>
          <w:szCs w:val="22"/>
        </w:rPr>
        <w:t>Sistem</w:t>
      </w:r>
      <w:r>
        <w:rPr>
          <w:spacing w:val="-1"/>
          <w:sz w:val="22"/>
          <w:szCs w:val="22"/>
        </w:rPr>
        <w:t xml:space="preserve"> </w:t>
      </w:r>
      <w:r>
        <w:rPr>
          <w:sz w:val="22"/>
          <w:szCs w:val="22"/>
        </w:rPr>
        <w:t>Akuntansi</w:t>
      </w:r>
      <w:r>
        <w:rPr>
          <w:spacing w:val="-1"/>
          <w:sz w:val="22"/>
          <w:szCs w:val="22"/>
        </w:rPr>
        <w:t xml:space="preserve"> </w:t>
      </w:r>
      <w:r>
        <w:rPr>
          <w:sz w:val="22"/>
          <w:szCs w:val="22"/>
        </w:rPr>
        <w:t>Persediaan (Y).</w:t>
      </w:r>
    </w:p>
    <w:p w:rsidR="00F12A01" w:rsidRDefault="00F12A01">
      <w:pPr>
        <w:spacing w:line="23" w:lineRule="atLeast"/>
        <w:jc w:val="both"/>
        <w:rPr>
          <w:sz w:val="22"/>
          <w:szCs w:val="22"/>
        </w:rPr>
      </w:pPr>
    </w:p>
    <w:p w:rsidR="00F12A01" w:rsidRDefault="00981D0D">
      <w:pPr>
        <w:spacing w:line="23" w:lineRule="atLeast"/>
        <w:jc w:val="both"/>
        <w:rPr>
          <w:b/>
          <w:bCs/>
          <w:sz w:val="22"/>
          <w:szCs w:val="22"/>
        </w:rPr>
      </w:pPr>
      <w:r>
        <w:rPr>
          <w:b/>
          <w:bCs/>
          <w:sz w:val="22"/>
          <w:szCs w:val="22"/>
        </w:rPr>
        <w:t>Koefisien Determinasi (R2)</w:t>
      </w:r>
    </w:p>
    <w:p w:rsidR="00F12A01" w:rsidRDefault="00F12A01">
      <w:pPr>
        <w:spacing w:line="23" w:lineRule="atLeast"/>
        <w:jc w:val="center"/>
        <w:rPr>
          <w:b/>
          <w:bCs/>
          <w:sz w:val="22"/>
          <w:szCs w:val="22"/>
        </w:rPr>
        <w:sectPr w:rsidR="00F12A01" w:rsidSect="00B23DCB">
          <w:type w:val="continuous"/>
          <w:pgSz w:w="11906" w:h="16838"/>
          <w:pgMar w:top="1701" w:right="1701" w:bottom="1701" w:left="1701" w:header="850" w:footer="709" w:gutter="0"/>
          <w:cols w:space="720"/>
          <w:docGrid w:linePitch="360"/>
        </w:sectPr>
      </w:pPr>
    </w:p>
    <w:p w:rsidR="00F12A01" w:rsidRDefault="00F12A01">
      <w:pPr>
        <w:spacing w:line="23" w:lineRule="atLeast"/>
        <w:jc w:val="center"/>
        <w:rPr>
          <w:b/>
          <w:bCs/>
          <w:sz w:val="22"/>
          <w:szCs w:val="22"/>
        </w:rPr>
      </w:pPr>
    </w:p>
    <w:p w:rsidR="00F12A01" w:rsidRDefault="00F12A01">
      <w:pPr>
        <w:spacing w:line="23" w:lineRule="atLeast"/>
        <w:jc w:val="center"/>
        <w:rPr>
          <w:b/>
          <w:bCs/>
          <w:sz w:val="22"/>
          <w:szCs w:val="22"/>
        </w:rPr>
        <w:sectPr w:rsidR="00F12A01" w:rsidSect="00B23DCB">
          <w:type w:val="continuous"/>
          <w:pgSz w:w="11906" w:h="16838"/>
          <w:pgMar w:top="1701" w:right="1701" w:bottom="1701" w:left="1701" w:header="850" w:footer="709" w:gutter="0"/>
          <w:cols w:space="720"/>
          <w:docGrid w:linePitch="360"/>
        </w:sectPr>
      </w:pPr>
    </w:p>
    <w:p w:rsidR="00F12A01" w:rsidRDefault="00981D0D">
      <w:pPr>
        <w:spacing w:line="23" w:lineRule="atLeast"/>
        <w:jc w:val="center"/>
        <w:rPr>
          <w:sz w:val="22"/>
          <w:szCs w:val="22"/>
        </w:rPr>
      </w:pPr>
      <w:r>
        <w:rPr>
          <w:b/>
          <w:bCs/>
          <w:sz w:val="22"/>
          <w:szCs w:val="22"/>
        </w:rPr>
        <w:lastRenderedPageBreak/>
        <w:t>Gambar 6.</w:t>
      </w:r>
      <w:r>
        <w:rPr>
          <w:sz w:val="22"/>
          <w:szCs w:val="22"/>
        </w:rPr>
        <w:t xml:space="preserve"> Hasil Koefisien Determinasi</w:t>
      </w:r>
    </w:p>
    <w:tbl>
      <w:tblPr>
        <w:tblW w:w="6562" w:type="dxa"/>
        <w:jc w:val="center"/>
        <w:tblLayout w:type="fixed"/>
        <w:tblCellMar>
          <w:left w:w="0" w:type="dxa"/>
          <w:right w:w="0" w:type="dxa"/>
        </w:tblCellMar>
        <w:tblLook w:val="04A0" w:firstRow="1" w:lastRow="0" w:firstColumn="1" w:lastColumn="0" w:noHBand="0" w:noVBand="1"/>
      </w:tblPr>
      <w:tblGrid>
        <w:gridCol w:w="1038"/>
        <w:gridCol w:w="657"/>
        <w:gridCol w:w="1884"/>
        <w:gridCol w:w="2983"/>
      </w:tblGrid>
      <w:tr w:rsidR="00F12A01">
        <w:trPr>
          <w:trHeight w:val="270"/>
          <w:jc w:val="center"/>
        </w:trPr>
        <w:tc>
          <w:tcPr>
            <w:tcW w:w="1038" w:type="dxa"/>
            <w:tcBorders>
              <w:top w:val="single" w:sz="4" w:space="0" w:color="000000"/>
              <w:bottom w:val="single" w:sz="4" w:space="0" w:color="000000"/>
            </w:tcBorders>
          </w:tcPr>
          <w:p w:rsidR="00F12A01" w:rsidRDefault="00981D0D">
            <w:pPr>
              <w:pStyle w:val="TableParagraph"/>
              <w:spacing w:line="23" w:lineRule="atLeast"/>
              <w:ind w:left="95" w:right="248"/>
              <w:jc w:val="center"/>
              <w:rPr>
                <w:b/>
                <w:sz w:val="22"/>
                <w:szCs w:val="22"/>
              </w:rPr>
            </w:pPr>
            <w:r>
              <w:rPr>
                <w:b/>
                <w:sz w:val="22"/>
                <w:szCs w:val="22"/>
              </w:rPr>
              <w:t>Model</w:t>
            </w:r>
          </w:p>
        </w:tc>
        <w:tc>
          <w:tcPr>
            <w:tcW w:w="657" w:type="dxa"/>
            <w:tcBorders>
              <w:top w:val="single" w:sz="4" w:space="0" w:color="000000"/>
              <w:bottom w:val="single" w:sz="4" w:space="0" w:color="000000"/>
            </w:tcBorders>
          </w:tcPr>
          <w:p w:rsidR="00F12A01" w:rsidRDefault="00981D0D">
            <w:pPr>
              <w:pStyle w:val="TableParagraph"/>
              <w:spacing w:line="23" w:lineRule="atLeast"/>
              <w:ind w:left="286"/>
              <w:jc w:val="both"/>
              <w:rPr>
                <w:b/>
                <w:sz w:val="22"/>
                <w:szCs w:val="22"/>
              </w:rPr>
            </w:pPr>
            <w:r>
              <w:rPr>
                <w:b/>
                <w:sz w:val="22"/>
                <w:szCs w:val="22"/>
              </w:rPr>
              <w:t>R</w:t>
            </w:r>
          </w:p>
        </w:tc>
        <w:tc>
          <w:tcPr>
            <w:tcW w:w="1884" w:type="dxa"/>
            <w:tcBorders>
              <w:top w:val="single" w:sz="4" w:space="0" w:color="000000"/>
              <w:bottom w:val="single" w:sz="4" w:space="0" w:color="000000"/>
            </w:tcBorders>
          </w:tcPr>
          <w:p w:rsidR="00F12A01" w:rsidRDefault="00981D0D">
            <w:pPr>
              <w:pStyle w:val="TableParagraph"/>
              <w:spacing w:line="23" w:lineRule="atLeast"/>
              <w:ind w:left="211"/>
              <w:jc w:val="center"/>
              <w:rPr>
                <w:b/>
                <w:sz w:val="22"/>
                <w:szCs w:val="22"/>
              </w:rPr>
            </w:pPr>
            <w:r>
              <w:rPr>
                <w:b/>
                <w:sz w:val="22"/>
                <w:szCs w:val="22"/>
              </w:rPr>
              <w:t>Adjust</w:t>
            </w:r>
            <w:r>
              <w:rPr>
                <w:b/>
                <w:spacing w:val="-2"/>
                <w:sz w:val="22"/>
                <w:szCs w:val="22"/>
              </w:rPr>
              <w:t xml:space="preserve"> </w:t>
            </w:r>
            <w:r>
              <w:rPr>
                <w:b/>
                <w:sz w:val="22"/>
                <w:szCs w:val="22"/>
              </w:rPr>
              <w:t>R</w:t>
            </w:r>
            <w:r>
              <w:rPr>
                <w:b/>
                <w:spacing w:val="-2"/>
                <w:sz w:val="22"/>
                <w:szCs w:val="22"/>
              </w:rPr>
              <w:t xml:space="preserve"> </w:t>
            </w:r>
            <w:r>
              <w:rPr>
                <w:b/>
                <w:sz w:val="22"/>
                <w:szCs w:val="22"/>
              </w:rPr>
              <w:t>Sqare</w:t>
            </w:r>
          </w:p>
        </w:tc>
        <w:tc>
          <w:tcPr>
            <w:tcW w:w="2983" w:type="dxa"/>
            <w:tcBorders>
              <w:top w:val="single" w:sz="4" w:space="0" w:color="000000"/>
              <w:bottom w:val="single" w:sz="4" w:space="0" w:color="000000"/>
            </w:tcBorders>
          </w:tcPr>
          <w:p w:rsidR="00F12A01" w:rsidRDefault="00981D0D">
            <w:pPr>
              <w:pStyle w:val="TableParagraph"/>
              <w:spacing w:line="23" w:lineRule="atLeast"/>
              <w:ind w:left="327"/>
              <w:jc w:val="both"/>
              <w:rPr>
                <w:b/>
                <w:sz w:val="22"/>
                <w:szCs w:val="22"/>
              </w:rPr>
            </w:pPr>
            <w:r>
              <w:rPr>
                <w:b/>
                <w:sz w:val="22"/>
                <w:szCs w:val="22"/>
              </w:rPr>
              <w:t>Std.</w:t>
            </w:r>
            <w:r>
              <w:rPr>
                <w:b/>
                <w:spacing w:val="-2"/>
                <w:sz w:val="22"/>
                <w:szCs w:val="22"/>
              </w:rPr>
              <w:t xml:space="preserve"> </w:t>
            </w:r>
            <w:r>
              <w:rPr>
                <w:b/>
                <w:sz w:val="22"/>
                <w:szCs w:val="22"/>
              </w:rPr>
              <w:t>Error</w:t>
            </w:r>
            <w:r>
              <w:rPr>
                <w:b/>
                <w:spacing w:val="-2"/>
                <w:sz w:val="22"/>
                <w:szCs w:val="22"/>
              </w:rPr>
              <w:t xml:space="preserve"> </w:t>
            </w:r>
            <w:r>
              <w:rPr>
                <w:b/>
                <w:sz w:val="22"/>
                <w:szCs w:val="22"/>
              </w:rPr>
              <w:t>of the</w:t>
            </w:r>
            <w:r>
              <w:rPr>
                <w:b/>
                <w:spacing w:val="-3"/>
                <w:sz w:val="22"/>
                <w:szCs w:val="22"/>
              </w:rPr>
              <w:t xml:space="preserve"> </w:t>
            </w:r>
            <w:r>
              <w:rPr>
                <w:b/>
                <w:sz w:val="22"/>
                <w:szCs w:val="22"/>
              </w:rPr>
              <w:t>Estimate</w:t>
            </w:r>
          </w:p>
        </w:tc>
      </w:tr>
      <w:tr w:rsidR="00F12A01">
        <w:trPr>
          <w:trHeight w:val="333"/>
          <w:jc w:val="center"/>
        </w:trPr>
        <w:tc>
          <w:tcPr>
            <w:tcW w:w="1038" w:type="dxa"/>
            <w:tcBorders>
              <w:top w:val="single" w:sz="4" w:space="0" w:color="000000"/>
              <w:bottom w:val="single" w:sz="4" w:space="0" w:color="000000"/>
            </w:tcBorders>
          </w:tcPr>
          <w:p w:rsidR="00F12A01" w:rsidRDefault="00981D0D">
            <w:pPr>
              <w:pStyle w:val="TableParagraph"/>
              <w:spacing w:line="23" w:lineRule="atLeast"/>
              <w:ind w:right="152"/>
              <w:jc w:val="center"/>
              <w:rPr>
                <w:sz w:val="22"/>
                <w:szCs w:val="22"/>
              </w:rPr>
            </w:pPr>
            <w:r>
              <w:rPr>
                <w:sz w:val="22"/>
                <w:szCs w:val="22"/>
              </w:rPr>
              <w:t>1</w:t>
            </w:r>
          </w:p>
        </w:tc>
        <w:tc>
          <w:tcPr>
            <w:tcW w:w="657" w:type="dxa"/>
            <w:tcBorders>
              <w:top w:val="single" w:sz="4" w:space="0" w:color="000000"/>
              <w:bottom w:val="single" w:sz="4" w:space="0" w:color="000000"/>
            </w:tcBorders>
          </w:tcPr>
          <w:p w:rsidR="00F12A01" w:rsidRDefault="00981D0D">
            <w:pPr>
              <w:pStyle w:val="TableParagraph"/>
              <w:spacing w:before="19" w:line="23" w:lineRule="atLeast"/>
              <w:jc w:val="center"/>
              <w:rPr>
                <w:sz w:val="22"/>
                <w:szCs w:val="22"/>
              </w:rPr>
            </w:pPr>
            <w:r>
              <w:rPr>
                <w:sz w:val="22"/>
                <w:szCs w:val="22"/>
              </w:rPr>
              <w:t>,826</w:t>
            </w:r>
            <w:r>
              <w:rPr>
                <w:spacing w:val="-20"/>
                <w:sz w:val="22"/>
                <w:szCs w:val="22"/>
              </w:rPr>
              <w:t xml:space="preserve"> </w:t>
            </w:r>
            <w:r>
              <w:rPr>
                <w:sz w:val="22"/>
                <w:szCs w:val="22"/>
                <w:vertAlign w:val="superscript"/>
              </w:rPr>
              <w:t>a</w:t>
            </w:r>
          </w:p>
        </w:tc>
        <w:tc>
          <w:tcPr>
            <w:tcW w:w="1884" w:type="dxa"/>
            <w:tcBorders>
              <w:top w:val="single" w:sz="4" w:space="0" w:color="000000"/>
              <w:bottom w:val="single" w:sz="4" w:space="0" w:color="000000"/>
            </w:tcBorders>
          </w:tcPr>
          <w:p w:rsidR="00F12A01" w:rsidRDefault="00981D0D">
            <w:pPr>
              <w:pStyle w:val="TableParagraph"/>
              <w:spacing w:before="19" w:line="23" w:lineRule="atLeast"/>
              <w:ind w:right="328"/>
              <w:jc w:val="center"/>
              <w:rPr>
                <w:sz w:val="22"/>
                <w:szCs w:val="22"/>
              </w:rPr>
            </w:pPr>
            <w:r>
              <w:rPr>
                <w:sz w:val="22"/>
                <w:szCs w:val="22"/>
              </w:rPr>
              <w:t>,660</w:t>
            </w:r>
          </w:p>
        </w:tc>
        <w:tc>
          <w:tcPr>
            <w:tcW w:w="2983" w:type="dxa"/>
            <w:tcBorders>
              <w:top w:val="single" w:sz="4" w:space="0" w:color="000000"/>
              <w:bottom w:val="single" w:sz="4" w:space="0" w:color="000000"/>
            </w:tcBorders>
          </w:tcPr>
          <w:p w:rsidR="00F12A01" w:rsidRDefault="00981D0D">
            <w:pPr>
              <w:pStyle w:val="TableParagraph"/>
              <w:spacing w:before="19" w:line="23" w:lineRule="atLeast"/>
              <w:ind w:right="108"/>
              <w:jc w:val="center"/>
              <w:rPr>
                <w:sz w:val="22"/>
                <w:szCs w:val="22"/>
              </w:rPr>
            </w:pPr>
            <w:r>
              <w:rPr>
                <w:sz w:val="22"/>
                <w:szCs w:val="22"/>
              </w:rPr>
              <w:t>1,787</w:t>
            </w:r>
          </w:p>
        </w:tc>
      </w:tr>
    </w:tbl>
    <w:p w:rsidR="00F12A01" w:rsidRDefault="00F12A01">
      <w:pPr>
        <w:spacing w:line="23" w:lineRule="atLeast"/>
        <w:jc w:val="both"/>
        <w:rPr>
          <w:sz w:val="22"/>
          <w:szCs w:val="22"/>
        </w:rPr>
        <w:sectPr w:rsidR="00F12A01" w:rsidSect="00B23DCB">
          <w:type w:val="continuous"/>
          <w:pgSz w:w="11906" w:h="16838"/>
          <w:pgMar w:top="1701" w:right="1701" w:bottom="1701" w:left="1701" w:header="850" w:footer="709" w:gutter="0"/>
          <w:cols w:space="0"/>
          <w:docGrid w:linePitch="360"/>
        </w:sectPr>
      </w:pPr>
    </w:p>
    <w:p w:rsidR="00F12A01" w:rsidRDefault="00981D0D">
      <w:pPr>
        <w:spacing w:line="23" w:lineRule="atLeast"/>
        <w:jc w:val="both"/>
        <w:rPr>
          <w:sz w:val="22"/>
          <w:szCs w:val="22"/>
        </w:rPr>
      </w:pPr>
      <w:r>
        <w:rPr>
          <w:sz w:val="22"/>
          <w:szCs w:val="22"/>
        </w:rPr>
        <w:lastRenderedPageBreak/>
        <w:tab/>
      </w:r>
    </w:p>
    <w:p w:rsidR="00F12A01" w:rsidRDefault="00981D0D">
      <w:pPr>
        <w:spacing w:line="23" w:lineRule="atLeast"/>
        <w:jc w:val="both"/>
        <w:rPr>
          <w:sz w:val="22"/>
          <w:szCs w:val="22"/>
        </w:rPr>
      </w:pPr>
      <w:r>
        <w:rPr>
          <w:sz w:val="22"/>
          <w:szCs w:val="22"/>
        </w:rPr>
        <w:tab/>
        <w:t>Jika dilihat dari tabel Model Summary tersebut, hasil analis R</w:t>
      </w:r>
      <w:r>
        <w:rPr>
          <w:spacing w:val="1"/>
          <w:sz w:val="22"/>
          <w:szCs w:val="22"/>
        </w:rPr>
        <w:t xml:space="preserve"> </w:t>
      </w:r>
      <w:r>
        <w:rPr>
          <w:sz w:val="22"/>
          <w:szCs w:val="22"/>
        </w:rPr>
        <w:t>square (R2) sebesar 0,660 hal ini menunjukkan bahwa variabel bebas Sikap (X1),</w:t>
      </w:r>
      <w:r>
        <w:rPr>
          <w:spacing w:val="1"/>
          <w:sz w:val="22"/>
          <w:szCs w:val="22"/>
        </w:rPr>
        <w:t xml:space="preserve"> </w:t>
      </w:r>
      <w:r>
        <w:rPr>
          <w:sz w:val="22"/>
          <w:szCs w:val="22"/>
        </w:rPr>
        <w:t>Motivasi (X2), Persepsi (X3), dan Emosi (X4) secara bersama sama memberi</w:t>
      </w:r>
      <w:r>
        <w:rPr>
          <w:spacing w:val="1"/>
          <w:sz w:val="22"/>
          <w:szCs w:val="22"/>
        </w:rPr>
        <w:t xml:space="preserve"> </w:t>
      </w:r>
      <w:r>
        <w:rPr>
          <w:sz w:val="22"/>
          <w:szCs w:val="22"/>
        </w:rPr>
        <w:t>kontribusi</w:t>
      </w:r>
      <w:r>
        <w:rPr>
          <w:spacing w:val="1"/>
          <w:sz w:val="22"/>
          <w:szCs w:val="22"/>
        </w:rPr>
        <w:t xml:space="preserve"> </w:t>
      </w:r>
      <w:r>
        <w:rPr>
          <w:sz w:val="22"/>
          <w:szCs w:val="22"/>
        </w:rPr>
        <w:t>terhadap</w:t>
      </w:r>
      <w:r>
        <w:rPr>
          <w:spacing w:val="1"/>
          <w:sz w:val="22"/>
          <w:szCs w:val="22"/>
        </w:rPr>
        <w:t xml:space="preserve"> </w:t>
      </w:r>
      <w:r>
        <w:rPr>
          <w:sz w:val="22"/>
          <w:szCs w:val="22"/>
        </w:rPr>
        <w:t>variabel</w:t>
      </w:r>
      <w:r>
        <w:rPr>
          <w:spacing w:val="1"/>
          <w:sz w:val="22"/>
          <w:szCs w:val="22"/>
        </w:rPr>
        <w:t xml:space="preserve"> </w:t>
      </w:r>
      <w:r>
        <w:rPr>
          <w:sz w:val="22"/>
          <w:szCs w:val="22"/>
        </w:rPr>
        <w:t>terikat</w:t>
      </w:r>
      <w:r>
        <w:rPr>
          <w:spacing w:val="1"/>
          <w:sz w:val="22"/>
          <w:szCs w:val="22"/>
        </w:rPr>
        <w:t xml:space="preserve"> </w:t>
      </w:r>
      <w:r>
        <w:rPr>
          <w:sz w:val="22"/>
          <w:szCs w:val="22"/>
        </w:rPr>
        <w:t>Sistem</w:t>
      </w:r>
      <w:r>
        <w:rPr>
          <w:spacing w:val="1"/>
          <w:sz w:val="22"/>
          <w:szCs w:val="22"/>
        </w:rPr>
        <w:t xml:space="preserve"> </w:t>
      </w:r>
      <w:r>
        <w:rPr>
          <w:sz w:val="22"/>
          <w:szCs w:val="22"/>
        </w:rPr>
        <w:t>Akuntansi</w:t>
      </w:r>
      <w:r>
        <w:rPr>
          <w:spacing w:val="1"/>
          <w:sz w:val="22"/>
          <w:szCs w:val="22"/>
        </w:rPr>
        <w:t xml:space="preserve"> </w:t>
      </w:r>
      <w:r>
        <w:rPr>
          <w:sz w:val="22"/>
          <w:szCs w:val="22"/>
        </w:rPr>
        <w:t>Persediaan</w:t>
      </w:r>
      <w:r>
        <w:rPr>
          <w:spacing w:val="1"/>
          <w:sz w:val="22"/>
          <w:szCs w:val="22"/>
        </w:rPr>
        <w:t xml:space="preserve"> </w:t>
      </w:r>
      <w:r>
        <w:rPr>
          <w:sz w:val="22"/>
          <w:szCs w:val="22"/>
        </w:rPr>
        <w:t>(Y)</w:t>
      </w:r>
      <w:r>
        <w:rPr>
          <w:spacing w:val="60"/>
          <w:sz w:val="22"/>
          <w:szCs w:val="22"/>
        </w:rPr>
        <w:t xml:space="preserve"> </w:t>
      </w:r>
      <w:r>
        <w:rPr>
          <w:sz w:val="22"/>
          <w:szCs w:val="22"/>
        </w:rPr>
        <w:t>sebesar</w:t>
      </w:r>
      <w:r>
        <w:rPr>
          <w:spacing w:val="1"/>
          <w:sz w:val="22"/>
          <w:szCs w:val="22"/>
        </w:rPr>
        <w:t xml:space="preserve"> </w:t>
      </w:r>
      <w:r>
        <w:rPr>
          <w:sz w:val="22"/>
          <w:szCs w:val="22"/>
        </w:rPr>
        <w:t>0,660 (66,00%) dan setelah disesuaikan nilai sisanya sebesar 34% dipengaruhi</w:t>
      </w:r>
      <w:r>
        <w:rPr>
          <w:spacing w:val="1"/>
          <w:sz w:val="22"/>
          <w:szCs w:val="22"/>
        </w:rPr>
        <w:t xml:space="preserve"> </w:t>
      </w:r>
      <w:r>
        <w:rPr>
          <w:sz w:val="22"/>
          <w:szCs w:val="22"/>
        </w:rPr>
        <w:t>oleh</w:t>
      </w:r>
      <w:r>
        <w:rPr>
          <w:spacing w:val="-1"/>
          <w:sz w:val="22"/>
          <w:szCs w:val="22"/>
        </w:rPr>
        <w:t xml:space="preserve"> </w:t>
      </w:r>
      <w:r>
        <w:rPr>
          <w:sz w:val="22"/>
          <w:szCs w:val="22"/>
        </w:rPr>
        <w:t>variabel lain</w:t>
      </w:r>
      <w:r>
        <w:rPr>
          <w:spacing w:val="4"/>
          <w:sz w:val="22"/>
          <w:szCs w:val="22"/>
        </w:rPr>
        <w:t xml:space="preserve"> </w:t>
      </w:r>
      <w:r>
        <w:rPr>
          <w:sz w:val="22"/>
          <w:szCs w:val="22"/>
        </w:rPr>
        <w:t>yang</w:t>
      </w:r>
      <w:r>
        <w:rPr>
          <w:spacing w:val="-4"/>
          <w:sz w:val="22"/>
          <w:szCs w:val="22"/>
        </w:rPr>
        <w:t xml:space="preserve"> </w:t>
      </w:r>
      <w:r>
        <w:rPr>
          <w:sz w:val="22"/>
          <w:szCs w:val="22"/>
        </w:rPr>
        <w:t>tidak dimasukkan dalam</w:t>
      </w:r>
      <w:r>
        <w:rPr>
          <w:spacing w:val="-1"/>
          <w:sz w:val="22"/>
          <w:szCs w:val="22"/>
        </w:rPr>
        <w:t xml:space="preserve"> </w:t>
      </w:r>
      <w:r>
        <w:rPr>
          <w:sz w:val="22"/>
          <w:szCs w:val="22"/>
        </w:rPr>
        <w:t>penelitan ini.</w:t>
      </w:r>
    </w:p>
    <w:p w:rsidR="00F12A01" w:rsidRDefault="00F12A01">
      <w:pPr>
        <w:spacing w:line="23" w:lineRule="atLeast"/>
        <w:jc w:val="both"/>
        <w:rPr>
          <w:sz w:val="22"/>
          <w:szCs w:val="22"/>
        </w:rPr>
      </w:pPr>
    </w:p>
    <w:p w:rsidR="00F12A01" w:rsidRDefault="00981D0D">
      <w:pPr>
        <w:spacing w:line="23" w:lineRule="atLeast"/>
        <w:jc w:val="both"/>
        <w:rPr>
          <w:b/>
          <w:bCs/>
          <w:sz w:val="22"/>
          <w:szCs w:val="22"/>
        </w:rPr>
      </w:pPr>
      <w:r>
        <w:rPr>
          <w:b/>
          <w:bCs/>
          <w:sz w:val="22"/>
          <w:szCs w:val="22"/>
        </w:rPr>
        <w:t>Uji F</w:t>
      </w:r>
    </w:p>
    <w:p w:rsidR="00F12A01" w:rsidRDefault="00F12A01">
      <w:pPr>
        <w:spacing w:line="23" w:lineRule="atLeast"/>
        <w:jc w:val="center"/>
        <w:rPr>
          <w:b/>
          <w:bCs/>
          <w:sz w:val="22"/>
          <w:szCs w:val="22"/>
        </w:rPr>
        <w:sectPr w:rsidR="00F12A01" w:rsidSect="00B23DCB">
          <w:type w:val="continuous"/>
          <w:pgSz w:w="11906" w:h="16838"/>
          <w:pgMar w:top="1701" w:right="1701" w:bottom="1701" w:left="1701" w:header="850" w:footer="709" w:gutter="0"/>
          <w:cols w:space="720"/>
          <w:docGrid w:linePitch="360"/>
        </w:sectPr>
      </w:pPr>
    </w:p>
    <w:p w:rsidR="00F12A01" w:rsidRDefault="00F12A01">
      <w:pPr>
        <w:spacing w:line="23" w:lineRule="atLeast"/>
        <w:jc w:val="center"/>
        <w:rPr>
          <w:b/>
          <w:bCs/>
          <w:sz w:val="22"/>
          <w:szCs w:val="22"/>
        </w:rPr>
      </w:pPr>
    </w:p>
    <w:p w:rsidR="00F12A01" w:rsidRDefault="00F12A01">
      <w:pPr>
        <w:spacing w:line="23" w:lineRule="atLeast"/>
        <w:jc w:val="center"/>
        <w:rPr>
          <w:b/>
          <w:bCs/>
          <w:sz w:val="22"/>
          <w:szCs w:val="22"/>
        </w:rPr>
        <w:sectPr w:rsidR="00F12A01" w:rsidSect="00B23DCB">
          <w:type w:val="continuous"/>
          <w:pgSz w:w="11906" w:h="16838"/>
          <w:pgMar w:top="1701" w:right="1701" w:bottom="1701" w:left="1701" w:header="850" w:footer="709" w:gutter="0"/>
          <w:cols w:space="720"/>
          <w:docGrid w:linePitch="360"/>
        </w:sectPr>
      </w:pPr>
    </w:p>
    <w:p w:rsidR="00F12A01" w:rsidRDefault="00981D0D">
      <w:pPr>
        <w:spacing w:line="23" w:lineRule="atLeast"/>
        <w:jc w:val="center"/>
        <w:rPr>
          <w:sz w:val="22"/>
          <w:szCs w:val="22"/>
        </w:rPr>
      </w:pPr>
      <w:r>
        <w:rPr>
          <w:b/>
          <w:bCs/>
          <w:sz w:val="22"/>
          <w:szCs w:val="22"/>
        </w:rPr>
        <w:lastRenderedPageBreak/>
        <w:t>Gambar 7.</w:t>
      </w:r>
      <w:r>
        <w:rPr>
          <w:sz w:val="22"/>
          <w:szCs w:val="22"/>
        </w:rPr>
        <w:t xml:space="preserve"> Hasil Uji F</w:t>
      </w:r>
    </w:p>
    <w:tbl>
      <w:tblPr>
        <w:tblW w:w="5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63"/>
        <w:gridCol w:w="1339"/>
        <w:gridCol w:w="1633"/>
        <w:gridCol w:w="1334"/>
      </w:tblGrid>
      <w:tr w:rsidR="00F12A01">
        <w:trPr>
          <w:trHeight w:val="275"/>
          <w:jc w:val="center"/>
        </w:trPr>
        <w:tc>
          <w:tcPr>
            <w:tcW w:w="2102" w:type="dxa"/>
            <w:gridSpan w:val="2"/>
          </w:tcPr>
          <w:p w:rsidR="00F12A01" w:rsidRDefault="00981D0D">
            <w:pPr>
              <w:pStyle w:val="TableParagraph"/>
              <w:spacing w:line="23" w:lineRule="atLeast"/>
              <w:ind w:left="107"/>
              <w:jc w:val="center"/>
              <w:rPr>
                <w:b/>
                <w:sz w:val="22"/>
                <w:szCs w:val="22"/>
              </w:rPr>
            </w:pPr>
            <w:r>
              <w:rPr>
                <w:b/>
                <w:sz w:val="22"/>
                <w:szCs w:val="22"/>
              </w:rPr>
              <w:t>Model</w:t>
            </w:r>
          </w:p>
        </w:tc>
        <w:tc>
          <w:tcPr>
            <w:tcW w:w="1633" w:type="dxa"/>
          </w:tcPr>
          <w:p w:rsidR="00F12A01" w:rsidRDefault="00981D0D">
            <w:pPr>
              <w:pStyle w:val="TableParagraph"/>
              <w:spacing w:line="23" w:lineRule="atLeast"/>
              <w:ind w:left="5"/>
              <w:jc w:val="center"/>
              <w:rPr>
                <w:b/>
                <w:sz w:val="22"/>
                <w:szCs w:val="22"/>
              </w:rPr>
            </w:pPr>
            <w:r>
              <w:rPr>
                <w:b/>
                <w:sz w:val="22"/>
                <w:szCs w:val="22"/>
              </w:rPr>
              <w:t>F</w:t>
            </w:r>
          </w:p>
        </w:tc>
        <w:tc>
          <w:tcPr>
            <w:tcW w:w="1334" w:type="dxa"/>
          </w:tcPr>
          <w:p w:rsidR="00F12A01" w:rsidRDefault="00981D0D">
            <w:pPr>
              <w:pStyle w:val="TableParagraph"/>
              <w:spacing w:line="23" w:lineRule="atLeast"/>
              <w:ind w:right="124"/>
              <w:jc w:val="center"/>
              <w:rPr>
                <w:b/>
                <w:sz w:val="22"/>
                <w:szCs w:val="22"/>
              </w:rPr>
            </w:pPr>
            <w:r>
              <w:rPr>
                <w:b/>
                <w:sz w:val="22"/>
                <w:szCs w:val="22"/>
              </w:rPr>
              <w:t>Sig.</w:t>
            </w:r>
          </w:p>
        </w:tc>
      </w:tr>
      <w:tr w:rsidR="00F12A01">
        <w:trPr>
          <w:trHeight w:val="275"/>
          <w:jc w:val="center"/>
        </w:trPr>
        <w:tc>
          <w:tcPr>
            <w:tcW w:w="763" w:type="dxa"/>
          </w:tcPr>
          <w:p w:rsidR="00F12A01" w:rsidRDefault="00981D0D">
            <w:pPr>
              <w:pStyle w:val="TableParagraph"/>
              <w:spacing w:line="23" w:lineRule="atLeast"/>
              <w:ind w:left="107"/>
              <w:jc w:val="center"/>
              <w:rPr>
                <w:sz w:val="22"/>
                <w:szCs w:val="22"/>
              </w:rPr>
            </w:pPr>
            <w:r>
              <w:rPr>
                <w:sz w:val="22"/>
                <w:szCs w:val="22"/>
              </w:rPr>
              <w:t>1</w:t>
            </w:r>
          </w:p>
        </w:tc>
        <w:tc>
          <w:tcPr>
            <w:tcW w:w="1339" w:type="dxa"/>
          </w:tcPr>
          <w:p w:rsidR="00F12A01" w:rsidRDefault="00981D0D">
            <w:pPr>
              <w:pStyle w:val="TableParagraph"/>
              <w:spacing w:line="23" w:lineRule="atLeast"/>
              <w:ind w:left="105"/>
              <w:jc w:val="both"/>
              <w:rPr>
                <w:sz w:val="22"/>
                <w:szCs w:val="22"/>
              </w:rPr>
            </w:pPr>
            <w:r>
              <w:rPr>
                <w:sz w:val="22"/>
                <w:szCs w:val="22"/>
              </w:rPr>
              <w:t>Regression</w:t>
            </w:r>
          </w:p>
        </w:tc>
        <w:tc>
          <w:tcPr>
            <w:tcW w:w="1633" w:type="dxa"/>
          </w:tcPr>
          <w:p w:rsidR="00F12A01" w:rsidRDefault="00981D0D">
            <w:pPr>
              <w:pStyle w:val="TableParagraph"/>
              <w:spacing w:line="23" w:lineRule="atLeast"/>
              <w:jc w:val="center"/>
              <w:rPr>
                <w:sz w:val="22"/>
                <w:szCs w:val="22"/>
              </w:rPr>
            </w:pPr>
            <w:r>
              <w:rPr>
                <w:sz w:val="22"/>
                <w:szCs w:val="22"/>
              </w:rPr>
              <w:t>30,108</w:t>
            </w:r>
          </w:p>
        </w:tc>
        <w:tc>
          <w:tcPr>
            <w:tcW w:w="1334" w:type="dxa"/>
          </w:tcPr>
          <w:p w:rsidR="00F12A01" w:rsidRDefault="00981D0D">
            <w:pPr>
              <w:pStyle w:val="TableParagraph"/>
              <w:spacing w:line="23" w:lineRule="atLeast"/>
              <w:ind w:right="98"/>
              <w:jc w:val="center"/>
              <w:rPr>
                <w:sz w:val="22"/>
                <w:szCs w:val="22"/>
              </w:rPr>
            </w:pPr>
            <w:r>
              <w:rPr>
                <w:sz w:val="22"/>
                <w:szCs w:val="22"/>
              </w:rPr>
              <w:t>,000</w:t>
            </w:r>
          </w:p>
        </w:tc>
      </w:tr>
    </w:tbl>
    <w:p w:rsidR="00F12A01" w:rsidRDefault="00F12A01">
      <w:pPr>
        <w:spacing w:line="23" w:lineRule="atLeast"/>
        <w:jc w:val="both"/>
        <w:rPr>
          <w:sz w:val="22"/>
          <w:szCs w:val="22"/>
        </w:rPr>
        <w:sectPr w:rsidR="00F12A01" w:rsidSect="00B23DCB">
          <w:type w:val="continuous"/>
          <w:pgSz w:w="11906" w:h="16838"/>
          <w:pgMar w:top="1701" w:right="1701" w:bottom="1701" w:left="1701" w:header="850" w:footer="709" w:gutter="0"/>
          <w:cols w:space="0"/>
          <w:docGrid w:linePitch="360"/>
        </w:sectPr>
      </w:pPr>
    </w:p>
    <w:p w:rsidR="00F12A01" w:rsidRDefault="00F12A01">
      <w:pPr>
        <w:spacing w:line="23" w:lineRule="atLeast"/>
        <w:jc w:val="both"/>
        <w:rPr>
          <w:sz w:val="22"/>
          <w:szCs w:val="22"/>
        </w:rPr>
      </w:pPr>
    </w:p>
    <w:p w:rsidR="00F12A01" w:rsidRDefault="00981D0D">
      <w:pPr>
        <w:spacing w:line="23" w:lineRule="atLeast"/>
        <w:jc w:val="both"/>
        <w:rPr>
          <w:sz w:val="22"/>
          <w:szCs w:val="22"/>
        </w:rPr>
      </w:pPr>
      <w:r>
        <w:rPr>
          <w:sz w:val="22"/>
          <w:szCs w:val="22"/>
        </w:rPr>
        <w:lastRenderedPageBreak/>
        <w:tab/>
        <w:t>F-hitung dari tabel ANOVA adalah 30,108, tetapi nilai F-tabel berada pada tingkat signifikansi 0, dan ho dikembalikan ketika F-hitung melebihi 2,52 dengan a = 5%, k = 4, dan Koefisien sebesar 2.52. meja. Ha akan diterima, namun jika f-hitung f-tabel, Ho akan diterima dan Ha akan dikembalikan. Sehingga hasil perhitungan 30,108 &gt; F-Tabel 2.52, dengan Ho dibuang dan Ha diterima. Artinya sikap, motivasi, persepsi, dan emosi akan berpengaruh signifikan terhadap sistem ekonomi barang.</w:t>
      </w:r>
    </w:p>
    <w:p w:rsidR="00F12A01" w:rsidRPr="00B23DCB" w:rsidRDefault="00981D0D">
      <w:pPr>
        <w:spacing w:line="23" w:lineRule="atLeast"/>
        <w:jc w:val="both"/>
        <w:rPr>
          <w:sz w:val="22"/>
          <w:szCs w:val="22"/>
          <w:lang w:val="id-ID"/>
        </w:rPr>
      </w:pPr>
      <w:r>
        <w:rPr>
          <w:sz w:val="22"/>
          <w:szCs w:val="22"/>
        </w:rPr>
        <w:tab/>
      </w:r>
    </w:p>
    <w:p w:rsidR="00F12A01" w:rsidRDefault="00981D0D">
      <w:pPr>
        <w:spacing w:line="23" w:lineRule="atLeast"/>
        <w:jc w:val="both"/>
        <w:rPr>
          <w:b/>
          <w:bCs/>
          <w:sz w:val="22"/>
          <w:szCs w:val="22"/>
        </w:rPr>
      </w:pPr>
      <w:r>
        <w:rPr>
          <w:b/>
          <w:bCs/>
          <w:sz w:val="22"/>
          <w:szCs w:val="22"/>
        </w:rPr>
        <w:t>Pembahasan</w:t>
      </w:r>
    </w:p>
    <w:p w:rsidR="00F12A01" w:rsidRDefault="00981D0D">
      <w:pPr>
        <w:spacing w:line="23" w:lineRule="atLeast"/>
        <w:ind w:firstLine="720"/>
        <w:jc w:val="both"/>
        <w:rPr>
          <w:sz w:val="22"/>
          <w:szCs w:val="22"/>
        </w:rPr>
      </w:pPr>
      <w:r>
        <w:rPr>
          <w:sz w:val="22"/>
          <w:szCs w:val="22"/>
        </w:rPr>
        <w:t>Hipotesis pertama berfokus pada pengaruh orientasi sistem akuntansi persediaan PT. Maur Sejatera Bersama dan Kiswa Jaya Abadi dalam kemitraan. Temuan menunjukkan bahwa pengaturan sistem akuntansi persediaan berdampak pada kinerja karyawan PT. Maur Sejahtera Bersama dan PT. Qiswah Jaya Abadi memiliki hasil uji t dengan korelasi variabel postural kuat sebesar 0,56 (36%), nilai t-hitung sebesar 5,237, dan nilai t-tabel a = 5% df (n-2) = (61 -2) adalah 2,021. Ketika thitung melebihi ttabel, Ho ditolak, Ha diterima, dan hipotesis mengenai variabel X1 berpengaruh signifikan terhadap variabel Y.</w:t>
      </w:r>
    </w:p>
    <w:p w:rsidR="00F12A01" w:rsidRDefault="00981D0D">
      <w:pPr>
        <w:spacing w:line="23" w:lineRule="atLeast"/>
        <w:ind w:firstLine="720"/>
        <w:jc w:val="both"/>
        <w:rPr>
          <w:sz w:val="22"/>
          <w:szCs w:val="22"/>
        </w:rPr>
      </w:pPr>
      <w:r>
        <w:rPr>
          <w:sz w:val="22"/>
          <w:szCs w:val="22"/>
        </w:rPr>
        <w:t>Menurut hasil survei, preferensi secara signifikan mempengaruhi sistem produksi barang. Oleh karena itu, dapat diterima bahwa sikap mempengaruhi sistem ekonomi barang. Amati perilaku karyawan PT. Maur Sejatera Bersama  dan PT. Qiswah Jaya Abadi dalam kemitraan. Tergantung pada apakah mereka menjunjung tinggi kebijakan perusahaan atau tidak, karyawan cenderung memiliki sikap yang baik terhadap mereka.</w:t>
      </w:r>
    </w:p>
    <w:p w:rsidR="00F12A01" w:rsidRDefault="00981D0D">
      <w:pPr>
        <w:spacing w:line="23" w:lineRule="atLeast"/>
        <w:jc w:val="both"/>
        <w:rPr>
          <w:sz w:val="22"/>
          <w:szCs w:val="22"/>
        </w:rPr>
      </w:pPr>
      <w:r>
        <w:rPr>
          <w:sz w:val="22"/>
          <w:szCs w:val="22"/>
        </w:rPr>
        <w:tab/>
        <w:t>Hipotesis kedua adalah bahwa motivasi berpengaruh terhadap sistem ekonomi barang PT. pt. Maul Sejatera dan Kiswa Jaya Abadi dalam kemitraan. Hasil penelitian menunjukkan bahwa motivasi tidak berpengaruh signifikan terhadap sistem akuntansi kinerja karyawan PT. Qiswah Jaya Abadi dan PT.</w:t>
      </w:r>
      <w:r>
        <w:rPr>
          <w:spacing w:val="1"/>
          <w:sz w:val="22"/>
          <w:szCs w:val="22"/>
        </w:rPr>
        <w:t xml:space="preserve"> </w:t>
      </w:r>
      <w:r>
        <w:rPr>
          <w:sz w:val="22"/>
          <w:szCs w:val="22"/>
        </w:rPr>
        <w:t>Maur</w:t>
      </w:r>
      <w:r>
        <w:rPr>
          <w:spacing w:val="1"/>
          <w:sz w:val="22"/>
          <w:szCs w:val="22"/>
        </w:rPr>
        <w:t xml:space="preserve"> </w:t>
      </w:r>
      <w:r>
        <w:rPr>
          <w:sz w:val="22"/>
          <w:szCs w:val="22"/>
        </w:rPr>
        <w:t>Sejahtera</w:t>
      </w:r>
      <w:r>
        <w:rPr>
          <w:spacing w:val="1"/>
          <w:sz w:val="22"/>
          <w:szCs w:val="22"/>
        </w:rPr>
        <w:t xml:space="preserve"> </w:t>
      </w:r>
      <w:r>
        <w:rPr>
          <w:sz w:val="22"/>
          <w:szCs w:val="22"/>
        </w:rPr>
        <w:t>Bersama. Motivasi untuk variabel korelasi nilai t tabel a = 5% df (n- 2) = (61- 2 ), 2.021; 0,160 (16,0%); hasil uji-t untuk t-hitung 1,247; Ho akan dimusnahkan jika t-hitung melebihi t-tabel. Ya. Akibatnya, teori tentang variabel X2 tidak berpengaruh signifikan terhadap variabel Y.</w:t>
      </w:r>
    </w:p>
    <w:p w:rsidR="00F12A01" w:rsidRDefault="00981D0D">
      <w:pPr>
        <w:spacing w:line="23" w:lineRule="atLeast"/>
        <w:jc w:val="both"/>
        <w:rPr>
          <w:sz w:val="22"/>
          <w:szCs w:val="22"/>
        </w:rPr>
      </w:pPr>
      <w:r>
        <w:rPr>
          <w:sz w:val="22"/>
          <w:szCs w:val="22"/>
        </w:rPr>
        <w:tab/>
        <w:t>Berdasarkan temuan penelitian, motivasi tidak memiliki dampak yang cukup besar pada sistem ekonomi berbasis barang. Oleh karena itu, masuk akal untuk percaya bahwa motivasi tidak berdampak pada sistem ekonomi barang. Ini mewakili motivasi karyawan PT. Qiswah Jaya Abadi dan PT.</w:t>
      </w:r>
      <w:r>
        <w:rPr>
          <w:spacing w:val="1"/>
          <w:sz w:val="22"/>
          <w:szCs w:val="22"/>
        </w:rPr>
        <w:t xml:space="preserve"> </w:t>
      </w:r>
      <w:r>
        <w:rPr>
          <w:sz w:val="22"/>
          <w:szCs w:val="22"/>
        </w:rPr>
        <w:t>Maur</w:t>
      </w:r>
      <w:r>
        <w:rPr>
          <w:spacing w:val="1"/>
          <w:sz w:val="22"/>
          <w:szCs w:val="22"/>
        </w:rPr>
        <w:t xml:space="preserve"> </w:t>
      </w:r>
      <w:r>
        <w:rPr>
          <w:sz w:val="22"/>
          <w:szCs w:val="22"/>
        </w:rPr>
        <w:t>Sejahtera</w:t>
      </w:r>
      <w:r>
        <w:rPr>
          <w:spacing w:val="1"/>
          <w:sz w:val="22"/>
          <w:szCs w:val="22"/>
        </w:rPr>
        <w:t xml:space="preserve"> </w:t>
      </w:r>
      <w:r>
        <w:rPr>
          <w:sz w:val="22"/>
          <w:szCs w:val="22"/>
        </w:rPr>
        <w:t>Bersama.</w:t>
      </w:r>
    </w:p>
    <w:p w:rsidR="00F12A01" w:rsidRDefault="00981D0D">
      <w:pPr>
        <w:spacing w:line="23" w:lineRule="atLeast"/>
        <w:jc w:val="both"/>
        <w:rPr>
          <w:sz w:val="22"/>
          <w:szCs w:val="22"/>
        </w:rPr>
      </w:pPr>
      <w:r>
        <w:rPr>
          <w:sz w:val="22"/>
          <w:szCs w:val="22"/>
        </w:rPr>
        <w:tab/>
        <w:t>Pengaruh persepsi terhadap sistem akuntansi persediaan di PT. Qiswah Jaya Abadi dan PT.</w:t>
      </w:r>
      <w:r>
        <w:rPr>
          <w:spacing w:val="1"/>
          <w:sz w:val="22"/>
          <w:szCs w:val="22"/>
        </w:rPr>
        <w:t xml:space="preserve"> </w:t>
      </w:r>
      <w:r>
        <w:rPr>
          <w:sz w:val="22"/>
          <w:szCs w:val="22"/>
        </w:rPr>
        <w:t>Maur</w:t>
      </w:r>
      <w:r>
        <w:rPr>
          <w:spacing w:val="1"/>
          <w:sz w:val="22"/>
          <w:szCs w:val="22"/>
        </w:rPr>
        <w:t xml:space="preserve"> </w:t>
      </w:r>
      <w:r>
        <w:rPr>
          <w:sz w:val="22"/>
          <w:szCs w:val="22"/>
        </w:rPr>
        <w:t>Sejahtera</w:t>
      </w:r>
      <w:r>
        <w:rPr>
          <w:spacing w:val="1"/>
          <w:sz w:val="22"/>
          <w:szCs w:val="22"/>
        </w:rPr>
        <w:t xml:space="preserve"> </w:t>
      </w:r>
      <w:r>
        <w:rPr>
          <w:sz w:val="22"/>
          <w:szCs w:val="22"/>
        </w:rPr>
        <w:t>Bersama adalah hipotesis ketiga. Temuan menunjukkan bahwa persepsi memiliki dampak terbatas pada metode pembukuan persediaan PT untuk mengukur kinerja karyawan. Hubungan antara Kiswa Jaya Abadi dengan Pt. -2)) variabel persepsi sebesar 2,021. Ho akan dimusnahkan jika t-hitung melebihi t-tabel. Ya. Dalam hal ini hipotesis variabel ketiga berpengaruh signifikan terhadap variabel Y.</w:t>
      </w:r>
    </w:p>
    <w:p w:rsidR="00F12A01" w:rsidRDefault="00981D0D">
      <w:pPr>
        <w:spacing w:line="23" w:lineRule="atLeast"/>
        <w:jc w:val="both"/>
        <w:rPr>
          <w:sz w:val="22"/>
          <w:szCs w:val="22"/>
        </w:rPr>
      </w:pPr>
      <w:r>
        <w:rPr>
          <w:sz w:val="22"/>
          <w:szCs w:val="22"/>
        </w:rPr>
        <w:tab/>
        <w:t>Menurut hasil survei, persepsi berpengaruh signifikan terhadap sistem pembukuan persediaan. Oleh karena itu, hipotesis bahwa persepsi mempengaruhi sistem akuntansi persediaan diterima. Menunjukkan Rekan Kerja PT. Qiswah Jaya Abadi dan PT.</w:t>
      </w:r>
      <w:r>
        <w:rPr>
          <w:spacing w:val="1"/>
          <w:sz w:val="22"/>
          <w:szCs w:val="22"/>
        </w:rPr>
        <w:t xml:space="preserve"> </w:t>
      </w:r>
      <w:r>
        <w:rPr>
          <w:sz w:val="22"/>
          <w:szCs w:val="22"/>
        </w:rPr>
        <w:t>Maur</w:t>
      </w:r>
      <w:r>
        <w:rPr>
          <w:spacing w:val="1"/>
          <w:sz w:val="22"/>
          <w:szCs w:val="22"/>
        </w:rPr>
        <w:t xml:space="preserve"> </w:t>
      </w:r>
      <w:r>
        <w:rPr>
          <w:sz w:val="22"/>
          <w:szCs w:val="22"/>
        </w:rPr>
        <w:t>Sejahtera</w:t>
      </w:r>
      <w:r>
        <w:rPr>
          <w:spacing w:val="1"/>
          <w:sz w:val="22"/>
          <w:szCs w:val="22"/>
        </w:rPr>
        <w:t xml:space="preserve"> </w:t>
      </w:r>
      <w:r>
        <w:rPr>
          <w:sz w:val="22"/>
          <w:szCs w:val="22"/>
        </w:rPr>
        <w:t>Bersama Bersama memiliki penilaian yang baik dan mampu melakukan pekerjaan dengan baik. Sebenarnya setiap orang memiliki persepsinya masing-masing tentang suatu peristiwa. Deskripsi realitas seseorang dapat berbeda secara signifikan dari orang lain.</w:t>
      </w:r>
    </w:p>
    <w:p w:rsidR="00F12A01" w:rsidRDefault="00981D0D">
      <w:pPr>
        <w:spacing w:line="23" w:lineRule="atLeast"/>
        <w:jc w:val="both"/>
        <w:rPr>
          <w:sz w:val="22"/>
          <w:szCs w:val="22"/>
        </w:rPr>
      </w:pPr>
      <w:r>
        <w:rPr>
          <w:sz w:val="22"/>
          <w:szCs w:val="22"/>
        </w:rPr>
        <w:tab/>
        <w:t>Pengaruh emosi terhadap sistem akuntansi persediaan di PT. Qiswah Jaya Abadi dan PT.</w:t>
      </w:r>
      <w:r>
        <w:rPr>
          <w:spacing w:val="1"/>
          <w:sz w:val="22"/>
          <w:szCs w:val="22"/>
        </w:rPr>
        <w:t xml:space="preserve"> </w:t>
      </w:r>
      <w:r>
        <w:rPr>
          <w:sz w:val="22"/>
          <w:szCs w:val="22"/>
        </w:rPr>
        <w:t>Maur</w:t>
      </w:r>
      <w:r>
        <w:rPr>
          <w:spacing w:val="1"/>
          <w:sz w:val="22"/>
          <w:szCs w:val="22"/>
        </w:rPr>
        <w:t xml:space="preserve"> </w:t>
      </w:r>
      <w:r>
        <w:rPr>
          <w:sz w:val="22"/>
          <w:szCs w:val="22"/>
        </w:rPr>
        <w:t>Sejahtera</w:t>
      </w:r>
      <w:r>
        <w:rPr>
          <w:spacing w:val="1"/>
          <w:sz w:val="22"/>
          <w:szCs w:val="22"/>
        </w:rPr>
        <w:t xml:space="preserve"> </w:t>
      </w:r>
      <w:r>
        <w:rPr>
          <w:sz w:val="22"/>
          <w:szCs w:val="22"/>
        </w:rPr>
        <w:t>Bersama dalam kemitraan. Temuan menunjukkan bahwa sistem akuntansi persediaan PT sebagian dipengaruhi oleh emosi dalam hal kinerja karyawan. Korelasi yang kuat antara variabel persepsi untuk Kiswa Jaya Abadi dan Pt. Maur Sejahtera Bersama adalah 0,72 (32%), dan hasil uji t untuk thitung adalah 8,031 sedangkan nilai tabel untuk an adalah 5% df (n-2) adalah. 2,021 thitung &gt; ttabel, (61) - 2; Ho ditolak terlebih dahulu, setelah itu Ha diterima. Akibatnya, teori tentang variabel X4 memiliki pengaruh yang signifikan terhadap variabel Y.</w:t>
      </w:r>
    </w:p>
    <w:p w:rsidR="00F12A01" w:rsidRDefault="00981D0D">
      <w:pPr>
        <w:spacing w:line="23" w:lineRule="atLeast"/>
        <w:jc w:val="both"/>
        <w:rPr>
          <w:sz w:val="22"/>
          <w:szCs w:val="22"/>
        </w:rPr>
      </w:pPr>
      <w:r>
        <w:rPr>
          <w:sz w:val="22"/>
          <w:szCs w:val="22"/>
        </w:rPr>
        <w:tab/>
        <w:t xml:space="preserve">Studi telah menunjukkan bahwa emosi memiliki dampak yang signifikan pada sistem pembukuan persediaan. Oleh karena itu, gagasan bahwa emosi dapat mempengaruhi akuntansi </w:t>
      </w:r>
      <w:r>
        <w:rPr>
          <w:sz w:val="22"/>
          <w:szCs w:val="22"/>
        </w:rPr>
        <w:lastRenderedPageBreak/>
        <w:t>persediaan diterima. Menunjukkan Rekan KerjaPT. Qiswah Jaya Abadi dan PT.</w:t>
      </w:r>
      <w:r>
        <w:rPr>
          <w:spacing w:val="1"/>
          <w:sz w:val="22"/>
          <w:szCs w:val="22"/>
        </w:rPr>
        <w:t xml:space="preserve"> </w:t>
      </w:r>
      <w:r>
        <w:rPr>
          <w:sz w:val="22"/>
          <w:szCs w:val="22"/>
        </w:rPr>
        <w:t>Maur</w:t>
      </w:r>
      <w:r>
        <w:rPr>
          <w:spacing w:val="1"/>
          <w:sz w:val="22"/>
          <w:szCs w:val="22"/>
        </w:rPr>
        <w:t xml:space="preserve"> </w:t>
      </w:r>
      <w:r>
        <w:rPr>
          <w:sz w:val="22"/>
          <w:szCs w:val="22"/>
        </w:rPr>
        <w:t>Sejahtera</w:t>
      </w:r>
      <w:r>
        <w:rPr>
          <w:spacing w:val="1"/>
          <w:sz w:val="22"/>
          <w:szCs w:val="22"/>
        </w:rPr>
        <w:t xml:space="preserve"> </w:t>
      </w:r>
      <w:r>
        <w:rPr>
          <w:sz w:val="22"/>
          <w:szCs w:val="22"/>
        </w:rPr>
        <w:t>Bersama memiliki emosi positif dan mampu tampil dengan baik.</w:t>
      </w:r>
    </w:p>
    <w:p w:rsidR="00F12A01" w:rsidRDefault="00981D0D">
      <w:pPr>
        <w:spacing w:line="23" w:lineRule="atLeast"/>
        <w:jc w:val="both"/>
        <w:rPr>
          <w:sz w:val="22"/>
          <w:szCs w:val="22"/>
        </w:rPr>
      </w:pPr>
      <w:r>
        <w:rPr>
          <w:sz w:val="22"/>
          <w:szCs w:val="22"/>
        </w:rPr>
        <w:tab/>
        <w:t>Hipotesis kelima menyatakan bahwa sistem pembukuan persediaan PT dipengaruhi secara signifikan oleh persepsi, motivasi, dan sikap subjek PT. Qiswah Jaya Abadi dan PT.</w:t>
      </w:r>
      <w:r>
        <w:rPr>
          <w:spacing w:val="1"/>
          <w:sz w:val="22"/>
          <w:szCs w:val="22"/>
        </w:rPr>
        <w:t xml:space="preserve"> </w:t>
      </w:r>
      <w:r>
        <w:rPr>
          <w:sz w:val="22"/>
          <w:szCs w:val="22"/>
        </w:rPr>
        <w:t>Maur</w:t>
      </w:r>
      <w:r>
        <w:rPr>
          <w:spacing w:val="1"/>
          <w:sz w:val="22"/>
          <w:szCs w:val="22"/>
        </w:rPr>
        <w:t xml:space="preserve"> </w:t>
      </w:r>
      <w:r>
        <w:rPr>
          <w:sz w:val="22"/>
          <w:szCs w:val="22"/>
        </w:rPr>
        <w:t>Sejahtera</w:t>
      </w:r>
      <w:r>
        <w:rPr>
          <w:spacing w:val="1"/>
          <w:sz w:val="22"/>
          <w:szCs w:val="22"/>
        </w:rPr>
        <w:t xml:space="preserve"> </w:t>
      </w:r>
      <w:r>
        <w:rPr>
          <w:sz w:val="22"/>
          <w:szCs w:val="22"/>
        </w:rPr>
        <w:t>Bersama dalam kemitraan. Sehingga diperoleh nilai F-hitung sebesar 30,108, nilai F-tabel berada pada Tingkat Signifikansi 000, Koefisien a = 5%, k = 4 sebesar 2,52, dan ketika nilai f-hitung &gt; f-Tabel, dia ditolak dan diterima. Hasilnya, hasil perhitungan 30,108 &gt; f-Tabel 2.52, dengan Ho dibuang dan Ha diterima. Hal ini sesuai dengan penelitian (Wandhana et al., 2021) yang menegaskan bahwa sikap, motivasi, persepsi, dan emosi berpengaruh signifikan terhadap sistem akuntansi persediaan.</w:t>
      </w:r>
    </w:p>
    <w:p w:rsidR="00F12A01" w:rsidRPr="00B23DCB" w:rsidRDefault="00981D0D" w:rsidP="00B23DCB">
      <w:pPr>
        <w:spacing w:line="23" w:lineRule="atLeast"/>
        <w:jc w:val="both"/>
        <w:rPr>
          <w:sz w:val="22"/>
          <w:szCs w:val="22"/>
          <w:lang w:val="id-ID"/>
        </w:rPr>
      </w:pPr>
      <w:r>
        <w:rPr>
          <w:sz w:val="22"/>
          <w:szCs w:val="22"/>
        </w:rPr>
        <w:tab/>
        <w:t>Secara umum aspek keperilakuan pada PT. Qiswah Jaya Abadi dan PT.</w:t>
      </w:r>
      <w:r>
        <w:rPr>
          <w:spacing w:val="1"/>
          <w:sz w:val="22"/>
          <w:szCs w:val="22"/>
        </w:rPr>
        <w:t xml:space="preserve"> </w:t>
      </w:r>
      <w:r>
        <w:rPr>
          <w:sz w:val="22"/>
          <w:szCs w:val="22"/>
        </w:rPr>
        <w:t>Maur</w:t>
      </w:r>
      <w:r>
        <w:rPr>
          <w:spacing w:val="1"/>
          <w:sz w:val="22"/>
          <w:szCs w:val="22"/>
        </w:rPr>
        <w:t xml:space="preserve"> </w:t>
      </w:r>
      <w:r>
        <w:rPr>
          <w:sz w:val="22"/>
          <w:szCs w:val="22"/>
        </w:rPr>
        <w:t>Sejahtera</w:t>
      </w:r>
      <w:r>
        <w:rPr>
          <w:spacing w:val="1"/>
          <w:sz w:val="22"/>
          <w:szCs w:val="22"/>
        </w:rPr>
        <w:t xml:space="preserve"> </w:t>
      </w:r>
      <w:r>
        <w:rPr>
          <w:sz w:val="22"/>
          <w:szCs w:val="22"/>
        </w:rPr>
        <w:t>Bersama</w:t>
      </w:r>
      <w:r>
        <w:rPr>
          <w:spacing w:val="1"/>
          <w:sz w:val="22"/>
          <w:szCs w:val="22"/>
        </w:rPr>
        <w:t xml:space="preserve"> </w:t>
      </w:r>
      <w:r>
        <w:rPr>
          <w:sz w:val="22"/>
          <w:szCs w:val="22"/>
        </w:rPr>
        <w:t>sudah</w:t>
      </w:r>
      <w:r>
        <w:rPr>
          <w:spacing w:val="1"/>
          <w:sz w:val="22"/>
          <w:szCs w:val="22"/>
        </w:rPr>
        <w:t xml:space="preserve"> </w:t>
      </w:r>
      <w:r>
        <w:rPr>
          <w:sz w:val="22"/>
          <w:szCs w:val="22"/>
        </w:rPr>
        <w:t>cukup</w:t>
      </w:r>
      <w:r>
        <w:rPr>
          <w:spacing w:val="1"/>
          <w:sz w:val="22"/>
          <w:szCs w:val="22"/>
        </w:rPr>
        <w:t xml:space="preserve"> </w:t>
      </w:r>
      <w:r>
        <w:rPr>
          <w:sz w:val="22"/>
          <w:szCs w:val="22"/>
        </w:rPr>
        <w:t>baik</w:t>
      </w:r>
      <w:r>
        <w:rPr>
          <w:spacing w:val="1"/>
          <w:sz w:val="22"/>
          <w:szCs w:val="22"/>
        </w:rPr>
        <w:t xml:space="preserve"> </w:t>
      </w:r>
      <w:r>
        <w:rPr>
          <w:sz w:val="22"/>
          <w:szCs w:val="22"/>
        </w:rPr>
        <w:t>hal</w:t>
      </w:r>
      <w:r>
        <w:rPr>
          <w:spacing w:val="1"/>
          <w:sz w:val="22"/>
          <w:szCs w:val="22"/>
        </w:rPr>
        <w:t xml:space="preserve"> </w:t>
      </w:r>
      <w:r>
        <w:rPr>
          <w:sz w:val="22"/>
          <w:szCs w:val="22"/>
        </w:rPr>
        <w:t>ini</w:t>
      </w:r>
      <w:r>
        <w:rPr>
          <w:spacing w:val="1"/>
          <w:sz w:val="22"/>
          <w:szCs w:val="22"/>
        </w:rPr>
        <w:t xml:space="preserve"> </w:t>
      </w:r>
      <w:r>
        <w:rPr>
          <w:sz w:val="22"/>
          <w:szCs w:val="22"/>
        </w:rPr>
        <w:t>di</w:t>
      </w:r>
      <w:r>
        <w:rPr>
          <w:spacing w:val="1"/>
          <w:sz w:val="22"/>
          <w:szCs w:val="22"/>
        </w:rPr>
        <w:t xml:space="preserve"> </w:t>
      </w:r>
      <w:r>
        <w:rPr>
          <w:sz w:val="22"/>
          <w:szCs w:val="22"/>
        </w:rPr>
        <w:t>tandai</w:t>
      </w:r>
      <w:r>
        <w:rPr>
          <w:spacing w:val="1"/>
          <w:sz w:val="22"/>
          <w:szCs w:val="22"/>
        </w:rPr>
        <w:t xml:space="preserve"> </w:t>
      </w:r>
      <w:r>
        <w:rPr>
          <w:sz w:val="22"/>
          <w:szCs w:val="22"/>
        </w:rPr>
        <w:t>dengan</w:t>
      </w:r>
      <w:r>
        <w:rPr>
          <w:spacing w:val="1"/>
          <w:sz w:val="22"/>
          <w:szCs w:val="22"/>
        </w:rPr>
        <w:t xml:space="preserve"> </w:t>
      </w:r>
      <w:r>
        <w:rPr>
          <w:sz w:val="22"/>
          <w:szCs w:val="22"/>
        </w:rPr>
        <w:t>hail</w:t>
      </w:r>
      <w:r>
        <w:rPr>
          <w:spacing w:val="1"/>
          <w:sz w:val="22"/>
          <w:szCs w:val="22"/>
        </w:rPr>
        <w:t xml:space="preserve"> </w:t>
      </w:r>
      <w:r>
        <w:rPr>
          <w:sz w:val="22"/>
          <w:szCs w:val="22"/>
        </w:rPr>
        <w:t>pembahasan mengenai frekuensi jawaban variabel Sikap,Motivasi,Persepsi dan</w:t>
      </w:r>
      <w:r>
        <w:rPr>
          <w:spacing w:val="1"/>
          <w:sz w:val="22"/>
          <w:szCs w:val="22"/>
        </w:rPr>
        <w:t xml:space="preserve"> </w:t>
      </w:r>
      <w:r>
        <w:rPr>
          <w:sz w:val="22"/>
          <w:szCs w:val="22"/>
        </w:rPr>
        <w:t>Emosi jawaban dapat dilihat bahwa modus (angka yang sering muncul) adalah</w:t>
      </w:r>
      <w:r>
        <w:rPr>
          <w:spacing w:val="1"/>
          <w:sz w:val="22"/>
          <w:szCs w:val="22"/>
        </w:rPr>
        <w:t xml:space="preserve"> </w:t>
      </w:r>
      <w:r>
        <w:rPr>
          <w:sz w:val="22"/>
          <w:szCs w:val="22"/>
        </w:rPr>
        <w:t>jawaban</w:t>
      </w:r>
      <w:r>
        <w:rPr>
          <w:spacing w:val="1"/>
          <w:sz w:val="22"/>
          <w:szCs w:val="22"/>
        </w:rPr>
        <w:t xml:space="preserve"> </w:t>
      </w:r>
      <w:r>
        <w:rPr>
          <w:sz w:val="22"/>
          <w:szCs w:val="22"/>
        </w:rPr>
        <w:t>nomor</w:t>
      </w:r>
      <w:r>
        <w:rPr>
          <w:spacing w:val="1"/>
          <w:sz w:val="22"/>
          <w:szCs w:val="22"/>
        </w:rPr>
        <w:t xml:space="preserve"> </w:t>
      </w:r>
      <w:r>
        <w:rPr>
          <w:sz w:val="22"/>
          <w:szCs w:val="22"/>
        </w:rPr>
        <w:t>4</w:t>
      </w:r>
      <w:r>
        <w:rPr>
          <w:spacing w:val="1"/>
          <w:sz w:val="22"/>
          <w:szCs w:val="22"/>
        </w:rPr>
        <w:t xml:space="preserve"> </w:t>
      </w:r>
      <w:r>
        <w:rPr>
          <w:sz w:val="22"/>
          <w:szCs w:val="22"/>
        </w:rPr>
        <w:t>yaitu</w:t>
      </w:r>
      <w:r>
        <w:rPr>
          <w:spacing w:val="1"/>
          <w:sz w:val="22"/>
          <w:szCs w:val="22"/>
        </w:rPr>
        <w:t xml:space="preserve"> </w:t>
      </w:r>
      <w:r>
        <w:rPr>
          <w:sz w:val="22"/>
          <w:szCs w:val="22"/>
        </w:rPr>
        <w:t>"Setuju"</w:t>
      </w:r>
      <w:r>
        <w:rPr>
          <w:spacing w:val="1"/>
          <w:sz w:val="22"/>
          <w:szCs w:val="22"/>
        </w:rPr>
        <w:t xml:space="preserve"> </w:t>
      </w:r>
      <w:r>
        <w:rPr>
          <w:sz w:val="22"/>
          <w:szCs w:val="22"/>
        </w:rPr>
        <w:t>yang</w:t>
      </w:r>
      <w:r>
        <w:rPr>
          <w:spacing w:val="1"/>
          <w:sz w:val="22"/>
          <w:szCs w:val="22"/>
        </w:rPr>
        <w:t xml:space="preserve"> </w:t>
      </w:r>
      <w:r>
        <w:rPr>
          <w:sz w:val="22"/>
          <w:szCs w:val="22"/>
        </w:rPr>
        <w:t>artinya</w:t>
      </w:r>
      <w:r>
        <w:rPr>
          <w:spacing w:val="1"/>
          <w:sz w:val="22"/>
          <w:szCs w:val="22"/>
        </w:rPr>
        <w:t xml:space="preserve"> </w:t>
      </w:r>
      <w:r>
        <w:rPr>
          <w:sz w:val="22"/>
          <w:szCs w:val="22"/>
        </w:rPr>
        <w:t>aspek</w:t>
      </w:r>
      <w:r>
        <w:rPr>
          <w:spacing w:val="1"/>
          <w:sz w:val="22"/>
          <w:szCs w:val="22"/>
        </w:rPr>
        <w:t xml:space="preserve"> </w:t>
      </w:r>
      <w:r>
        <w:rPr>
          <w:sz w:val="22"/>
          <w:szCs w:val="22"/>
        </w:rPr>
        <w:t>keperilakuan</w:t>
      </w:r>
      <w:r>
        <w:rPr>
          <w:spacing w:val="-57"/>
          <w:sz w:val="22"/>
          <w:szCs w:val="22"/>
        </w:rPr>
        <w:t xml:space="preserve"> </w:t>
      </w:r>
      <w:r>
        <w:rPr>
          <w:sz w:val="22"/>
          <w:szCs w:val="22"/>
        </w:rPr>
        <w:t>Sikap,Motivasi,Persepsi dan Emosi yang saat ini sudah cukup baik walaupun ada</w:t>
      </w:r>
      <w:r>
        <w:rPr>
          <w:spacing w:val="1"/>
          <w:sz w:val="22"/>
          <w:szCs w:val="22"/>
        </w:rPr>
        <w:t xml:space="preserve"> </w:t>
      </w:r>
      <w:r>
        <w:rPr>
          <w:sz w:val="22"/>
          <w:szCs w:val="22"/>
        </w:rPr>
        <w:t>beberapa</w:t>
      </w:r>
      <w:r>
        <w:rPr>
          <w:spacing w:val="1"/>
          <w:sz w:val="22"/>
          <w:szCs w:val="22"/>
        </w:rPr>
        <w:t xml:space="preserve"> </w:t>
      </w:r>
      <w:r>
        <w:rPr>
          <w:sz w:val="22"/>
          <w:szCs w:val="22"/>
        </w:rPr>
        <w:t>faktor</w:t>
      </w:r>
      <w:r>
        <w:rPr>
          <w:spacing w:val="1"/>
          <w:sz w:val="22"/>
          <w:szCs w:val="22"/>
        </w:rPr>
        <w:t xml:space="preserve"> </w:t>
      </w:r>
      <w:r>
        <w:rPr>
          <w:sz w:val="22"/>
          <w:szCs w:val="22"/>
        </w:rPr>
        <w:t>yang</w:t>
      </w:r>
      <w:r>
        <w:rPr>
          <w:spacing w:val="1"/>
          <w:sz w:val="22"/>
          <w:szCs w:val="22"/>
        </w:rPr>
        <w:t xml:space="preserve"> </w:t>
      </w:r>
      <w:r>
        <w:rPr>
          <w:sz w:val="22"/>
          <w:szCs w:val="22"/>
        </w:rPr>
        <w:t>harus</w:t>
      </w:r>
      <w:r>
        <w:rPr>
          <w:spacing w:val="1"/>
          <w:sz w:val="22"/>
          <w:szCs w:val="22"/>
        </w:rPr>
        <w:t xml:space="preserve"> </w:t>
      </w:r>
      <w:r>
        <w:rPr>
          <w:sz w:val="22"/>
          <w:szCs w:val="22"/>
        </w:rPr>
        <w:t>diperbaiki,</w:t>
      </w:r>
      <w:r>
        <w:rPr>
          <w:spacing w:val="1"/>
          <w:sz w:val="22"/>
          <w:szCs w:val="22"/>
        </w:rPr>
        <w:t xml:space="preserve"> </w:t>
      </w:r>
      <w:r>
        <w:rPr>
          <w:sz w:val="22"/>
          <w:szCs w:val="22"/>
        </w:rPr>
        <w:t>dan</w:t>
      </w:r>
      <w:r>
        <w:rPr>
          <w:spacing w:val="1"/>
          <w:sz w:val="22"/>
          <w:szCs w:val="22"/>
        </w:rPr>
        <w:t xml:space="preserve"> </w:t>
      </w:r>
      <w:r>
        <w:rPr>
          <w:sz w:val="22"/>
          <w:szCs w:val="22"/>
        </w:rPr>
        <w:t>perlunya</w:t>
      </w:r>
      <w:r>
        <w:rPr>
          <w:spacing w:val="1"/>
          <w:sz w:val="22"/>
          <w:szCs w:val="22"/>
        </w:rPr>
        <w:t xml:space="preserve"> </w:t>
      </w:r>
      <w:r>
        <w:rPr>
          <w:sz w:val="22"/>
          <w:szCs w:val="22"/>
        </w:rPr>
        <w:t>perbaikan</w:t>
      </w:r>
      <w:r>
        <w:rPr>
          <w:spacing w:val="1"/>
          <w:sz w:val="22"/>
          <w:szCs w:val="22"/>
        </w:rPr>
        <w:t xml:space="preserve"> </w:t>
      </w:r>
      <w:r>
        <w:rPr>
          <w:sz w:val="22"/>
          <w:szCs w:val="22"/>
        </w:rPr>
        <w:t>peningkatan</w:t>
      </w:r>
      <w:r>
        <w:rPr>
          <w:spacing w:val="1"/>
          <w:sz w:val="22"/>
          <w:szCs w:val="22"/>
        </w:rPr>
        <w:t xml:space="preserve"> </w:t>
      </w:r>
      <w:r>
        <w:rPr>
          <w:sz w:val="22"/>
          <w:szCs w:val="22"/>
        </w:rPr>
        <w:t>perilaku</w:t>
      </w:r>
      <w:r>
        <w:rPr>
          <w:spacing w:val="-1"/>
          <w:sz w:val="22"/>
          <w:szCs w:val="22"/>
        </w:rPr>
        <w:t xml:space="preserve"> </w:t>
      </w:r>
      <w:r>
        <w:rPr>
          <w:sz w:val="22"/>
          <w:szCs w:val="22"/>
        </w:rPr>
        <w:t>terutama</w:t>
      </w:r>
      <w:r>
        <w:rPr>
          <w:spacing w:val="1"/>
          <w:sz w:val="22"/>
          <w:szCs w:val="22"/>
        </w:rPr>
        <w:t xml:space="preserve"> </w:t>
      </w:r>
      <w:r>
        <w:rPr>
          <w:sz w:val="22"/>
          <w:szCs w:val="22"/>
        </w:rPr>
        <w:t>antar</w:t>
      </w:r>
      <w:r>
        <w:rPr>
          <w:spacing w:val="-1"/>
          <w:sz w:val="22"/>
          <w:szCs w:val="22"/>
        </w:rPr>
        <w:t xml:space="preserve"> </w:t>
      </w:r>
      <w:r>
        <w:rPr>
          <w:sz w:val="22"/>
          <w:szCs w:val="22"/>
        </w:rPr>
        <w:t>karyawan.</w:t>
      </w:r>
    </w:p>
    <w:p w:rsidR="00F12A01" w:rsidRDefault="00F12A01"/>
    <w:p w:rsidR="00F12A01" w:rsidRDefault="00981D0D">
      <w:pPr>
        <w:pStyle w:val="Heading1"/>
        <w:numPr>
          <w:ilvl w:val="0"/>
          <w:numId w:val="1"/>
        </w:numPr>
        <w:spacing w:line="276" w:lineRule="auto"/>
        <w:ind w:left="567" w:hanging="567"/>
      </w:pPr>
      <w:r>
        <w:t>KESIMPULAN</w:t>
      </w:r>
    </w:p>
    <w:p w:rsidR="00F12A01" w:rsidRDefault="00981D0D">
      <w:pPr>
        <w:spacing w:line="276" w:lineRule="auto"/>
        <w:ind w:firstLine="567"/>
        <w:jc w:val="both"/>
        <w:rPr>
          <w:sz w:val="22"/>
          <w:szCs w:val="22"/>
          <w:lang w:val="id-ID"/>
        </w:rPr>
      </w:pPr>
      <w:r>
        <w:rPr>
          <w:rFonts w:eastAsia="SimSun"/>
          <w:sz w:val="22"/>
          <w:szCs w:val="22"/>
        </w:rPr>
        <w:t>Terdapat beberapa kesimpulan yang diperoleh dari penelitian ini. Pertama, PT. Qiswah Jaya Abadi dan PT.Maur Sejahtera Bersama, dengan korelasi variabel Sikap kuat yaitu sebesar 0,563 (56,3%) dan hasil uji t nilai t-hitung adalah sebesar 5,237, sementara itu nilai t-tabel dengan a = 5% df (n-2) = (61-2), adalah sebesar 2, 021. t-hitung&gt;t-tabel maka Ho ditolak Ha diterima. Kedua, PT. Qiswah Jaya Abadi dan PT.Maur Sejahtera Bersama, dengan korelasi variabel Motivasi yaitu sebesar 0,160 (16,0%) dan hail uji t nilai thitung adalah sebesar 1,247, sementara itu nilai ttabel dengan a = 5% df (n-2) = (61-2), adalah sebesar 2, 021, t-hitung&gt;t-tabel maka Ho ditolak Ha diterima. Ketiga, PT. Qiswah Jaya Abadi dan PT.Maur Sejahtera Bersama, dengan korelasi variabel Persepsi kuat yaitu sebesar 0,767 (76,7%) dan hail uji t nilai thitung adalah sebesar 9,171, sementara itu nilai ttabel dengan a = 5% df (n-2) = (61-2), adalah sebesar 2, 021. t-hitung&gt;t-tabel maka Ho ditolak Ha diterima. Keempat, PT.Qiswah Jaya Abadi dan PT.Maur Sejahtera Bersama, dengan korelasi variabel Persepsi kuat yaitu sebesar 0,723 (72,3%) dan hail uji t nilai thitung adalah sebesar 8,031, sementara itu nilai ttabel dengan a = 5% df (n-2) = (61-2), adalah sebesar 2, 021. thitung&gt;ttabel maka Ho ditolak Ha diterima. Kelima, PT.Qiswah Jaya Abadi dan PT.Maur Sejahtera Bersama, dengan uji F hasil perhitungan 30,108&gt; f-tabel sebesar 2.52 maka Ho ditolak dan Ha diterima. Artinya terdapat pengaruh yang signifikan antara Sikap,Motivasi,Persepsi dan Emosi Terhadap Sistem Akuntansi Persediaan.</w:t>
      </w:r>
    </w:p>
    <w:p w:rsidR="00F12A01" w:rsidRDefault="00F12A01">
      <w:pPr>
        <w:jc w:val="both"/>
        <w:rPr>
          <w:sz w:val="22"/>
          <w:szCs w:val="22"/>
        </w:rPr>
      </w:pPr>
    </w:p>
    <w:p w:rsidR="00F12A01" w:rsidRDefault="00981D0D">
      <w:pPr>
        <w:pStyle w:val="Heading1"/>
        <w:numPr>
          <w:ilvl w:val="0"/>
          <w:numId w:val="1"/>
        </w:numPr>
        <w:spacing w:line="276" w:lineRule="auto"/>
        <w:ind w:left="567" w:hanging="567"/>
      </w:pPr>
      <w:r>
        <w:t>DAFTAR PUSTAKA</w:t>
      </w:r>
    </w:p>
    <w:p w:rsidR="00F12A01" w:rsidRDefault="00981D0D">
      <w:pPr>
        <w:widowControl w:val="0"/>
        <w:autoSpaceDE w:val="0"/>
        <w:autoSpaceDN w:val="0"/>
        <w:adjustRightInd w:val="0"/>
        <w:spacing w:line="276" w:lineRule="auto"/>
        <w:ind w:left="641" w:hanging="641"/>
        <w:jc w:val="both"/>
        <w:rPr>
          <w:sz w:val="22"/>
          <w:szCs w:val="22"/>
        </w:rPr>
      </w:pPr>
      <w:r>
        <w:rPr>
          <w:sz w:val="22"/>
          <w:szCs w:val="22"/>
        </w:rPr>
        <w:t>Kalalo, M., Poputra, A., &amp; Akay, E. (2016). Analisis Aspek Keperilakuan</w:t>
      </w:r>
      <w:r>
        <w:rPr>
          <w:spacing w:val="1"/>
          <w:sz w:val="22"/>
          <w:szCs w:val="22"/>
        </w:rPr>
        <w:t xml:space="preserve"> </w:t>
      </w:r>
      <w:r>
        <w:rPr>
          <w:sz w:val="22"/>
          <w:szCs w:val="22"/>
        </w:rPr>
        <w:t>Terhadap Penerapan Sistem Akuntansi Persediaan Pada Pt. Surya Wenang</w:t>
      </w:r>
      <w:r>
        <w:rPr>
          <w:spacing w:val="-57"/>
          <w:sz w:val="22"/>
          <w:szCs w:val="22"/>
        </w:rPr>
        <w:t xml:space="preserve"> </w:t>
      </w:r>
      <w:r>
        <w:rPr>
          <w:sz w:val="22"/>
          <w:szCs w:val="22"/>
        </w:rPr>
        <w:t xml:space="preserve">Indah Manado. </w:t>
      </w:r>
      <w:r>
        <w:rPr>
          <w:i/>
          <w:sz w:val="22"/>
          <w:szCs w:val="22"/>
        </w:rPr>
        <w:t>Jurnal Riset Ekonomi, Manajemen, Bisnis Dan Akuntansi</w:t>
      </w:r>
      <w:r>
        <w:rPr>
          <w:sz w:val="22"/>
          <w:szCs w:val="22"/>
        </w:rPr>
        <w:t>,</w:t>
      </w:r>
      <w:r>
        <w:rPr>
          <w:spacing w:val="-57"/>
          <w:sz w:val="22"/>
          <w:szCs w:val="22"/>
        </w:rPr>
        <w:t xml:space="preserve"> </w:t>
      </w:r>
      <w:r>
        <w:rPr>
          <w:i/>
          <w:sz w:val="22"/>
          <w:szCs w:val="22"/>
        </w:rPr>
        <w:t>4</w:t>
      </w:r>
      <w:r>
        <w:rPr>
          <w:sz w:val="22"/>
          <w:szCs w:val="22"/>
        </w:rPr>
        <w:t>(1),</w:t>
      </w:r>
      <w:r>
        <w:rPr>
          <w:spacing w:val="-1"/>
          <w:sz w:val="22"/>
          <w:szCs w:val="22"/>
        </w:rPr>
        <w:t xml:space="preserve"> </w:t>
      </w:r>
      <w:r>
        <w:rPr>
          <w:sz w:val="22"/>
          <w:szCs w:val="22"/>
        </w:rPr>
        <w:t xml:space="preserve">688–697. </w:t>
      </w:r>
      <w:hyperlink r:id="rId15" w:history="1">
        <w:r>
          <w:rPr>
            <w:rStyle w:val="Hyperlink"/>
            <w:sz w:val="22"/>
            <w:szCs w:val="22"/>
          </w:rPr>
          <w:t>https://doi.org/10.35794/emba.v4i1.11771</w:t>
        </w:r>
      </w:hyperlink>
    </w:p>
    <w:p w:rsidR="00F12A01" w:rsidRDefault="00981D0D">
      <w:pPr>
        <w:widowControl w:val="0"/>
        <w:autoSpaceDE w:val="0"/>
        <w:autoSpaceDN w:val="0"/>
        <w:adjustRightInd w:val="0"/>
        <w:spacing w:line="276" w:lineRule="auto"/>
        <w:ind w:left="641" w:hanging="641"/>
        <w:jc w:val="both"/>
        <w:rPr>
          <w:sz w:val="22"/>
          <w:szCs w:val="22"/>
        </w:rPr>
      </w:pPr>
      <w:r>
        <w:rPr>
          <w:sz w:val="22"/>
          <w:szCs w:val="22"/>
        </w:rPr>
        <w:t>Mogontha, W., Nangoi, G. B., &amp; Gerungai, N. (2017). Analisis Pengaruh Aspek</w:t>
      </w:r>
      <w:r>
        <w:rPr>
          <w:spacing w:val="1"/>
          <w:sz w:val="22"/>
          <w:szCs w:val="22"/>
        </w:rPr>
        <w:t xml:space="preserve"> </w:t>
      </w:r>
      <w:r>
        <w:rPr>
          <w:sz w:val="22"/>
          <w:szCs w:val="22"/>
        </w:rPr>
        <w:t>Keperilakuan Terhadap Sistem Akuntansi (Studi Kasus Pada Pt. Sinar</w:t>
      </w:r>
      <w:r>
        <w:rPr>
          <w:spacing w:val="1"/>
          <w:sz w:val="22"/>
          <w:szCs w:val="22"/>
        </w:rPr>
        <w:t xml:space="preserve"> </w:t>
      </w:r>
      <w:r>
        <w:rPr>
          <w:sz w:val="22"/>
          <w:szCs w:val="22"/>
        </w:rPr>
        <w:t xml:space="preserve">Galesong Prima Di Manado). </w:t>
      </w:r>
      <w:r>
        <w:rPr>
          <w:i/>
          <w:sz w:val="22"/>
          <w:szCs w:val="22"/>
        </w:rPr>
        <w:t>Going Concern : Jurnal Riset Akuntansi</w:t>
      </w:r>
      <w:r>
        <w:rPr>
          <w:sz w:val="22"/>
          <w:szCs w:val="22"/>
        </w:rPr>
        <w:t xml:space="preserve">, </w:t>
      </w:r>
      <w:r>
        <w:rPr>
          <w:i/>
          <w:sz w:val="22"/>
          <w:szCs w:val="22"/>
        </w:rPr>
        <w:t>12</w:t>
      </w:r>
      <w:r>
        <w:rPr>
          <w:sz w:val="22"/>
          <w:szCs w:val="22"/>
        </w:rPr>
        <w:t>(2),</w:t>
      </w:r>
      <w:r>
        <w:rPr>
          <w:spacing w:val="-57"/>
          <w:sz w:val="22"/>
          <w:szCs w:val="22"/>
        </w:rPr>
        <w:t xml:space="preserve"> </w:t>
      </w:r>
      <w:r>
        <w:rPr>
          <w:sz w:val="22"/>
          <w:szCs w:val="22"/>
        </w:rPr>
        <w:t>1055–1062.</w:t>
      </w:r>
      <w:r>
        <w:rPr>
          <w:spacing w:val="-1"/>
          <w:sz w:val="22"/>
          <w:szCs w:val="22"/>
        </w:rPr>
        <w:t xml:space="preserve"> </w:t>
      </w:r>
      <w:hyperlink r:id="rId16" w:history="1">
        <w:r>
          <w:rPr>
            <w:rStyle w:val="Hyperlink"/>
            <w:sz w:val="22"/>
            <w:szCs w:val="22"/>
          </w:rPr>
          <w:t>https://doi.org/10.32400/gc.12.2.18532.2017</w:t>
        </w:r>
      </w:hyperlink>
    </w:p>
    <w:p w:rsidR="00F12A01" w:rsidRDefault="00981D0D">
      <w:pPr>
        <w:widowControl w:val="0"/>
        <w:autoSpaceDE w:val="0"/>
        <w:autoSpaceDN w:val="0"/>
        <w:adjustRightInd w:val="0"/>
        <w:spacing w:line="276" w:lineRule="auto"/>
        <w:ind w:left="641" w:hanging="641"/>
        <w:jc w:val="both"/>
        <w:rPr>
          <w:sz w:val="22"/>
          <w:szCs w:val="22"/>
        </w:rPr>
      </w:pPr>
      <w:r>
        <w:rPr>
          <w:sz w:val="22"/>
          <w:szCs w:val="22"/>
        </w:rPr>
        <w:t>Sugiyono. (2018).</w:t>
      </w:r>
      <w:r>
        <w:rPr>
          <w:spacing w:val="-2"/>
          <w:sz w:val="22"/>
          <w:szCs w:val="22"/>
        </w:rPr>
        <w:t xml:space="preserve"> </w:t>
      </w:r>
      <w:r>
        <w:rPr>
          <w:i/>
          <w:sz w:val="22"/>
          <w:szCs w:val="22"/>
        </w:rPr>
        <w:t>Metode</w:t>
      </w:r>
      <w:r>
        <w:rPr>
          <w:i/>
          <w:spacing w:val="-2"/>
          <w:sz w:val="22"/>
          <w:szCs w:val="22"/>
        </w:rPr>
        <w:t xml:space="preserve"> </w:t>
      </w:r>
      <w:r>
        <w:rPr>
          <w:i/>
          <w:sz w:val="22"/>
          <w:szCs w:val="22"/>
        </w:rPr>
        <w:t>penelitian</w:t>
      </w:r>
      <w:r>
        <w:rPr>
          <w:i/>
          <w:spacing w:val="-1"/>
          <w:sz w:val="22"/>
          <w:szCs w:val="22"/>
        </w:rPr>
        <w:t xml:space="preserve"> </w:t>
      </w:r>
      <w:r>
        <w:rPr>
          <w:i/>
          <w:sz w:val="22"/>
          <w:szCs w:val="22"/>
        </w:rPr>
        <w:t>kombinasi</w:t>
      </w:r>
      <w:r>
        <w:rPr>
          <w:i/>
          <w:spacing w:val="1"/>
          <w:sz w:val="22"/>
          <w:szCs w:val="22"/>
        </w:rPr>
        <w:t xml:space="preserve"> </w:t>
      </w:r>
      <w:r>
        <w:rPr>
          <w:sz w:val="22"/>
          <w:szCs w:val="22"/>
        </w:rPr>
        <w:t>(Sutopo</w:t>
      </w:r>
      <w:r>
        <w:rPr>
          <w:spacing w:val="-2"/>
          <w:sz w:val="22"/>
          <w:szCs w:val="22"/>
        </w:rPr>
        <w:t xml:space="preserve"> </w:t>
      </w:r>
      <w:r>
        <w:rPr>
          <w:sz w:val="22"/>
          <w:szCs w:val="22"/>
        </w:rPr>
        <w:t>(ed.))</w:t>
      </w:r>
    </w:p>
    <w:p w:rsidR="00F12A01" w:rsidRPr="00B23DCB" w:rsidRDefault="00981D0D">
      <w:pPr>
        <w:widowControl w:val="0"/>
        <w:autoSpaceDE w:val="0"/>
        <w:autoSpaceDN w:val="0"/>
        <w:adjustRightInd w:val="0"/>
        <w:spacing w:line="276" w:lineRule="auto"/>
        <w:ind w:left="641" w:hanging="641"/>
        <w:jc w:val="both"/>
        <w:rPr>
          <w:sz w:val="22"/>
          <w:szCs w:val="22"/>
          <w:lang w:val="id-ID"/>
        </w:rPr>
      </w:pPr>
      <w:r>
        <w:rPr>
          <w:sz w:val="22"/>
          <w:szCs w:val="22"/>
        </w:rPr>
        <w:t>Wandhana, B. S., Firdaus, M., &amp; ... (2021). Analisis Aspek Keperilakuan Pada</w:t>
      </w:r>
      <w:r>
        <w:rPr>
          <w:spacing w:val="-57"/>
          <w:sz w:val="22"/>
          <w:szCs w:val="22"/>
        </w:rPr>
        <w:t xml:space="preserve"> </w:t>
      </w:r>
      <w:r>
        <w:rPr>
          <w:sz w:val="22"/>
          <w:szCs w:val="22"/>
        </w:rPr>
        <w:t xml:space="preserve">Penerapan Sistem </w:t>
      </w:r>
      <w:r>
        <w:rPr>
          <w:sz w:val="22"/>
          <w:szCs w:val="22"/>
        </w:rPr>
        <w:lastRenderedPageBreak/>
        <w:t xml:space="preserve">Akuntansi Persediaan Di Cv. Senyum Media. </w:t>
      </w:r>
      <w:r>
        <w:rPr>
          <w:i/>
          <w:sz w:val="22"/>
          <w:szCs w:val="22"/>
        </w:rPr>
        <w:t>… Jurnal</w:t>
      </w:r>
      <w:r>
        <w:rPr>
          <w:i/>
          <w:spacing w:val="-57"/>
          <w:sz w:val="22"/>
          <w:szCs w:val="22"/>
        </w:rPr>
        <w:t xml:space="preserve"> </w:t>
      </w:r>
      <w:r>
        <w:rPr>
          <w:i/>
          <w:sz w:val="22"/>
          <w:szCs w:val="22"/>
        </w:rPr>
        <w:t>Akuntansi …</w:t>
      </w:r>
      <w:r>
        <w:rPr>
          <w:sz w:val="22"/>
          <w:szCs w:val="22"/>
        </w:rPr>
        <w:t xml:space="preserve">, </w:t>
      </w:r>
      <w:r>
        <w:rPr>
          <w:i/>
          <w:sz w:val="22"/>
          <w:szCs w:val="22"/>
        </w:rPr>
        <w:t>02</w:t>
      </w:r>
      <w:r>
        <w:rPr>
          <w:sz w:val="22"/>
          <w:szCs w:val="22"/>
        </w:rPr>
        <w:t xml:space="preserve">(02), 17–30. </w:t>
      </w:r>
      <w:hyperlink r:id="rId17">
        <w:r>
          <w:rPr>
            <w:sz w:val="22"/>
            <w:szCs w:val="22"/>
          </w:rPr>
          <w:t>http://jurnal.stie-</w:t>
        </w:r>
      </w:hyperlink>
      <w:r>
        <w:rPr>
          <w:spacing w:val="1"/>
          <w:sz w:val="22"/>
          <w:szCs w:val="22"/>
        </w:rPr>
        <w:t xml:space="preserve"> </w:t>
      </w:r>
      <w:r>
        <w:rPr>
          <w:sz w:val="22"/>
          <w:szCs w:val="22"/>
        </w:rPr>
        <w:t xml:space="preserve">mandala.ac.id/index.php/jakuma/article/view/519. </w:t>
      </w:r>
      <w:r w:rsidR="00B23DCB">
        <w:rPr>
          <w:sz w:val="22"/>
          <w:szCs w:val="22"/>
          <w:lang w:val="id-ID"/>
        </w:rPr>
        <w:t>s</w:t>
      </w:r>
    </w:p>
    <w:sectPr w:rsidR="00F12A01" w:rsidRPr="00B23DCB" w:rsidSect="00B23DCB">
      <w:type w:val="continuous"/>
      <w:pgSz w:w="11906" w:h="16838"/>
      <w:pgMar w:top="1701" w:right="1701" w:bottom="1701" w:left="1701" w:header="85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82" w:rsidRDefault="00FE4782">
      <w:r>
        <w:separator/>
      </w:r>
    </w:p>
  </w:endnote>
  <w:endnote w:type="continuationSeparator" w:id="0">
    <w:p w:rsidR="00FE4782" w:rsidRDefault="00FE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01" w:rsidRDefault="00981D0D">
    <w:pPr>
      <w:jc w:val="right"/>
      <w:rPr>
        <w:rFonts w:cstheme="minorHAnsi"/>
        <w:color w:val="000000" w:themeColor="text1"/>
        <w:sz w:val="18"/>
        <w:szCs w:val="18"/>
      </w:rPr>
    </w:pPr>
    <w:r>
      <w:rPr>
        <w:b/>
        <w:bCs/>
        <w:sz w:val="18"/>
        <w:szCs w:val="18"/>
      </w:rPr>
      <w:t>Septian Wahyu Dwi Atma</w:t>
    </w:r>
    <w:r>
      <w:rPr>
        <w:rFonts w:cstheme="minorHAnsi"/>
        <w:color w:val="000000" w:themeColor="text1"/>
        <w:sz w:val="18"/>
        <w:szCs w:val="18"/>
      </w:rPr>
      <w:t>, Copyright © 2021,</w:t>
    </w:r>
    <w:r>
      <w:rPr>
        <w:rFonts w:cstheme="minorHAnsi"/>
        <w:b/>
        <w:bCs/>
        <w:color w:val="000000" w:themeColor="text1"/>
        <w:sz w:val="18"/>
        <w:szCs w:val="18"/>
      </w:rPr>
      <w:t xml:space="preserve"> </w:t>
    </w:r>
    <w:r>
      <w:t>Universitas Bina Insan</w:t>
    </w:r>
    <w:r>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AutoText"/>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4215FB">
          <w:rPr>
            <w:rFonts w:cstheme="minorHAnsi"/>
            <w:noProof/>
            <w:color w:val="000000" w:themeColor="text1"/>
            <w:sz w:val="18"/>
            <w:szCs w:val="18"/>
          </w:rPr>
          <w:t>1</w:t>
        </w:r>
        <w:r>
          <w:rPr>
            <w:rFonts w:cstheme="minorHAnsi"/>
            <w:color w:val="000000" w:themeColor="text1"/>
            <w:sz w:val="18"/>
            <w:szCs w:val="18"/>
          </w:rPr>
          <w:fldChar w:fldCharType="end"/>
        </w:r>
        <w:r>
          <w:rPr>
            <w:rFonts w:cstheme="minorHAnsi"/>
            <w:color w:val="000000" w:themeColor="text1"/>
            <w:sz w:val="18"/>
            <w:szCs w:val="18"/>
          </w:rPr>
          <w:t xml:space="preserve"> </w:t>
        </w:r>
      </w:sdtContent>
    </w:sdt>
  </w:p>
  <w:p w:rsidR="00F12A01" w:rsidRDefault="00F12A01">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01" w:rsidRDefault="00981D0D">
    <w:pPr>
      <w:jc w:val="right"/>
      <w:rPr>
        <w:rFonts w:cstheme="minorHAnsi"/>
        <w:color w:val="000000" w:themeColor="text1"/>
        <w:sz w:val="18"/>
        <w:szCs w:val="18"/>
      </w:rPr>
    </w:pPr>
    <w:r>
      <w:rPr>
        <w:b/>
        <w:bCs/>
        <w:sz w:val="18"/>
        <w:szCs w:val="18"/>
      </w:rPr>
      <w:t>Septian Wahyu Dwi Atma</w:t>
    </w:r>
    <w:r>
      <w:rPr>
        <w:rFonts w:cstheme="minorHAnsi"/>
        <w:color w:val="000000" w:themeColor="text1"/>
        <w:sz w:val="18"/>
        <w:szCs w:val="18"/>
      </w:rPr>
      <w:t>, Copyright © 2021,</w:t>
    </w:r>
    <w:r>
      <w:rPr>
        <w:rFonts w:cstheme="minorHAnsi"/>
        <w:b/>
        <w:bCs/>
        <w:color w:val="000000" w:themeColor="text1"/>
        <w:sz w:val="18"/>
        <w:szCs w:val="18"/>
      </w:rPr>
      <w:t xml:space="preserve"> </w:t>
    </w:r>
    <w:r>
      <w:t>Universitas Bina Insan</w:t>
    </w:r>
    <w:r>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AutoText"/>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4215FB">
          <w:rPr>
            <w:rFonts w:cstheme="minorHAnsi"/>
            <w:noProof/>
            <w:color w:val="000000" w:themeColor="text1"/>
            <w:sz w:val="18"/>
            <w:szCs w:val="18"/>
          </w:rPr>
          <w:t>3</w:t>
        </w:r>
        <w:r>
          <w:rPr>
            <w:rFonts w:cstheme="minorHAnsi"/>
            <w:color w:val="000000" w:themeColor="text1"/>
            <w:sz w:val="18"/>
            <w:szCs w:val="18"/>
          </w:rPr>
          <w:fldChar w:fldCharType="end"/>
        </w:r>
        <w:r>
          <w:rPr>
            <w:rFonts w:cstheme="minorHAnsi"/>
            <w:color w:val="000000" w:themeColor="text1"/>
            <w:sz w:val="18"/>
            <w:szCs w:val="18"/>
          </w:rPr>
          <w:t xml:space="preserve"> </w:t>
        </w:r>
      </w:sdtContent>
    </w:sdt>
  </w:p>
  <w:p w:rsidR="00F12A01" w:rsidRDefault="00981D0D">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82" w:rsidRDefault="00FE4782">
      <w:r>
        <w:separator/>
      </w:r>
    </w:p>
  </w:footnote>
  <w:footnote w:type="continuationSeparator" w:id="0">
    <w:p w:rsidR="00FE4782" w:rsidRDefault="00FE4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01" w:rsidRDefault="00981D0D">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264" behindDoc="0" locked="0" layoutInCell="1" allowOverlap="1" wp14:anchorId="4E783E2C" wp14:editId="75F60B01">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anchor>
      </w:drawing>
    </w:r>
    <w:r>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01" w:rsidRDefault="00981D0D">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60288" behindDoc="0" locked="0" layoutInCell="1" allowOverlap="1" wp14:anchorId="132E8A3B" wp14:editId="7B79B260">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anchor>
      </w:drawing>
    </w:r>
    <w:r>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33B7"/>
    <w:multiLevelType w:val="multilevel"/>
    <w:tmpl w:val="338833B7"/>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713F1"/>
    <w:rsid w:val="000A34D2"/>
    <w:rsid w:val="000C1D89"/>
    <w:rsid w:val="000C2422"/>
    <w:rsid w:val="000C503A"/>
    <w:rsid w:val="0017593E"/>
    <w:rsid w:val="001E2175"/>
    <w:rsid w:val="002269B6"/>
    <w:rsid w:val="00234527"/>
    <w:rsid w:val="002617A6"/>
    <w:rsid w:val="00295519"/>
    <w:rsid w:val="002B7E4E"/>
    <w:rsid w:val="002C3CB7"/>
    <w:rsid w:val="002D6036"/>
    <w:rsid w:val="002F2B2E"/>
    <w:rsid w:val="00367A63"/>
    <w:rsid w:val="00384F3B"/>
    <w:rsid w:val="003874D1"/>
    <w:rsid w:val="003966E8"/>
    <w:rsid w:val="004215FB"/>
    <w:rsid w:val="00445866"/>
    <w:rsid w:val="004800DA"/>
    <w:rsid w:val="004A4A45"/>
    <w:rsid w:val="004D3356"/>
    <w:rsid w:val="005361D3"/>
    <w:rsid w:val="005B19D4"/>
    <w:rsid w:val="00613020"/>
    <w:rsid w:val="00617518"/>
    <w:rsid w:val="00643FDB"/>
    <w:rsid w:val="00760A24"/>
    <w:rsid w:val="00790D21"/>
    <w:rsid w:val="007D1230"/>
    <w:rsid w:val="008702A4"/>
    <w:rsid w:val="00912DE8"/>
    <w:rsid w:val="00981D0D"/>
    <w:rsid w:val="009A6BFE"/>
    <w:rsid w:val="009B629B"/>
    <w:rsid w:val="00A2124E"/>
    <w:rsid w:val="00AA2A4B"/>
    <w:rsid w:val="00AC3E13"/>
    <w:rsid w:val="00B22677"/>
    <w:rsid w:val="00B23DCB"/>
    <w:rsid w:val="00C252F2"/>
    <w:rsid w:val="00C9401A"/>
    <w:rsid w:val="00D0361D"/>
    <w:rsid w:val="00D342AD"/>
    <w:rsid w:val="00D90AD6"/>
    <w:rsid w:val="00DD0E8F"/>
    <w:rsid w:val="00E100F2"/>
    <w:rsid w:val="00E4010A"/>
    <w:rsid w:val="00E77C68"/>
    <w:rsid w:val="00E87FEE"/>
    <w:rsid w:val="00E90326"/>
    <w:rsid w:val="00EA7E17"/>
    <w:rsid w:val="00ED7C05"/>
    <w:rsid w:val="00F12A01"/>
    <w:rsid w:val="00F317E7"/>
    <w:rsid w:val="00F3473E"/>
    <w:rsid w:val="00F5670A"/>
    <w:rsid w:val="00F87C9F"/>
    <w:rsid w:val="00FE1782"/>
    <w:rsid w:val="00FE4782"/>
    <w:rsid w:val="00FF7662"/>
    <w:rsid w:val="52432C25"/>
    <w:rsid w:val="656960A7"/>
    <w:rsid w:val="681F6C8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qFormat="1"/>
    <w:lsdException w:name="Medium Grid 3" w:semiHidden="0" w:uiPriority="69" w:unhideWhenUsed="0" w:qFormat="1"/>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qFormat="1"/>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qFormat="1"/>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qFormat="1"/>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qFormat="1"/>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en-US" w:eastAsia="en-US"/>
    </w:rPr>
  </w:style>
  <w:style w:type="paragraph" w:styleId="Heading1">
    <w:name w:val="heading 1"/>
    <w:basedOn w:val="Normal"/>
    <w:next w:val="Normal"/>
    <w:link w:val="Heading1Char"/>
    <w:qFormat/>
    <w:pPr>
      <w:keepNext/>
      <w:jc w:val="both"/>
      <w:outlineLvl w:val="0"/>
    </w:pPr>
    <w:rPr>
      <w:b/>
      <w:bCs/>
      <w:sz w:val="22"/>
    </w:rPr>
  </w:style>
  <w:style w:type="paragraph" w:styleId="Heading2">
    <w:name w:val="heading 2"/>
    <w:basedOn w:val="Normal"/>
    <w:next w:val="Normal"/>
    <w:link w:val="Heading2Char"/>
    <w:qFormat/>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uiPriority w:val="1"/>
    <w:qFormat/>
    <w:rPr>
      <w:sz w:val="24"/>
      <w:szCs w:val="24"/>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nhideWhenUsed/>
    <w:qFormat/>
    <w:pPr>
      <w:tabs>
        <w:tab w:val="center" w:pos="4513"/>
        <w:tab w:val="right" w:pos="9026"/>
      </w:tabs>
    </w:pPr>
  </w:style>
  <w:style w:type="character" w:styleId="Hyperlink">
    <w:name w:val="Hyperlink"/>
    <w:basedOn w:val="DefaultParagraphFont"/>
    <w:qFormat/>
    <w:rPr>
      <w:color w:val="0000FF"/>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jc w:val="center"/>
    </w:pPr>
    <w:rPr>
      <w:b/>
      <w:bCs/>
      <w:sz w:val="28"/>
      <w:szCs w:val="24"/>
      <w:lang w:val="id-ID"/>
    </w:rPr>
  </w:style>
  <w:style w:type="character" w:customStyle="1" w:styleId="TitleChar">
    <w:name w:val="Title Char"/>
    <w:basedOn w:val="DefaultParagraphFont"/>
    <w:link w:val="Title"/>
    <w:qFormat/>
    <w:rPr>
      <w:rFonts w:ascii="Times New Roman" w:eastAsia="Times New Roman" w:hAnsi="Times New Roman" w:cs="Times New Roman"/>
      <w:b/>
      <w:bCs/>
      <w:sz w:val="28"/>
      <w:szCs w:val="24"/>
    </w:rPr>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qFormat/>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qFormat/>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qFormat/>
    <w:rPr>
      <w:rFonts w:ascii="Times New Roman" w:eastAsia="Times New Roman" w:hAnsi="Times New Roman" w:cs="Arial"/>
      <w:b/>
      <w:bCs/>
      <w:iCs/>
      <w:szCs w:val="28"/>
      <w:lang w:val="en-US"/>
    </w:rPr>
  </w:style>
  <w:style w:type="paragraph" w:customStyle="1" w:styleId="Text">
    <w:name w:val="Text"/>
    <w:basedOn w:val="Normal"/>
    <w:qFormat/>
    <w:pPr>
      <w:widowControl w:val="0"/>
      <w:autoSpaceDE w:val="0"/>
      <w:autoSpaceDN w:val="0"/>
      <w:spacing w:line="252" w:lineRule="auto"/>
      <w:ind w:firstLine="202"/>
      <w:jc w:val="both"/>
    </w:pPr>
    <w:rPr>
      <w:rFonts w:eastAsia="Batang"/>
      <w:lang w:eastAsia="ko-KR"/>
    </w:rPr>
  </w:style>
  <w:style w:type="paragraph" w:styleId="ListParagraph">
    <w:name w:val="List Paragraph"/>
    <w:basedOn w:val="Normal"/>
    <w:qFormat/>
    <w:pPr>
      <w:spacing w:line="276" w:lineRule="auto"/>
      <w:contextualSpacing/>
      <w:jc w:val="both"/>
    </w:pPr>
    <w:rPr>
      <w:sz w:val="22"/>
      <w:szCs w:val="22"/>
      <w:lang w:val="en-GB" w:eastAsia="en-GB"/>
    </w:rPr>
  </w:style>
  <w:style w:type="character" w:customStyle="1" w:styleId="atn">
    <w:name w:val="atn"/>
    <w:basedOn w:val="DefaultParagraphFont"/>
    <w:qFormat/>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rPr>
  </w:style>
  <w:style w:type="paragraph" w:customStyle="1" w:styleId="IEEEHeading2">
    <w:name w:val="IEEE Heading 2"/>
    <w:basedOn w:val="Normal"/>
    <w:next w:val="Normal"/>
    <w:qFormat/>
    <w:pPr>
      <w:adjustRightInd w:val="0"/>
      <w:snapToGrid w:val="0"/>
      <w:spacing w:before="150" w:after="60"/>
      <w:ind w:left="289" w:hanging="289"/>
    </w:pPr>
    <w:rPr>
      <w:i/>
      <w:szCs w:val="24"/>
      <w:lang w:val="en-AU" w:eastAsia="zh-CN"/>
    </w:r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qFormat="1"/>
    <w:lsdException w:name="Medium Grid 3" w:semiHidden="0" w:uiPriority="69" w:unhideWhenUsed="0" w:qFormat="1"/>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qFormat="1"/>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qFormat="1"/>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qFormat="1"/>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qFormat="1"/>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en-US" w:eastAsia="en-US"/>
    </w:rPr>
  </w:style>
  <w:style w:type="paragraph" w:styleId="Heading1">
    <w:name w:val="heading 1"/>
    <w:basedOn w:val="Normal"/>
    <w:next w:val="Normal"/>
    <w:link w:val="Heading1Char"/>
    <w:qFormat/>
    <w:pPr>
      <w:keepNext/>
      <w:jc w:val="both"/>
      <w:outlineLvl w:val="0"/>
    </w:pPr>
    <w:rPr>
      <w:b/>
      <w:bCs/>
      <w:sz w:val="22"/>
    </w:rPr>
  </w:style>
  <w:style w:type="paragraph" w:styleId="Heading2">
    <w:name w:val="heading 2"/>
    <w:basedOn w:val="Normal"/>
    <w:next w:val="Normal"/>
    <w:link w:val="Heading2Char"/>
    <w:qFormat/>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uiPriority w:val="1"/>
    <w:qFormat/>
    <w:rPr>
      <w:sz w:val="24"/>
      <w:szCs w:val="24"/>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nhideWhenUsed/>
    <w:qFormat/>
    <w:pPr>
      <w:tabs>
        <w:tab w:val="center" w:pos="4513"/>
        <w:tab w:val="right" w:pos="9026"/>
      </w:tabs>
    </w:pPr>
  </w:style>
  <w:style w:type="character" w:styleId="Hyperlink">
    <w:name w:val="Hyperlink"/>
    <w:basedOn w:val="DefaultParagraphFont"/>
    <w:qFormat/>
    <w:rPr>
      <w:color w:val="0000FF"/>
      <w:u w:val="single"/>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pPr>
      <w:jc w:val="center"/>
    </w:pPr>
    <w:rPr>
      <w:b/>
      <w:bCs/>
      <w:sz w:val="28"/>
      <w:szCs w:val="24"/>
      <w:lang w:val="id-ID"/>
    </w:rPr>
  </w:style>
  <w:style w:type="character" w:customStyle="1" w:styleId="TitleChar">
    <w:name w:val="Title Char"/>
    <w:basedOn w:val="DefaultParagraphFont"/>
    <w:link w:val="Title"/>
    <w:qFormat/>
    <w:rPr>
      <w:rFonts w:ascii="Times New Roman" w:eastAsia="Times New Roman" w:hAnsi="Times New Roman" w:cs="Times New Roman"/>
      <w:b/>
      <w:bCs/>
      <w:sz w:val="28"/>
      <w:szCs w:val="24"/>
    </w:rPr>
  </w:style>
  <w:style w:type="character" w:customStyle="1" w:styleId="longtext">
    <w:name w:val="long_text"/>
    <w:basedOn w:val="DefaultParagraphFont"/>
    <w:qFormat/>
  </w:style>
  <w:style w:type="character" w:customStyle="1" w:styleId="hps">
    <w:name w:val="hps"/>
    <w:basedOn w:val="DefaultParagraphFont"/>
    <w:qFormat/>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qFormat/>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qFormat/>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qFormat/>
    <w:rPr>
      <w:rFonts w:ascii="Times New Roman" w:eastAsia="Times New Roman" w:hAnsi="Times New Roman" w:cs="Arial"/>
      <w:b/>
      <w:bCs/>
      <w:iCs/>
      <w:szCs w:val="28"/>
      <w:lang w:val="en-US"/>
    </w:rPr>
  </w:style>
  <w:style w:type="paragraph" w:customStyle="1" w:styleId="Text">
    <w:name w:val="Text"/>
    <w:basedOn w:val="Normal"/>
    <w:qFormat/>
    <w:pPr>
      <w:widowControl w:val="0"/>
      <w:autoSpaceDE w:val="0"/>
      <w:autoSpaceDN w:val="0"/>
      <w:spacing w:line="252" w:lineRule="auto"/>
      <w:ind w:firstLine="202"/>
      <w:jc w:val="both"/>
    </w:pPr>
    <w:rPr>
      <w:rFonts w:eastAsia="Batang"/>
      <w:lang w:eastAsia="ko-KR"/>
    </w:rPr>
  </w:style>
  <w:style w:type="paragraph" w:styleId="ListParagraph">
    <w:name w:val="List Paragraph"/>
    <w:basedOn w:val="Normal"/>
    <w:qFormat/>
    <w:pPr>
      <w:spacing w:line="276" w:lineRule="auto"/>
      <w:contextualSpacing/>
      <w:jc w:val="both"/>
    </w:pPr>
    <w:rPr>
      <w:sz w:val="22"/>
      <w:szCs w:val="22"/>
      <w:lang w:val="en-GB" w:eastAsia="en-GB"/>
    </w:rPr>
  </w:style>
  <w:style w:type="character" w:customStyle="1" w:styleId="atn">
    <w:name w:val="atn"/>
    <w:basedOn w:val="DefaultParagraphFont"/>
    <w:qFormat/>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rPr>
  </w:style>
  <w:style w:type="paragraph" w:customStyle="1" w:styleId="IEEEHeading2">
    <w:name w:val="IEEE Heading 2"/>
    <w:basedOn w:val="Normal"/>
    <w:next w:val="Normal"/>
    <w:qFormat/>
    <w:pPr>
      <w:adjustRightInd w:val="0"/>
      <w:snapToGrid w:val="0"/>
      <w:spacing w:before="150" w:after="60"/>
      <w:ind w:left="289" w:hanging="289"/>
    </w:pPr>
    <w:rPr>
      <w:i/>
      <w:szCs w:val="24"/>
      <w:lang w:val="en-AU" w:eastAsia="zh-C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jurnal.stie-/" TargetMode="External"/><Relationship Id="rId2" Type="http://schemas.openxmlformats.org/officeDocument/2006/relationships/numbering" Target="numbering.xml"/><Relationship Id="rId16" Type="http://schemas.openxmlformats.org/officeDocument/2006/relationships/hyperlink" Target="https://doi.org/10.32400/gc.12.2.18532.2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i.org/10.35794/emba.v4i1.11771" TargetMode="External"/><Relationship Id="rId10" Type="http://schemas.openxmlformats.org/officeDocument/2006/relationships/hyperlink" Target="mailto:3yuli_nurhayati@univbinainsan.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1septianwahyu867@gmail.com,2sardiyo@univbinainsam.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1E1C-2A16-4611-8326-3684E769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3256</Words>
  <Characters>18565</Characters>
  <Application>Microsoft Office Word</Application>
  <DocSecurity>0</DocSecurity>
  <Lines>154</Lines>
  <Paragraphs>43</Paragraphs>
  <ScaleCrop>false</ScaleCrop>
  <Company>home</Company>
  <LinksUpToDate>false</LinksUpToDate>
  <CharactersWithSpaces>21778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ACER</cp:lastModifiedBy>
  <cp:revision>3</cp:revision>
  <dcterms:created xsi:type="dcterms:W3CDTF">2022-10-02T13:38:00Z</dcterms:created>
  <dcterms:modified xsi:type="dcterms:W3CDTF">2022-10-03T15:00:00Z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y fmtid="{D5CDD505-2E9C-101B-9397-08002B2CF9AE}" pid="25" name="KSOProductBuildVer">
    <vt:lpwstr>1033-11.2.0.11306</vt:lpwstr>
  </property>
  <property fmtid="{D5CDD505-2E9C-101B-9397-08002B2CF9AE}" pid="26" name="ICV">
    <vt:lpwstr>6EDD7E90CCB14C0EAE9943E726AAB56A</vt:lpwstr>
  </property>
</Properties>
</file>