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10" w:rsidRPr="0071011F" w:rsidRDefault="001339F2" w:rsidP="00A501E6">
      <w:pPr>
        <w:spacing w:after="0" w:line="240" w:lineRule="auto"/>
        <w:jc w:val="center"/>
        <w:rPr>
          <w:rFonts w:ascii="Times New Roman" w:hAnsi="Times New Roman" w:cs="Times New Roman"/>
          <w:b/>
          <w:sz w:val="24"/>
          <w:szCs w:val="24"/>
        </w:rPr>
      </w:pPr>
      <w:r w:rsidRPr="0071011F">
        <w:rPr>
          <w:rFonts w:ascii="Times New Roman" w:hAnsi="Times New Roman" w:cs="Times New Roman"/>
          <w:b/>
          <w:sz w:val="24"/>
          <w:szCs w:val="24"/>
        </w:rPr>
        <w:t>PENERAPAN PENYUSUNAN LAPORAN KEUANGAN BERDASARKAN STANDAR AKUNTANSI KEUANGAN ENTITAS MIKRO, KECIL, DAN MENENGAH (SAK EMKM) PADA UD ABDUL ROTA LUBUK TUA KECAMATAN  MUARA KELINGI KABUPATEN MUSIRAWAS</w:t>
      </w:r>
    </w:p>
    <w:p w:rsidR="00FC4910" w:rsidRPr="0071011F" w:rsidRDefault="00FC4910" w:rsidP="00703691">
      <w:pPr>
        <w:tabs>
          <w:tab w:val="left" w:pos="1134"/>
        </w:tabs>
        <w:spacing w:after="0" w:line="240" w:lineRule="auto"/>
        <w:jc w:val="center"/>
        <w:rPr>
          <w:rFonts w:ascii="Times New Roman" w:hAnsi="Times New Roman" w:cs="Times New Roman"/>
          <w:b/>
          <w:sz w:val="24"/>
          <w:szCs w:val="24"/>
        </w:rPr>
      </w:pPr>
    </w:p>
    <w:p w:rsidR="00FC4910" w:rsidRPr="002B748C" w:rsidRDefault="002B748C" w:rsidP="00703691">
      <w:pPr>
        <w:spacing w:after="0" w:line="240" w:lineRule="auto"/>
        <w:jc w:val="center"/>
        <w:rPr>
          <w:rFonts w:ascii="Times New Roman" w:hAnsi="Times New Roman"/>
          <w:b/>
          <w:sz w:val="24"/>
          <w:szCs w:val="24"/>
        </w:rPr>
      </w:pPr>
      <w:r>
        <w:rPr>
          <w:rFonts w:ascii="Times New Roman" w:hAnsi="Times New Roman" w:cs="Times New Roman"/>
          <w:b/>
          <w:sz w:val="24"/>
          <w:szCs w:val="24"/>
        </w:rPr>
        <w:t>Neni_</w:t>
      </w:r>
      <w:r w:rsidRPr="0071011F">
        <w:rPr>
          <w:rFonts w:ascii="Times New Roman" w:hAnsi="Times New Roman" w:cs="Times New Roman"/>
          <w:b/>
          <w:sz w:val="24"/>
          <w:szCs w:val="24"/>
        </w:rPr>
        <w:t>Marlina</w:t>
      </w:r>
      <w:r w:rsidRPr="002B748C">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r>
        <w:rPr>
          <w:rFonts w:ascii="Times New Roman" w:hAnsi="Times New Roman"/>
          <w:b/>
          <w:sz w:val="24"/>
          <w:szCs w:val="24"/>
        </w:rPr>
        <w:t>Dewi_Anggraini_P</w:t>
      </w:r>
      <w:r w:rsidRPr="002B748C">
        <w:rPr>
          <w:rFonts w:ascii="Times New Roman" w:hAnsi="Times New Roman"/>
          <w:b/>
          <w:sz w:val="24"/>
          <w:szCs w:val="24"/>
          <w:vertAlign w:val="superscript"/>
          <w:lang w:val="en-US"/>
        </w:rPr>
        <w:t>1</w:t>
      </w:r>
      <w:r>
        <w:rPr>
          <w:rFonts w:ascii="Times New Roman" w:hAnsi="Times New Roman"/>
          <w:b/>
          <w:sz w:val="24"/>
          <w:szCs w:val="24"/>
          <w:lang w:val="en-US"/>
        </w:rPr>
        <w:t xml:space="preserve">, </w:t>
      </w:r>
      <w:r>
        <w:rPr>
          <w:rFonts w:ascii="Times New Roman" w:hAnsi="Times New Roman"/>
          <w:b/>
          <w:sz w:val="24"/>
          <w:szCs w:val="24"/>
        </w:rPr>
        <w:t>Yuli_Nurhayati_P</w:t>
      </w:r>
      <w:r w:rsidRPr="002B748C">
        <w:rPr>
          <w:rFonts w:ascii="Times New Roman" w:hAnsi="Times New Roman"/>
          <w:b/>
          <w:sz w:val="24"/>
          <w:szCs w:val="24"/>
          <w:vertAlign w:val="superscript"/>
        </w:rPr>
        <w:t>2</w:t>
      </w:r>
    </w:p>
    <w:p w:rsidR="0040721B" w:rsidRPr="0071011F" w:rsidRDefault="00FC4910" w:rsidP="00703691">
      <w:pPr>
        <w:spacing w:after="0" w:line="240" w:lineRule="auto"/>
        <w:jc w:val="center"/>
        <w:rPr>
          <w:rStyle w:val="fontstyle01"/>
          <w:color w:val="auto"/>
          <w:sz w:val="24"/>
          <w:szCs w:val="24"/>
        </w:rPr>
      </w:pPr>
      <w:r w:rsidRPr="0071011F">
        <w:rPr>
          <w:rStyle w:val="fontstyle01"/>
          <w:color w:val="auto"/>
          <w:sz w:val="24"/>
          <w:szCs w:val="24"/>
          <w:vertAlign w:val="superscript"/>
        </w:rPr>
        <w:t>1</w:t>
      </w:r>
      <w:r w:rsidRPr="0071011F">
        <w:rPr>
          <w:rStyle w:val="fontstyle01"/>
          <w:color w:val="auto"/>
          <w:sz w:val="24"/>
          <w:szCs w:val="24"/>
        </w:rPr>
        <w:t xml:space="preserve"> Progra</w:t>
      </w:r>
      <w:r w:rsidR="004147A1">
        <w:rPr>
          <w:rStyle w:val="fontstyle01"/>
          <w:color w:val="auto"/>
          <w:sz w:val="24"/>
          <w:szCs w:val="24"/>
        </w:rPr>
        <w:t xml:space="preserve">m study Akuntansi, Universitas </w:t>
      </w:r>
      <w:r w:rsidRPr="0071011F">
        <w:rPr>
          <w:rStyle w:val="fontstyle01"/>
          <w:color w:val="auto"/>
          <w:sz w:val="24"/>
          <w:szCs w:val="24"/>
        </w:rPr>
        <w:t>Bina Insan Lubuklinggau</w:t>
      </w:r>
      <w:r w:rsidRPr="0071011F">
        <w:rPr>
          <w:rFonts w:ascii="TimesNewRoman" w:hAnsi="TimesNewRoman"/>
          <w:b/>
          <w:bCs/>
          <w:sz w:val="24"/>
          <w:szCs w:val="24"/>
        </w:rPr>
        <w:br/>
      </w:r>
      <w:r w:rsidRPr="0071011F">
        <w:rPr>
          <w:rStyle w:val="fontstyle01"/>
          <w:color w:val="auto"/>
          <w:sz w:val="24"/>
          <w:szCs w:val="24"/>
        </w:rPr>
        <w:t xml:space="preserve">e-mail </w:t>
      </w:r>
      <w:hyperlink r:id="rId8" w:history="1">
        <w:r w:rsidRPr="0040721B">
          <w:rPr>
            <w:rStyle w:val="Hyperlink"/>
            <w:rFonts w:ascii="TimesNewRoman" w:hAnsi="TimesNewRoman"/>
            <w:color w:val="2F5496" w:themeColor="accent5" w:themeShade="BF"/>
            <w:sz w:val="24"/>
            <w:szCs w:val="24"/>
          </w:rPr>
          <w:t>marlinaneni98@gmail.com</w:t>
        </w:r>
      </w:hyperlink>
    </w:p>
    <w:p w:rsidR="00FC4910" w:rsidRPr="0071011F" w:rsidRDefault="00FC4910" w:rsidP="00703691">
      <w:pPr>
        <w:spacing w:line="240" w:lineRule="auto"/>
        <w:jc w:val="center"/>
        <w:rPr>
          <w:rStyle w:val="fontstyle01"/>
          <w:color w:val="auto"/>
          <w:sz w:val="24"/>
          <w:szCs w:val="24"/>
        </w:rPr>
      </w:pPr>
    </w:p>
    <w:p w:rsidR="00FC4910" w:rsidRPr="00703691" w:rsidRDefault="001339F2" w:rsidP="00703691">
      <w:pPr>
        <w:spacing w:after="0" w:line="240" w:lineRule="auto"/>
        <w:jc w:val="center"/>
        <w:rPr>
          <w:rFonts w:ascii="Times New Roman" w:hAnsi="Times New Roman" w:cs="Times New Roman"/>
          <w:b/>
          <w:sz w:val="28"/>
          <w:szCs w:val="24"/>
        </w:rPr>
      </w:pPr>
      <w:r w:rsidRPr="00703691">
        <w:rPr>
          <w:rFonts w:ascii="Times New Roman" w:hAnsi="Times New Roman" w:cs="Times New Roman"/>
          <w:b/>
          <w:sz w:val="28"/>
          <w:szCs w:val="24"/>
        </w:rPr>
        <w:t>Abstrak</w:t>
      </w:r>
    </w:p>
    <w:p w:rsidR="00FC4910" w:rsidRPr="0071011F" w:rsidRDefault="00A267EE" w:rsidP="0070369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Adapun tujuan  pada penelitian ini a</w:t>
      </w:r>
      <w:r w:rsidR="00247278" w:rsidRPr="00247278">
        <w:rPr>
          <w:rFonts w:ascii="Times New Roman" w:hAnsi="Times New Roman" w:cs="Times New Roman"/>
          <w:sz w:val="24"/>
          <w:szCs w:val="24"/>
        </w:rPr>
        <w:t>dalah untuk mengetahui</w:t>
      </w:r>
      <w:r>
        <w:rPr>
          <w:rFonts w:ascii="Times New Roman" w:hAnsi="Times New Roman" w:cs="Times New Roman"/>
          <w:sz w:val="24"/>
          <w:szCs w:val="24"/>
        </w:rPr>
        <w:t xml:space="preserve"> </w:t>
      </w:r>
      <w:r w:rsidR="00247278">
        <w:rPr>
          <w:rFonts w:ascii="Times New Roman" w:hAnsi="Times New Roman" w:cs="Times New Roman"/>
          <w:sz w:val="24"/>
          <w:szCs w:val="24"/>
          <w:lang w:val="en-US"/>
        </w:rPr>
        <w:t>laporan</w:t>
      </w:r>
      <w:r>
        <w:rPr>
          <w:rFonts w:ascii="Times New Roman" w:hAnsi="Times New Roman" w:cs="Times New Roman"/>
          <w:sz w:val="24"/>
          <w:szCs w:val="24"/>
        </w:rPr>
        <w:t xml:space="preserve"> </w:t>
      </w:r>
      <w:r w:rsidR="00247278">
        <w:rPr>
          <w:rFonts w:ascii="Times New Roman" w:hAnsi="Times New Roman" w:cs="Times New Roman"/>
          <w:sz w:val="24"/>
          <w:szCs w:val="24"/>
          <w:lang w:val="en-US"/>
        </w:rPr>
        <w:t>keuangan</w:t>
      </w:r>
      <w:r w:rsidR="00FC4910" w:rsidRPr="00247278">
        <w:rPr>
          <w:rFonts w:ascii="Times New Roman" w:hAnsi="Times New Roman" w:cs="Times New Roman"/>
          <w:sz w:val="24"/>
          <w:szCs w:val="24"/>
        </w:rPr>
        <w:t>UD Abdul Rota Kecamatan Muara Kelingi Kab</w:t>
      </w:r>
      <w:r w:rsidR="00665738" w:rsidRPr="00247278">
        <w:rPr>
          <w:rFonts w:ascii="Times New Roman" w:hAnsi="Times New Roman" w:cs="Times New Roman"/>
          <w:sz w:val="24"/>
          <w:szCs w:val="24"/>
        </w:rPr>
        <w:t>upaten Musirawas, penyusu</w:t>
      </w:r>
      <w:r w:rsidR="00FC4910" w:rsidRPr="00247278">
        <w:rPr>
          <w:rFonts w:ascii="Times New Roman" w:hAnsi="Times New Roman" w:cs="Times New Roman"/>
          <w:sz w:val="24"/>
          <w:szCs w:val="24"/>
        </w:rPr>
        <w:t xml:space="preserve">nan laporan keuangan </w:t>
      </w:r>
      <w:r w:rsidR="00A43C9D" w:rsidRPr="00247278">
        <w:rPr>
          <w:rFonts w:ascii="Times New Roman" w:hAnsi="Times New Roman" w:cs="Times New Roman"/>
          <w:sz w:val="24"/>
          <w:szCs w:val="24"/>
        </w:rPr>
        <w:t xml:space="preserve">pada UD Abdul Rota Kecamatan Muara Kelingi </w:t>
      </w:r>
      <w:r w:rsidR="00665738" w:rsidRPr="00247278">
        <w:rPr>
          <w:rFonts w:ascii="Times New Roman" w:hAnsi="Times New Roman" w:cs="Times New Roman"/>
          <w:sz w:val="24"/>
          <w:szCs w:val="24"/>
        </w:rPr>
        <w:t xml:space="preserve">Kabupaten Musirawas </w:t>
      </w:r>
      <w:r w:rsidR="00FC4910" w:rsidRPr="00247278">
        <w:rPr>
          <w:rFonts w:ascii="Times New Roman" w:hAnsi="Times New Roman" w:cs="Times New Roman"/>
          <w:sz w:val="24"/>
          <w:szCs w:val="24"/>
        </w:rPr>
        <w:t xml:space="preserve">apakah sudah </w:t>
      </w:r>
      <w:r w:rsidR="00665738" w:rsidRPr="00247278">
        <w:rPr>
          <w:rFonts w:ascii="Times New Roman" w:hAnsi="Times New Roman" w:cs="Times New Roman"/>
          <w:sz w:val="24"/>
          <w:szCs w:val="24"/>
        </w:rPr>
        <w:t xml:space="preserve">menerapkan Standar Akuntansi Keuangan Entitas Mikro, Kecil, dan Menengah (Sak Emkm) </w:t>
      </w:r>
      <w:r w:rsidR="00A43C9D" w:rsidRPr="00247278">
        <w:rPr>
          <w:rFonts w:ascii="Times New Roman" w:hAnsi="Times New Roman" w:cs="Times New Roman"/>
          <w:sz w:val="24"/>
          <w:szCs w:val="24"/>
        </w:rPr>
        <w:t xml:space="preserve">yang berlaku untuk UMKM. </w:t>
      </w:r>
      <w:r w:rsidR="00FC4910" w:rsidRPr="00247278">
        <w:rPr>
          <w:rFonts w:ascii="Times New Roman" w:hAnsi="Times New Roman" w:cs="Times New Roman"/>
          <w:sz w:val="24"/>
          <w:szCs w:val="24"/>
        </w:rPr>
        <w:t xml:space="preserve">Penelitian </w:t>
      </w:r>
      <w:r w:rsidR="00A43C9D" w:rsidRPr="00247278">
        <w:rPr>
          <w:rFonts w:ascii="Times New Roman" w:hAnsi="Times New Roman" w:cs="Times New Roman"/>
          <w:sz w:val="24"/>
          <w:szCs w:val="24"/>
        </w:rPr>
        <w:t>menggunakan</w:t>
      </w:r>
      <w:r>
        <w:rPr>
          <w:rFonts w:ascii="Times New Roman" w:hAnsi="Times New Roman" w:cs="Times New Roman"/>
          <w:sz w:val="24"/>
          <w:szCs w:val="24"/>
        </w:rPr>
        <w:t xml:space="preserve"> </w:t>
      </w:r>
      <w:r w:rsidR="00665738" w:rsidRPr="00247278">
        <w:rPr>
          <w:rFonts w:ascii="Times New Roman" w:hAnsi="Times New Roman" w:cs="Times New Roman"/>
          <w:sz w:val="24"/>
          <w:szCs w:val="24"/>
        </w:rPr>
        <w:t xml:space="preserve">metode </w:t>
      </w:r>
      <w:r w:rsidR="00FC4910" w:rsidRPr="00247278">
        <w:rPr>
          <w:rFonts w:ascii="Times New Roman" w:hAnsi="Times New Roman" w:cs="Times New Roman"/>
          <w:sz w:val="24"/>
          <w:szCs w:val="24"/>
        </w:rPr>
        <w:t xml:space="preserve">kuantitatif, </w:t>
      </w:r>
      <w:r>
        <w:rPr>
          <w:rFonts w:ascii="Times New Roman" w:hAnsi="Times New Roman" w:cs="Times New Roman"/>
          <w:sz w:val="24"/>
          <w:szCs w:val="24"/>
        </w:rPr>
        <w:t xml:space="preserve">dimana data yang digunakan </w:t>
      </w:r>
      <w:r w:rsidR="00A43C9D" w:rsidRPr="00247278">
        <w:rPr>
          <w:rFonts w:ascii="Times New Roman" w:hAnsi="Times New Roman" w:cs="Times New Roman"/>
          <w:sz w:val="24"/>
          <w:szCs w:val="24"/>
        </w:rPr>
        <w:t xml:space="preserve"> </w:t>
      </w:r>
      <w:r w:rsidR="00FC4910" w:rsidRPr="00247278">
        <w:rPr>
          <w:rFonts w:ascii="Times New Roman" w:hAnsi="Times New Roman" w:cs="Times New Roman"/>
          <w:sz w:val="24"/>
          <w:szCs w:val="24"/>
        </w:rPr>
        <w:t>data pr</w:t>
      </w:r>
      <w:r w:rsidR="00A43C9D" w:rsidRPr="00247278">
        <w:rPr>
          <w:rFonts w:ascii="Times New Roman" w:hAnsi="Times New Roman" w:cs="Times New Roman"/>
          <w:sz w:val="24"/>
          <w:szCs w:val="24"/>
        </w:rPr>
        <w:t>imer dan sumber data sekunder, t</w:t>
      </w:r>
      <w:r w:rsidR="00FC4910" w:rsidRPr="00247278">
        <w:rPr>
          <w:rFonts w:ascii="Times New Roman" w:hAnsi="Times New Roman" w:cs="Times New Roman"/>
          <w:sz w:val="24"/>
          <w:szCs w:val="24"/>
        </w:rPr>
        <w:t>eknik pengum</w:t>
      </w:r>
      <w:r w:rsidR="00A43C9D" w:rsidRPr="00247278">
        <w:rPr>
          <w:rFonts w:ascii="Times New Roman" w:hAnsi="Times New Roman" w:cs="Times New Roman"/>
          <w:sz w:val="24"/>
          <w:szCs w:val="24"/>
        </w:rPr>
        <w:t>pulan data yang digunakan yaitu</w:t>
      </w:r>
      <w:r w:rsidR="00FC4910" w:rsidRPr="00247278">
        <w:rPr>
          <w:rFonts w:ascii="Times New Roman" w:hAnsi="Times New Roman" w:cs="Times New Roman"/>
          <w:sz w:val="24"/>
          <w:szCs w:val="24"/>
        </w:rPr>
        <w:t xml:space="preserve"> wawancara, observasi dan dokumentasi. Dari hasil penelitian </w:t>
      </w:r>
      <w:r w:rsidR="00A43C9D" w:rsidRPr="00247278">
        <w:rPr>
          <w:rFonts w:ascii="Times New Roman" w:hAnsi="Times New Roman" w:cs="Times New Roman"/>
          <w:sz w:val="24"/>
          <w:szCs w:val="24"/>
        </w:rPr>
        <w:t xml:space="preserve">diketahui </w:t>
      </w:r>
      <w:r w:rsidR="00FC4910" w:rsidRPr="00247278">
        <w:rPr>
          <w:rFonts w:ascii="Times New Roman" w:hAnsi="Times New Roman" w:cs="Times New Roman"/>
          <w:sz w:val="24"/>
          <w:szCs w:val="24"/>
        </w:rPr>
        <w:t>bahwa UD Abdul Rota belum menerapkan</w:t>
      </w:r>
      <w:r w:rsidR="00665738" w:rsidRPr="00247278">
        <w:rPr>
          <w:rFonts w:ascii="Times New Roman" w:hAnsi="Times New Roman" w:cs="Times New Roman"/>
          <w:sz w:val="24"/>
          <w:szCs w:val="24"/>
        </w:rPr>
        <w:t xml:space="preserve"> penyususnan</w:t>
      </w:r>
      <w:r w:rsidR="00FC4910" w:rsidRPr="00247278">
        <w:rPr>
          <w:rFonts w:ascii="Times New Roman" w:hAnsi="Times New Roman" w:cs="Times New Roman"/>
          <w:sz w:val="24"/>
          <w:szCs w:val="24"/>
        </w:rPr>
        <w:t xml:space="preserve"> laporan keuangan berdasarkan </w:t>
      </w:r>
      <w:r w:rsidR="00665738" w:rsidRPr="00247278">
        <w:rPr>
          <w:rFonts w:ascii="Times New Roman" w:hAnsi="Times New Roman" w:cs="Times New Roman"/>
          <w:sz w:val="24"/>
          <w:szCs w:val="24"/>
        </w:rPr>
        <w:t xml:space="preserve">Standar Akuntansi Keuangan Entitas Mikro, Kecil, dan Menengah (Sak Emkm) </w:t>
      </w:r>
      <w:r w:rsidR="00FC4910" w:rsidRPr="00247278">
        <w:rPr>
          <w:rFonts w:ascii="Times New Roman" w:hAnsi="Times New Roman" w:cs="Times New Roman"/>
          <w:sz w:val="24"/>
          <w:szCs w:val="24"/>
        </w:rPr>
        <w:t>karena beberapa faktor yang mempengaruhi yaitu: kurangnya pengetahuan UD Abdul Rota terhadap SAK EMKM, dianggap tidak penting oleh pemilik usaha</w:t>
      </w:r>
      <w:r w:rsidR="00FC4910" w:rsidRPr="0071011F">
        <w:rPr>
          <w:rFonts w:ascii="Times New Roman" w:hAnsi="Times New Roman" w:cs="Times New Roman"/>
          <w:sz w:val="24"/>
          <w:szCs w:val="24"/>
        </w:rPr>
        <w:t>.</w:t>
      </w:r>
    </w:p>
    <w:p w:rsidR="00D47E16" w:rsidRPr="0071011F" w:rsidRDefault="00D47E16" w:rsidP="00703691">
      <w:pPr>
        <w:spacing w:after="0" w:line="240" w:lineRule="auto"/>
        <w:jc w:val="both"/>
        <w:rPr>
          <w:rFonts w:ascii="Times New Roman" w:hAnsi="Times New Roman" w:cs="Times New Roman"/>
          <w:sz w:val="24"/>
          <w:szCs w:val="24"/>
        </w:rPr>
      </w:pPr>
    </w:p>
    <w:p w:rsidR="00A43C9D" w:rsidRDefault="00D47E16" w:rsidP="00703691">
      <w:pPr>
        <w:spacing w:after="0" w:line="240" w:lineRule="auto"/>
        <w:ind w:left="1134" w:hanging="1134"/>
        <w:jc w:val="both"/>
        <w:rPr>
          <w:rFonts w:ascii="Times New Roman" w:hAnsi="Times New Roman" w:cs="Times New Roman"/>
          <w:sz w:val="24"/>
          <w:szCs w:val="24"/>
        </w:rPr>
      </w:pPr>
      <w:r w:rsidRPr="0071011F">
        <w:rPr>
          <w:rFonts w:ascii="Times New Roman" w:hAnsi="Times New Roman" w:cs="Times New Roman"/>
          <w:sz w:val="24"/>
          <w:szCs w:val="24"/>
        </w:rPr>
        <w:t>Kata Kunci:</w:t>
      </w:r>
      <w:r w:rsidR="00781AE1">
        <w:rPr>
          <w:rFonts w:ascii="Times New Roman" w:hAnsi="Times New Roman" w:cs="Times New Roman"/>
          <w:sz w:val="24"/>
          <w:szCs w:val="24"/>
        </w:rPr>
        <w:t xml:space="preserve"> SAK  EMKM; </w:t>
      </w:r>
      <w:r w:rsidR="00AD1131">
        <w:rPr>
          <w:rFonts w:ascii="Times New Roman" w:hAnsi="Times New Roman" w:cs="Times New Roman"/>
          <w:sz w:val="24"/>
          <w:szCs w:val="24"/>
        </w:rPr>
        <w:t>L</w:t>
      </w:r>
      <w:r w:rsidR="00FC4910" w:rsidRPr="0071011F">
        <w:rPr>
          <w:rFonts w:ascii="Times New Roman" w:hAnsi="Times New Roman" w:cs="Times New Roman"/>
          <w:sz w:val="24"/>
          <w:szCs w:val="24"/>
        </w:rPr>
        <w:t>ap</w:t>
      </w:r>
      <w:r w:rsidR="001339F2">
        <w:rPr>
          <w:rFonts w:ascii="Times New Roman" w:hAnsi="Times New Roman" w:cs="Times New Roman"/>
          <w:sz w:val="24"/>
          <w:szCs w:val="24"/>
        </w:rPr>
        <w:t xml:space="preserve">oran Laba Rugi; </w:t>
      </w:r>
      <w:r w:rsidR="00AD1131">
        <w:rPr>
          <w:rFonts w:ascii="Times New Roman" w:hAnsi="Times New Roman" w:cs="Times New Roman"/>
          <w:sz w:val="24"/>
          <w:szCs w:val="24"/>
        </w:rPr>
        <w:t>L</w:t>
      </w:r>
      <w:r w:rsidR="00A43C9D">
        <w:rPr>
          <w:rFonts w:ascii="Times New Roman" w:hAnsi="Times New Roman" w:cs="Times New Roman"/>
          <w:sz w:val="24"/>
          <w:szCs w:val="24"/>
        </w:rPr>
        <w:t xml:space="preserve">aporan Posisi </w:t>
      </w:r>
      <w:r w:rsidR="001339F2">
        <w:rPr>
          <w:rFonts w:ascii="Times New Roman" w:hAnsi="Times New Roman" w:cs="Times New Roman"/>
          <w:sz w:val="24"/>
          <w:szCs w:val="24"/>
        </w:rPr>
        <w:t>Keuangan; d</w:t>
      </w:r>
      <w:r w:rsidR="00AD1131">
        <w:rPr>
          <w:rFonts w:ascii="Times New Roman" w:hAnsi="Times New Roman" w:cs="Times New Roman"/>
          <w:sz w:val="24"/>
          <w:szCs w:val="24"/>
        </w:rPr>
        <w:t>an  C</w:t>
      </w:r>
      <w:r w:rsidR="00AD1131" w:rsidRPr="0071011F">
        <w:rPr>
          <w:rFonts w:ascii="Times New Roman" w:hAnsi="Times New Roman" w:cs="Times New Roman"/>
          <w:sz w:val="24"/>
          <w:szCs w:val="24"/>
        </w:rPr>
        <w:t xml:space="preserve">atatan Atas </w:t>
      </w:r>
    </w:p>
    <w:p w:rsidR="00FC4910" w:rsidRDefault="00AD1131" w:rsidP="00703691">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sidRPr="0071011F">
        <w:rPr>
          <w:rFonts w:ascii="Times New Roman" w:hAnsi="Times New Roman" w:cs="Times New Roman"/>
          <w:sz w:val="24"/>
          <w:szCs w:val="24"/>
        </w:rPr>
        <w:t xml:space="preserve">Laporan Keuangan </w:t>
      </w:r>
    </w:p>
    <w:p w:rsidR="001339F2" w:rsidRDefault="001339F2" w:rsidP="00703691">
      <w:pPr>
        <w:spacing w:after="0" w:line="240" w:lineRule="auto"/>
        <w:ind w:left="1134" w:hanging="1134"/>
        <w:jc w:val="both"/>
        <w:rPr>
          <w:rFonts w:ascii="Times New Roman" w:hAnsi="Times New Roman" w:cs="Times New Roman"/>
          <w:sz w:val="24"/>
          <w:szCs w:val="24"/>
        </w:rPr>
      </w:pPr>
    </w:p>
    <w:p w:rsidR="001339F2" w:rsidRPr="001339F2" w:rsidRDefault="001339F2" w:rsidP="00703691">
      <w:pPr>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t>Abstract</w:t>
      </w:r>
    </w:p>
    <w:p w:rsidR="001339F2" w:rsidRDefault="001339F2" w:rsidP="00703691">
      <w:pPr>
        <w:spacing w:after="0" w:line="240" w:lineRule="auto"/>
        <w:ind w:firstLine="397"/>
        <w:jc w:val="both"/>
        <w:rPr>
          <w:rFonts w:ascii="Times New Roman" w:hAnsi="Times New Roman" w:cs="Times New Roman"/>
          <w:i/>
          <w:sz w:val="24"/>
          <w:szCs w:val="24"/>
        </w:rPr>
      </w:pPr>
      <w:r>
        <w:rPr>
          <w:rFonts w:ascii="Times New Roman" w:hAnsi="Times New Roman" w:cs="Times New Roman"/>
          <w:i/>
          <w:sz w:val="24"/>
          <w:szCs w:val="24"/>
        </w:rPr>
        <w:t>The research was conduted at UD Abdul Rota Lubuk tua city Muara kelingi district Musirawas regency. The studedy aims to find out how the preparation of financial statements is in accordance with the SAK EMKM which applies to UMKM, the research is qualitative research, the data sources used are primary data and secondary data, the data collection technique used is interview,observation, and dokumentation from reserch data UD Abdul Rota constituition has not implemented financial reports based on SAK EMKM because of several influencing factor namely : UD Abdul Rota lack of knowledge of SAK EMKM is considered unimportant by business owners.</w:t>
      </w:r>
    </w:p>
    <w:p w:rsidR="006142AA" w:rsidRDefault="006142AA" w:rsidP="00703691">
      <w:pPr>
        <w:spacing w:after="0" w:line="240" w:lineRule="auto"/>
        <w:ind w:firstLine="397"/>
        <w:jc w:val="both"/>
        <w:rPr>
          <w:rFonts w:ascii="Times New Roman" w:hAnsi="Times New Roman" w:cs="Times New Roman"/>
          <w:i/>
          <w:sz w:val="24"/>
          <w:szCs w:val="24"/>
        </w:rPr>
      </w:pPr>
    </w:p>
    <w:p w:rsidR="00781AE1" w:rsidRDefault="001339F2" w:rsidP="00703691">
      <w:pPr>
        <w:spacing w:after="0" w:line="240" w:lineRule="auto"/>
        <w:jc w:val="both"/>
        <w:rPr>
          <w:rFonts w:ascii="Times New Roman" w:hAnsi="Times New Roman" w:cs="Times New Roman"/>
          <w:i/>
          <w:sz w:val="24"/>
          <w:szCs w:val="28"/>
        </w:rPr>
      </w:pPr>
      <w:r>
        <w:rPr>
          <w:rFonts w:ascii="Times New Roman" w:hAnsi="Times New Roman" w:cs="Times New Roman"/>
          <w:i/>
          <w:sz w:val="24"/>
          <w:szCs w:val="24"/>
        </w:rPr>
        <w:t xml:space="preserve">Keywords: </w:t>
      </w:r>
      <w:r>
        <w:rPr>
          <w:rFonts w:ascii="Times New Roman" w:hAnsi="Times New Roman" w:cs="Times New Roman"/>
          <w:i/>
          <w:sz w:val="24"/>
          <w:szCs w:val="28"/>
        </w:rPr>
        <w:t>Standar Ak</w:t>
      </w:r>
      <w:r w:rsidR="00781AE1">
        <w:rPr>
          <w:rFonts w:ascii="Times New Roman" w:hAnsi="Times New Roman" w:cs="Times New Roman"/>
          <w:i/>
          <w:sz w:val="24"/>
          <w:szCs w:val="28"/>
        </w:rPr>
        <w:t xml:space="preserve">untansi Keuangan Entitas Mikro; </w:t>
      </w:r>
      <w:r>
        <w:rPr>
          <w:rFonts w:ascii="Times New Roman" w:hAnsi="Times New Roman" w:cs="Times New Roman"/>
          <w:i/>
          <w:sz w:val="24"/>
          <w:szCs w:val="28"/>
        </w:rPr>
        <w:t xml:space="preserve">Kecil dan Menengah (SAK EMKM) </w:t>
      </w:r>
    </w:p>
    <w:p w:rsidR="00781AE1" w:rsidRDefault="001339F2" w:rsidP="00703691">
      <w:pPr>
        <w:spacing w:after="0" w:line="240" w:lineRule="auto"/>
        <w:ind w:left="720"/>
        <w:jc w:val="both"/>
        <w:rPr>
          <w:rFonts w:ascii="Times New Roman" w:hAnsi="Times New Roman" w:cs="Times New Roman"/>
          <w:i/>
          <w:sz w:val="24"/>
          <w:szCs w:val="28"/>
        </w:rPr>
      </w:pPr>
      <w:r>
        <w:rPr>
          <w:rFonts w:ascii="Times New Roman" w:hAnsi="Times New Roman" w:cs="Times New Roman"/>
          <w:i/>
          <w:sz w:val="24"/>
          <w:szCs w:val="28"/>
        </w:rPr>
        <w:t>(income statement, statement of f</w:t>
      </w:r>
      <w:r w:rsidR="00781AE1">
        <w:rPr>
          <w:rFonts w:ascii="Times New Roman" w:hAnsi="Times New Roman" w:cs="Times New Roman"/>
          <w:i/>
          <w:sz w:val="24"/>
          <w:szCs w:val="28"/>
        </w:rPr>
        <w:t xml:space="preserve">inancial position, and notes to </w:t>
      </w:r>
      <w:r>
        <w:rPr>
          <w:rFonts w:ascii="Times New Roman" w:hAnsi="Times New Roman" w:cs="Times New Roman"/>
          <w:i/>
          <w:sz w:val="24"/>
          <w:szCs w:val="28"/>
        </w:rPr>
        <w:t xml:space="preserve">financial </w:t>
      </w:r>
    </w:p>
    <w:p w:rsidR="00781AE1" w:rsidRPr="00781AE1" w:rsidRDefault="00781AE1" w:rsidP="00703691">
      <w:pPr>
        <w:spacing w:after="0" w:line="240" w:lineRule="auto"/>
        <w:ind w:left="720"/>
        <w:jc w:val="both"/>
        <w:rPr>
          <w:rFonts w:ascii="Times New Roman" w:hAnsi="Times New Roman" w:cs="Times New Roman"/>
          <w:i/>
          <w:sz w:val="24"/>
          <w:szCs w:val="28"/>
          <w:lang w:val="en-US"/>
        </w:rPr>
      </w:pPr>
      <w:r>
        <w:rPr>
          <w:rFonts w:ascii="Times New Roman" w:hAnsi="Times New Roman" w:cs="Times New Roman"/>
          <w:i/>
          <w:sz w:val="24"/>
          <w:szCs w:val="28"/>
        </w:rPr>
        <w:t>Statements)</w:t>
      </w:r>
    </w:p>
    <w:p w:rsidR="00D47E16" w:rsidRPr="0071011F" w:rsidRDefault="00D47E16" w:rsidP="00703691">
      <w:pPr>
        <w:spacing w:after="0" w:line="240" w:lineRule="auto"/>
        <w:ind w:left="1276" w:hanging="142"/>
        <w:jc w:val="both"/>
        <w:rPr>
          <w:rFonts w:ascii="Times New Roman" w:hAnsi="Times New Roman" w:cs="Times New Roman"/>
          <w:sz w:val="24"/>
          <w:szCs w:val="24"/>
        </w:rPr>
      </w:pPr>
    </w:p>
    <w:p w:rsidR="0040721B" w:rsidRDefault="0040721B" w:rsidP="00703691">
      <w:pPr>
        <w:spacing w:after="0" w:line="240" w:lineRule="auto"/>
        <w:ind w:left="357" w:hanging="357"/>
        <w:jc w:val="both"/>
        <w:rPr>
          <w:rFonts w:ascii="Times New Roman" w:hAnsi="Times New Roman" w:cs="Times New Roman"/>
          <w:b/>
          <w:sz w:val="24"/>
          <w:szCs w:val="24"/>
        </w:rPr>
        <w:sectPr w:rsidR="0040721B" w:rsidSect="00333F5D">
          <w:headerReference w:type="default" r:id="rId9"/>
          <w:footerReference w:type="default" r:id="rId10"/>
          <w:pgSz w:w="11906" w:h="16838"/>
          <w:pgMar w:top="1440" w:right="1440" w:bottom="1440" w:left="1440" w:header="708" w:footer="708" w:gutter="0"/>
          <w:cols w:space="708"/>
          <w:docGrid w:linePitch="360"/>
        </w:sectPr>
      </w:pPr>
    </w:p>
    <w:p w:rsidR="00781AE1" w:rsidRDefault="00781AE1" w:rsidP="00703691">
      <w:pPr>
        <w:spacing w:after="0" w:line="240" w:lineRule="auto"/>
        <w:ind w:left="397" w:hanging="397"/>
        <w:jc w:val="both"/>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lang w:val="en-US"/>
        </w:rPr>
        <w:tab/>
      </w:r>
      <w:r w:rsidR="0071011F" w:rsidRPr="00781AE1">
        <w:rPr>
          <w:rFonts w:ascii="Times New Roman" w:hAnsi="Times New Roman" w:cs="Times New Roman"/>
          <w:b/>
          <w:sz w:val="24"/>
          <w:szCs w:val="24"/>
        </w:rPr>
        <w:t>PENDAHULUAN</w:t>
      </w:r>
    </w:p>
    <w:p w:rsidR="00A267EE" w:rsidRDefault="00A267EE" w:rsidP="00703691">
      <w:pPr>
        <w:spacing w:after="0" w:line="240" w:lineRule="auto"/>
        <w:ind w:left="397" w:firstLine="323"/>
        <w:jc w:val="both"/>
        <w:rPr>
          <w:rFonts w:ascii="Times New Roman" w:hAnsi="Times New Roman" w:cs="Times New Roman"/>
          <w:sz w:val="24"/>
          <w:szCs w:val="24"/>
        </w:rPr>
      </w:pPr>
      <w:r>
        <w:rPr>
          <w:rFonts w:ascii="Times New Roman" w:hAnsi="Times New Roman" w:cs="Times New Roman"/>
          <w:sz w:val="24"/>
          <w:szCs w:val="24"/>
        </w:rPr>
        <w:t xml:space="preserve">Laju pertumbuhan ekonomi di indonesia tidak terlepas dari dukungan penjualan usaha baik berkelompok maupun usaha sendiri, berkaitan dengan </w:t>
      </w:r>
      <w:r w:rsidR="009B46B6">
        <w:rPr>
          <w:rFonts w:ascii="Times New Roman" w:hAnsi="Times New Roman" w:cs="Times New Roman"/>
          <w:sz w:val="24"/>
          <w:szCs w:val="24"/>
        </w:rPr>
        <w:t xml:space="preserve"> </w:t>
      </w:r>
      <w:r>
        <w:rPr>
          <w:rFonts w:ascii="Times New Roman" w:hAnsi="Times New Roman" w:cs="Times New Roman"/>
          <w:sz w:val="24"/>
          <w:szCs w:val="24"/>
        </w:rPr>
        <w:t>hal te</w:t>
      </w:r>
      <w:r w:rsidR="009B46B6">
        <w:rPr>
          <w:rFonts w:ascii="Times New Roman" w:hAnsi="Times New Roman" w:cs="Times New Roman"/>
          <w:sz w:val="24"/>
          <w:szCs w:val="24"/>
        </w:rPr>
        <w:t>rsebut salah satu kegiatan usaha yang  cukup banyak dilakukan di indonesia ialah  Usaha Kecil dan Menengah (UKM), UKM mempunyai peran yang sangat penting dan berpengaruh pada laju perekonomian dimana memberikan kontribusi dalam menciptakan lapangan pekerjaan sehingga membantu pengutangan angka pengangguran.</w:t>
      </w:r>
    </w:p>
    <w:p w:rsidR="00FC4910" w:rsidRPr="00AA7191" w:rsidRDefault="007808D5" w:rsidP="00AA7191">
      <w:pPr>
        <w:spacing w:after="0" w:line="240" w:lineRule="auto"/>
        <w:ind w:left="397" w:firstLine="323"/>
        <w:jc w:val="both"/>
      </w:pPr>
      <w:r>
        <w:rPr>
          <w:rFonts w:ascii="Times New Roman" w:hAnsi="Times New Roman" w:cs="Times New Roman"/>
          <w:sz w:val="24"/>
          <w:szCs w:val="24"/>
        </w:rPr>
        <w:t xml:space="preserve">Disamping itu untuk mengembangkan usaha UKM harus didukung dengan adanya pengelolaan pencatatan keuangan yang baik, dimana catatan tersebut dapat </w:t>
      </w:r>
      <w:r>
        <w:rPr>
          <w:rFonts w:ascii="Times New Roman" w:hAnsi="Times New Roman" w:cs="Times New Roman"/>
          <w:sz w:val="24"/>
          <w:szCs w:val="24"/>
        </w:rPr>
        <w:lastRenderedPageBreak/>
        <w:t xml:space="preserve">membantu untuk mengembangkan usaha </w:t>
      </w:r>
      <w:r w:rsidR="009C0D78">
        <w:rPr>
          <w:rFonts w:ascii="Times New Roman" w:hAnsi="Times New Roman" w:cs="Times New Roman"/>
          <w:sz w:val="24"/>
          <w:szCs w:val="24"/>
        </w:rPr>
        <w:t>yang mana</w:t>
      </w:r>
      <w:r>
        <w:rPr>
          <w:rFonts w:ascii="Times New Roman" w:hAnsi="Times New Roman" w:cs="Times New Roman"/>
          <w:sz w:val="24"/>
          <w:szCs w:val="24"/>
        </w:rPr>
        <w:t xml:space="preserve"> membantu meminimalisir ada</w:t>
      </w:r>
      <w:r w:rsidR="009C0D78">
        <w:rPr>
          <w:rFonts w:ascii="Times New Roman" w:hAnsi="Times New Roman" w:cs="Times New Roman"/>
          <w:sz w:val="24"/>
          <w:szCs w:val="24"/>
        </w:rPr>
        <w:t xml:space="preserve">nya kecurangan maupun kesalahan. Catatan laporan keuangan tersebut ialah SAK EMKM yang akan membantu dalam penyusunan pelaporan, adapun SAK EMKM </w:t>
      </w:r>
      <w:r w:rsidR="00606DCD">
        <w:rPr>
          <w:rFonts w:ascii="Times New Roman" w:hAnsi="Times New Roman" w:cs="Times New Roman"/>
          <w:sz w:val="24"/>
          <w:szCs w:val="24"/>
        </w:rPr>
        <w:t xml:space="preserve">sendiri  baru dikeluarkan oleh IAI yang mana dikhusukan untuk UKM dimana pada isi ketentuannya </w:t>
      </w:r>
      <w:r w:rsidR="00AA7191">
        <w:rPr>
          <w:rFonts w:ascii="Times New Roman" w:hAnsi="Times New Roman" w:cs="Times New Roman"/>
          <w:sz w:val="24"/>
          <w:szCs w:val="24"/>
        </w:rPr>
        <w:t xml:space="preserve">memudahkan pelaku UKM dalam menyusun laporan keuangan. </w:t>
      </w:r>
      <w:r w:rsidR="00625ADB">
        <w:rPr>
          <w:rFonts w:ascii="Times New Roman" w:hAnsi="Times New Roman" w:cs="Times New Roman"/>
          <w:b/>
          <w:sz w:val="24"/>
          <w:szCs w:val="24"/>
        </w:rPr>
        <w:fldChar w:fldCharType="begin" w:fldLock="1"/>
      </w:r>
      <w:r w:rsidR="00DA5B3A">
        <w:rPr>
          <w:rFonts w:ascii="Times New Roman" w:hAnsi="Times New Roman" w:cs="Times New Roman"/>
          <w:b/>
          <w:sz w:val="24"/>
          <w:szCs w:val="24"/>
        </w:rPr>
        <w:instrText>ADDIN CSL_CITATION {"citationItems":[{"id":"ITEM-1","itemData":{"author":[{"dropping-particle":"","family":"Dan","given":"Kecil","non-dropping-particle":"","parse-names":false,"suffix":""},{"dropping-particle":"","family":"Di","given":"Menengah","non-dropping-particle":"","parse-names":false,"suffix":""},{"dropping-particle":"","family":"Luwu","given":"K A B","non-dropping-particle":"","parse-names":false,"suffix":""}],"id":"ITEM-1","issued":{"date-parts":[["2018"]]},"title":"Skripsi analisis penerapan sak emkm pada usaha mikro kecil dan menengah di kab. luwu utara (","type":"article-journal"},"uris":["http://www.mendeley.com/documents/?uuid=650ff9e7-59d6-4044-9b5a-09d1d43ed45b"]}],"mendeley":{"formattedCitation":"[1]","plainTextFormattedCitation":"[1]","previouslyFormattedCitation":"[1]"},"properties":{"noteIndex":0},"schema":"https://github.com/citation-style-language/schema/raw/master/csl-citation.json"}</w:instrText>
      </w:r>
      <w:r w:rsidR="00625ADB">
        <w:rPr>
          <w:rFonts w:ascii="Times New Roman" w:hAnsi="Times New Roman" w:cs="Times New Roman"/>
          <w:b/>
          <w:sz w:val="24"/>
          <w:szCs w:val="24"/>
        </w:rPr>
        <w:fldChar w:fldCharType="separate"/>
      </w:r>
      <w:r w:rsidR="00DA5B3A" w:rsidRPr="00DA5B3A">
        <w:rPr>
          <w:rFonts w:ascii="Times New Roman" w:hAnsi="Times New Roman" w:cs="Times New Roman"/>
          <w:noProof/>
          <w:sz w:val="24"/>
          <w:szCs w:val="24"/>
        </w:rPr>
        <w:t>[1]</w:t>
      </w:r>
      <w:r w:rsidR="00625ADB">
        <w:rPr>
          <w:rFonts w:ascii="Times New Roman" w:hAnsi="Times New Roman" w:cs="Times New Roman"/>
          <w:b/>
          <w:sz w:val="24"/>
          <w:szCs w:val="24"/>
        </w:rPr>
        <w:fldChar w:fldCharType="end"/>
      </w:r>
    </w:p>
    <w:p w:rsidR="009A11BC" w:rsidRDefault="009A11BC" w:rsidP="009A11BC">
      <w:pPr>
        <w:spacing w:after="0" w:line="240" w:lineRule="auto"/>
        <w:jc w:val="both"/>
        <w:rPr>
          <w:rFonts w:ascii="Times New Roman" w:hAnsi="Times New Roman" w:cs="Times New Roman"/>
          <w:b/>
          <w:sz w:val="24"/>
          <w:szCs w:val="24"/>
        </w:rPr>
      </w:pPr>
    </w:p>
    <w:p w:rsidR="009A11BC" w:rsidRDefault="009A11BC" w:rsidP="009A11BC">
      <w:pPr>
        <w:spacing w:after="0" w:line="240" w:lineRule="auto"/>
        <w:ind w:left="397" w:hanging="397"/>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lang w:val="en-US"/>
        </w:rPr>
        <w:tab/>
      </w:r>
      <w:r w:rsidRPr="0071011F">
        <w:rPr>
          <w:rFonts w:ascii="Times New Roman" w:hAnsi="Times New Roman" w:cs="Times New Roman"/>
          <w:b/>
          <w:sz w:val="24"/>
          <w:szCs w:val="24"/>
        </w:rPr>
        <w:t>METODELOGI PENELITIAN</w:t>
      </w:r>
    </w:p>
    <w:p w:rsidR="009A11BC" w:rsidRPr="003B3DE0" w:rsidRDefault="009A11BC" w:rsidP="003B3DE0">
      <w:pPr>
        <w:spacing w:after="0" w:line="240" w:lineRule="auto"/>
        <w:ind w:left="397" w:firstLine="397"/>
        <w:jc w:val="both"/>
        <w:rPr>
          <w:rFonts w:ascii="TimesNewRoman" w:hAnsi="TimesNewRoman"/>
          <w:color w:val="000000"/>
          <w:sz w:val="24"/>
          <w:szCs w:val="24"/>
        </w:rPr>
      </w:pPr>
      <w:r w:rsidRPr="0071011F">
        <w:rPr>
          <w:rFonts w:ascii="TimesNewRoman" w:hAnsi="TimesNewRoman"/>
          <w:color w:val="000000"/>
          <w:sz w:val="24"/>
          <w:szCs w:val="24"/>
        </w:rPr>
        <w:t>Penelitian ini dilakukan di UD Abdul Rota Desa Lu</w:t>
      </w:r>
      <w:r>
        <w:rPr>
          <w:rFonts w:ascii="TimesNewRoman" w:hAnsi="TimesNewRoman"/>
          <w:color w:val="000000"/>
          <w:sz w:val="24"/>
          <w:szCs w:val="24"/>
        </w:rPr>
        <w:t xml:space="preserve">buk tua kecamatan Muara kelingi </w:t>
      </w:r>
      <w:r w:rsidRPr="0071011F">
        <w:rPr>
          <w:rFonts w:ascii="TimesNewRoman" w:hAnsi="TimesNewRoman"/>
          <w:color w:val="000000"/>
          <w:sz w:val="24"/>
          <w:szCs w:val="24"/>
        </w:rPr>
        <w:t xml:space="preserve">Kabupaten Musirawas  </w:t>
      </w:r>
      <w:r>
        <w:rPr>
          <w:rFonts w:ascii="TimesNewRoman" w:hAnsi="TimesNewRoman"/>
          <w:color w:val="000000"/>
          <w:sz w:val="24"/>
          <w:szCs w:val="24"/>
        </w:rPr>
        <w:t>dan data uang digunakan data 1 tahun pada 2020 metode penelitian yaitu kualitatif</w:t>
      </w:r>
      <w:r w:rsidRPr="0071011F">
        <w:rPr>
          <w:rFonts w:ascii="TimesNewRoman" w:hAnsi="TimesNewRoman"/>
          <w:color w:val="000000"/>
          <w:sz w:val="24"/>
          <w:szCs w:val="24"/>
        </w:rPr>
        <w:t xml:space="preserve">, Sumber data yang digunakan yaitu data primer </w:t>
      </w:r>
      <w:r>
        <w:rPr>
          <w:rFonts w:ascii="TimesNewRoman" w:hAnsi="TimesNewRoman"/>
          <w:color w:val="000000"/>
          <w:sz w:val="24"/>
          <w:szCs w:val="24"/>
        </w:rPr>
        <w:t>serta</w:t>
      </w:r>
      <w:r w:rsidRPr="0071011F">
        <w:rPr>
          <w:rFonts w:ascii="TimesNewRoman" w:hAnsi="TimesNewRoman"/>
          <w:color w:val="000000"/>
          <w:sz w:val="24"/>
          <w:szCs w:val="24"/>
        </w:rPr>
        <w:t xml:space="preserve"> sekunder, data primer </w:t>
      </w:r>
      <w:r>
        <w:rPr>
          <w:rFonts w:ascii="TimesNewRoman" w:hAnsi="TimesNewRoman"/>
          <w:color w:val="000000"/>
          <w:sz w:val="24"/>
          <w:szCs w:val="24"/>
        </w:rPr>
        <w:t xml:space="preserve">ialah data yang dikumpulkan menggunakan </w:t>
      </w:r>
      <w:r w:rsidRPr="0071011F">
        <w:rPr>
          <w:rFonts w:ascii="TimesNewRoman" w:hAnsi="TimesNewRoman"/>
          <w:color w:val="000000"/>
          <w:sz w:val="24"/>
          <w:szCs w:val="24"/>
        </w:rPr>
        <w:t xml:space="preserve">teknik observasi </w:t>
      </w:r>
      <w:r>
        <w:rPr>
          <w:rFonts w:ascii="TimesNewRoman" w:hAnsi="TimesNewRoman"/>
          <w:color w:val="000000"/>
          <w:sz w:val="24"/>
          <w:szCs w:val="24"/>
        </w:rPr>
        <w:t>serta tanya jawab,</w:t>
      </w:r>
      <w:r w:rsidRPr="0071011F">
        <w:rPr>
          <w:rFonts w:ascii="TimesNewRoman" w:hAnsi="TimesNewRoman"/>
          <w:color w:val="000000"/>
          <w:sz w:val="24"/>
          <w:szCs w:val="24"/>
        </w:rPr>
        <w:t xml:space="preserve"> data skunder </w:t>
      </w:r>
      <w:r>
        <w:rPr>
          <w:rFonts w:ascii="TimesNewRoman" w:hAnsi="TimesNewRoman"/>
          <w:color w:val="000000"/>
          <w:sz w:val="24"/>
          <w:szCs w:val="24"/>
        </w:rPr>
        <w:t xml:space="preserve">didapatkan melalui  </w:t>
      </w:r>
      <w:r w:rsidRPr="0071011F">
        <w:rPr>
          <w:rFonts w:ascii="TimesNewRoman" w:hAnsi="TimesNewRoman"/>
          <w:color w:val="000000"/>
          <w:sz w:val="24"/>
          <w:szCs w:val="24"/>
        </w:rPr>
        <w:t xml:space="preserve">teknik dokumentasi </w:t>
      </w:r>
      <w:r>
        <w:rPr>
          <w:rFonts w:ascii="TimesNewRoman" w:hAnsi="TimesNewRoman"/>
          <w:color w:val="000000"/>
          <w:sz w:val="24"/>
          <w:szCs w:val="24"/>
        </w:rPr>
        <w:t>yaitu data yang telah diarsipkan perusahaan</w:t>
      </w:r>
    </w:p>
    <w:p w:rsidR="009A11BC" w:rsidRDefault="009A11BC" w:rsidP="009A11BC">
      <w:pPr>
        <w:spacing w:after="0" w:line="240" w:lineRule="auto"/>
        <w:jc w:val="both"/>
        <w:rPr>
          <w:rFonts w:ascii="Times New Roman" w:hAnsi="Times New Roman" w:cs="Times New Roman"/>
          <w:b/>
          <w:sz w:val="24"/>
          <w:szCs w:val="24"/>
        </w:rPr>
      </w:pPr>
    </w:p>
    <w:p w:rsidR="008C499A" w:rsidRPr="003B3DE0" w:rsidRDefault="003B3DE0" w:rsidP="007036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 HASIL DAN PEMBAHASAN</w:t>
      </w:r>
    </w:p>
    <w:p w:rsidR="00781AE1" w:rsidRPr="008C499A" w:rsidRDefault="00FC4910" w:rsidP="00703691">
      <w:pPr>
        <w:pStyle w:val="ListParagraph"/>
        <w:numPr>
          <w:ilvl w:val="0"/>
          <w:numId w:val="23"/>
        </w:numPr>
        <w:spacing w:after="0" w:line="240" w:lineRule="auto"/>
        <w:ind w:left="397" w:hanging="397"/>
        <w:jc w:val="both"/>
        <w:rPr>
          <w:rFonts w:ascii="Times New Roman" w:hAnsi="Times New Roman" w:cs="Times New Roman"/>
          <w:b/>
          <w:sz w:val="24"/>
          <w:szCs w:val="24"/>
        </w:rPr>
      </w:pPr>
      <w:r w:rsidRPr="008C499A">
        <w:rPr>
          <w:rFonts w:ascii="Times New Roman" w:hAnsi="Times New Roman" w:cs="Times New Roman"/>
          <w:b/>
          <w:sz w:val="24"/>
          <w:szCs w:val="24"/>
        </w:rPr>
        <w:t xml:space="preserve">Pengertian </w:t>
      </w:r>
      <w:r w:rsidRPr="008C499A">
        <w:rPr>
          <w:rFonts w:ascii="Times New Roman" w:eastAsia="Times New Roman" w:hAnsi="Times New Roman" w:cs="Times New Roman"/>
          <w:b/>
          <w:sz w:val="24"/>
          <w:szCs w:val="24"/>
          <w:lang w:eastAsia="id-ID"/>
        </w:rPr>
        <w:t>Standar Akuntansi Keuangan</w:t>
      </w:r>
      <w:r w:rsidRPr="008C499A">
        <w:rPr>
          <w:rFonts w:ascii="Times New Roman" w:hAnsi="Times New Roman" w:cs="Times New Roman"/>
          <w:b/>
          <w:sz w:val="24"/>
          <w:szCs w:val="24"/>
        </w:rPr>
        <w:t xml:space="preserve">EMKM </w:t>
      </w:r>
    </w:p>
    <w:p w:rsidR="00FC4910" w:rsidRPr="008C499A" w:rsidRDefault="0042439D" w:rsidP="00703691">
      <w:pPr>
        <w:pStyle w:val="ListParagraph"/>
        <w:spacing w:after="0" w:line="240" w:lineRule="auto"/>
        <w:ind w:left="397" w:firstLine="323"/>
        <w:jc w:val="both"/>
        <w:rPr>
          <w:rFonts w:ascii="Times New Roman" w:hAnsi="Times New Roman" w:cs="Times New Roman"/>
          <w:b/>
          <w:sz w:val="24"/>
          <w:szCs w:val="24"/>
        </w:rPr>
      </w:pPr>
      <w:r>
        <w:rPr>
          <w:rFonts w:ascii="Times New Roman" w:hAnsi="Times New Roman" w:cs="Times New Roman"/>
          <w:sz w:val="24"/>
          <w:szCs w:val="24"/>
        </w:rPr>
        <w:t>Adapun isi</w:t>
      </w:r>
      <w:r w:rsidR="00FC4910" w:rsidRPr="008C499A">
        <w:rPr>
          <w:rFonts w:ascii="Times New Roman" w:hAnsi="Times New Roman" w:cs="Times New Roman"/>
          <w:sz w:val="24"/>
          <w:szCs w:val="24"/>
        </w:rPr>
        <w:t xml:space="preserve"> Undang-Undang Nomor 20 T</w:t>
      </w:r>
      <w:r w:rsidR="00A43C9D" w:rsidRPr="008C499A">
        <w:rPr>
          <w:rFonts w:ascii="Times New Roman" w:hAnsi="Times New Roman" w:cs="Times New Roman"/>
          <w:sz w:val="24"/>
          <w:szCs w:val="24"/>
        </w:rPr>
        <w:t xml:space="preserve">ahun 2008 </w:t>
      </w:r>
      <w:r>
        <w:rPr>
          <w:rFonts w:ascii="Times New Roman" w:hAnsi="Times New Roman" w:cs="Times New Roman"/>
          <w:sz w:val="24"/>
          <w:szCs w:val="24"/>
        </w:rPr>
        <w:t>mengenai</w:t>
      </w:r>
      <w:r w:rsidR="00A43C9D" w:rsidRPr="008C499A">
        <w:rPr>
          <w:rFonts w:ascii="Times New Roman" w:hAnsi="Times New Roman" w:cs="Times New Roman"/>
          <w:sz w:val="24"/>
          <w:szCs w:val="24"/>
        </w:rPr>
        <w:t xml:space="preserve"> Usaha mikro, kecil dan m</w:t>
      </w:r>
      <w:r w:rsidR="00FC4910" w:rsidRPr="008C499A">
        <w:rPr>
          <w:rFonts w:ascii="Times New Roman" w:hAnsi="Times New Roman" w:cs="Times New Roman"/>
          <w:sz w:val="24"/>
          <w:szCs w:val="24"/>
        </w:rPr>
        <w:t xml:space="preserve">enengah (UMKM) </w:t>
      </w:r>
      <w:r w:rsidR="00BF6CB5">
        <w:rPr>
          <w:rFonts w:ascii="Times New Roman" w:hAnsi="Times New Roman" w:cs="Times New Roman"/>
          <w:sz w:val="24"/>
          <w:szCs w:val="24"/>
        </w:rPr>
        <w:t>akan dijabarkan berikut ini</w:t>
      </w:r>
      <w:r w:rsidR="00663046" w:rsidRPr="008C499A">
        <w:rPr>
          <w:rFonts w:ascii="Times New Roman" w:hAnsi="Times New Roman" w:cs="Times New Roman"/>
          <w:sz w:val="24"/>
          <w:szCs w:val="24"/>
        </w:rPr>
        <w:t xml:space="preserve">: </w:t>
      </w:r>
      <w:r w:rsidR="00625ADB" w:rsidRPr="008C499A">
        <w:rPr>
          <w:rFonts w:ascii="Times New Roman" w:hAnsi="Times New Roman" w:cs="Times New Roman"/>
          <w:sz w:val="24"/>
          <w:szCs w:val="24"/>
        </w:rPr>
        <w:fldChar w:fldCharType="begin" w:fldLock="1"/>
      </w:r>
      <w:r w:rsidR="00DA5B3A">
        <w:rPr>
          <w:rFonts w:ascii="Times New Roman" w:hAnsi="Times New Roman" w:cs="Times New Roman"/>
          <w:sz w:val="24"/>
          <w:szCs w:val="24"/>
        </w:rPr>
        <w:instrText>ADDIN CSL_CITATION {"citationItems":[{"id":"ITEM-1","itemData":{"author":[{"dropping-particle":"","family":"Ii","given":"B A B","non-dropping-particle":"","parse-names":false,"suffix":""},{"dropping-particle":"","family":"Pustaka","given":"Tinjauan","non-dropping-particle":"","parse-names":false,"suffix":""}],"id":"ITEM-1","issued":{"date-parts":[["2008"]]},"page":"12-34","title":"http://eprints.perbanas.ac.id/3433/4/BAB%20II.pdf","type":"article-journal"},"uris":["http://www.mendeley.com/documents/?uuid=6a142b02-6941-4c2b-a6be-e822613611ff"]}],"mendeley":{"formattedCitation":"[2]","plainTextFormattedCitation":"[2]","previouslyFormattedCitation":"[2]"},"properties":{"noteIndex":0},"schema":"https://github.com/citation-style-language/schema/raw/master/csl-citation.json"}</w:instrText>
      </w:r>
      <w:r w:rsidR="00625ADB" w:rsidRPr="008C499A">
        <w:rPr>
          <w:rFonts w:ascii="Times New Roman" w:hAnsi="Times New Roman" w:cs="Times New Roman"/>
          <w:sz w:val="24"/>
          <w:szCs w:val="24"/>
        </w:rPr>
        <w:fldChar w:fldCharType="separate"/>
      </w:r>
      <w:r w:rsidR="00DA5B3A" w:rsidRPr="00DA5B3A">
        <w:rPr>
          <w:rFonts w:ascii="Times New Roman" w:hAnsi="Times New Roman" w:cs="Times New Roman"/>
          <w:noProof/>
          <w:sz w:val="24"/>
          <w:szCs w:val="24"/>
        </w:rPr>
        <w:t>[2]</w:t>
      </w:r>
      <w:r w:rsidR="00625ADB" w:rsidRPr="008C499A">
        <w:rPr>
          <w:rFonts w:ascii="Times New Roman" w:hAnsi="Times New Roman" w:cs="Times New Roman"/>
          <w:sz w:val="24"/>
          <w:szCs w:val="24"/>
        </w:rPr>
        <w:fldChar w:fldCharType="end"/>
      </w:r>
    </w:p>
    <w:p w:rsidR="00B26457" w:rsidRPr="00B26457" w:rsidRDefault="00A01D03" w:rsidP="00703691">
      <w:pPr>
        <w:pStyle w:val="ListParagraph"/>
        <w:numPr>
          <w:ilvl w:val="0"/>
          <w:numId w:val="3"/>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Usaha m</w:t>
      </w:r>
      <w:r w:rsidR="00FC4910" w:rsidRPr="0071011F">
        <w:rPr>
          <w:rFonts w:ascii="Times New Roman" w:hAnsi="Times New Roman" w:cs="Times New Roman"/>
          <w:sz w:val="24"/>
          <w:szCs w:val="24"/>
        </w:rPr>
        <w:t xml:space="preserve">ikro </w:t>
      </w:r>
      <w:r w:rsidR="00BF6CB5">
        <w:rPr>
          <w:rFonts w:ascii="Times New Roman" w:hAnsi="Times New Roman" w:cs="Times New Roman"/>
          <w:sz w:val="24"/>
          <w:szCs w:val="24"/>
        </w:rPr>
        <w:t>ialah suatu</w:t>
      </w:r>
      <w:r w:rsidR="00FC4910" w:rsidRPr="0071011F">
        <w:rPr>
          <w:rFonts w:ascii="Times New Roman" w:hAnsi="Times New Roman" w:cs="Times New Roman"/>
          <w:sz w:val="24"/>
          <w:szCs w:val="24"/>
        </w:rPr>
        <w:t xml:space="preserve"> usaha ekonomi produktif </w:t>
      </w:r>
      <w:r w:rsidR="00BF6CB5">
        <w:rPr>
          <w:rFonts w:ascii="Times New Roman" w:hAnsi="Times New Roman" w:cs="Times New Roman"/>
          <w:sz w:val="24"/>
          <w:szCs w:val="24"/>
        </w:rPr>
        <w:t>yang dijalankan baik</w:t>
      </w:r>
      <w:r w:rsidR="00FC4910" w:rsidRPr="0071011F">
        <w:rPr>
          <w:rFonts w:ascii="Times New Roman" w:hAnsi="Times New Roman" w:cs="Times New Roman"/>
          <w:sz w:val="24"/>
          <w:szCs w:val="24"/>
        </w:rPr>
        <w:t xml:space="preserve"> </w:t>
      </w:r>
      <w:r w:rsidR="00BF6CB5">
        <w:rPr>
          <w:rFonts w:ascii="Times New Roman" w:hAnsi="Times New Roman" w:cs="Times New Roman"/>
          <w:sz w:val="24"/>
          <w:szCs w:val="24"/>
        </w:rPr>
        <w:t xml:space="preserve">individu </w:t>
      </w:r>
      <w:r w:rsidR="00FC4910" w:rsidRPr="0071011F">
        <w:rPr>
          <w:rFonts w:ascii="Times New Roman" w:hAnsi="Times New Roman" w:cs="Times New Roman"/>
          <w:sz w:val="24"/>
          <w:szCs w:val="24"/>
        </w:rPr>
        <w:t xml:space="preserve"> </w:t>
      </w:r>
      <w:r w:rsidR="00BF6CB5">
        <w:rPr>
          <w:rFonts w:ascii="Times New Roman" w:hAnsi="Times New Roman" w:cs="Times New Roman"/>
          <w:sz w:val="24"/>
          <w:szCs w:val="24"/>
        </w:rPr>
        <w:t xml:space="preserve">maupun suatu </w:t>
      </w:r>
      <w:r w:rsidR="00FC4910" w:rsidRPr="0071011F">
        <w:rPr>
          <w:rFonts w:ascii="Times New Roman" w:hAnsi="Times New Roman" w:cs="Times New Roman"/>
          <w:sz w:val="24"/>
          <w:szCs w:val="24"/>
        </w:rPr>
        <w:t xml:space="preserve"> badan usaha </w:t>
      </w:r>
      <w:r w:rsidR="00BF6CB5">
        <w:rPr>
          <w:rFonts w:ascii="Times New Roman" w:hAnsi="Times New Roman" w:cs="Times New Roman"/>
          <w:sz w:val="24"/>
          <w:szCs w:val="24"/>
        </w:rPr>
        <w:t xml:space="preserve">yang dijalankan oleh individu </w:t>
      </w:r>
      <w:r w:rsidR="00FC4910" w:rsidRPr="0071011F">
        <w:rPr>
          <w:rFonts w:ascii="Times New Roman" w:hAnsi="Times New Roman" w:cs="Times New Roman"/>
          <w:sz w:val="24"/>
          <w:szCs w:val="24"/>
        </w:rPr>
        <w:t xml:space="preserve">yang memenuhi </w:t>
      </w:r>
      <w:r w:rsidR="00BF6CB5">
        <w:rPr>
          <w:rFonts w:ascii="Times New Roman" w:hAnsi="Times New Roman" w:cs="Times New Roman"/>
          <w:sz w:val="24"/>
          <w:szCs w:val="24"/>
        </w:rPr>
        <w:t xml:space="preserve">segala persyaratan </w:t>
      </w:r>
      <w:r w:rsidR="00FC4910" w:rsidRPr="0071011F">
        <w:rPr>
          <w:rFonts w:ascii="Times New Roman" w:hAnsi="Times New Roman" w:cs="Times New Roman"/>
          <w:sz w:val="24"/>
          <w:szCs w:val="24"/>
        </w:rPr>
        <w:t xml:space="preserve"> usaha mikro </w:t>
      </w:r>
      <w:r w:rsidR="00BF6CB5">
        <w:rPr>
          <w:rFonts w:ascii="Times New Roman" w:hAnsi="Times New Roman" w:cs="Times New Roman"/>
          <w:sz w:val="24"/>
          <w:szCs w:val="24"/>
        </w:rPr>
        <w:t xml:space="preserve">yang mana telah </w:t>
      </w:r>
      <w:r w:rsidR="00FC4910" w:rsidRPr="0071011F">
        <w:rPr>
          <w:rFonts w:ascii="Times New Roman" w:hAnsi="Times New Roman" w:cs="Times New Roman"/>
          <w:sz w:val="24"/>
          <w:szCs w:val="24"/>
        </w:rPr>
        <w:t xml:space="preserve"> d</w:t>
      </w:r>
      <w:r>
        <w:rPr>
          <w:rFonts w:ascii="Times New Roman" w:hAnsi="Times New Roman" w:cs="Times New Roman"/>
          <w:sz w:val="24"/>
          <w:szCs w:val="24"/>
        </w:rPr>
        <w:t xml:space="preserve">iatur </w:t>
      </w:r>
      <w:r w:rsidR="00BF6CB5">
        <w:rPr>
          <w:rFonts w:ascii="Times New Roman" w:hAnsi="Times New Roman" w:cs="Times New Roman"/>
          <w:sz w:val="24"/>
          <w:szCs w:val="24"/>
        </w:rPr>
        <w:t>pada</w:t>
      </w:r>
      <w:r>
        <w:rPr>
          <w:rFonts w:ascii="Times New Roman" w:hAnsi="Times New Roman" w:cs="Times New Roman"/>
          <w:sz w:val="24"/>
          <w:szCs w:val="24"/>
        </w:rPr>
        <w:t xml:space="preserve"> undang-</w:t>
      </w:r>
      <w:r w:rsidR="00FC4910" w:rsidRPr="0071011F">
        <w:rPr>
          <w:rFonts w:ascii="Times New Roman" w:hAnsi="Times New Roman" w:cs="Times New Roman"/>
          <w:sz w:val="24"/>
          <w:szCs w:val="24"/>
        </w:rPr>
        <w:t>undang ini.</w:t>
      </w:r>
    </w:p>
    <w:p w:rsidR="00E735F0" w:rsidRPr="00E735F0" w:rsidRDefault="00FC4910" w:rsidP="00E735F0">
      <w:pPr>
        <w:pStyle w:val="ListParagraph"/>
        <w:numPr>
          <w:ilvl w:val="0"/>
          <w:numId w:val="3"/>
        </w:numPr>
        <w:spacing w:after="0" w:line="240" w:lineRule="auto"/>
        <w:ind w:left="709" w:hanging="283"/>
        <w:jc w:val="both"/>
        <w:rPr>
          <w:rFonts w:ascii="Times New Roman" w:hAnsi="Times New Roman" w:cs="Times New Roman"/>
          <w:b/>
          <w:sz w:val="24"/>
          <w:szCs w:val="24"/>
        </w:rPr>
      </w:pPr>
      <w:r w:rsidRPr="00E735F0">
        <w:rPr>
          <w:rFonts w:ascii="Times New Roman" w:hAnsi="Times New Roman" w:cs="Times New Roman"/>
          <w:sz w:val="24"/>
          <w:szCs w:val="24"/>
        </w:rPr>
        <w:t xml:space="preserve">Usaha Kecil </w:t>
      </w:r>
      <w:r w:rsidR="00BF6CB5" w:rsidRPr="00E735F0">
        <w:rPr>
          <w:rFonts w:ascii="Times New Roman" w:hAnsi="Times New Roman" w:cs="Times New Roman"/>
          <w:sz w:val="24"/>
          <w:szCs w:val="24"/>
        </w:rPr>
        <w:t>ialah</w:t>
      </w:r>
      <w:r w:rsidR="00E735F0">
        <w:rPr>
          <w:rFonts w:ascii="Times New Roman" w:hAnsi="Times New Roman" w:cs="Times New Roman"/>
          <w:sz w:val="24"/>
          <w:szCs w:val="24"/>
        </w:rPr>
        <w:t xml:space="preserve"> </w:t>
      </w:r>
      <w:r w:rsidR="00BF6CB5" w:rsidRPr="00E735F0">
        <w:rPr>
          <w:rFonts w:ascii="Times New Roman" w:hAnsi="Times New Roman" w:cs="Times New Roman"/>
          <w:sz w:val="24"/>
          <w:szCs w:val="24"/>
        </w:rPr>
        <w:t>suatu</w:t>
      </w:r>
      <w:r w:rsidRPr="00E735F0">
        <w:rPr>
          <w:rFonts w:ascii="Times New Roman" w:hAnsi="Times New Roman" w:cs="Times New Roman"/>
          <w:sz w:val="24"/>
          <w:szCs w:val="24"/>
        </w:rPr>
        <w:t xml:space="preserve"> usaha ekonomi produktif </w:t>
      </w:r>
      <w:r w:rsidR="00BF6CB5" w:rsidRPr="00E735F0">
        <w:rPr>
          <w:rFonts w:ascii="Times New Roman" w:hAnsi="Times New Roman" w:cs="Times New Roman"/>
          <w:sz w:val="24"/>
          <w:szCs w:val="24"/>
        </w:rPr>
        <w:t>yang dijalankan sendiri</w:t>
      </w:r>
      <w:r w:rsidRPr="00E735F0">
        <w:rPr>
          <w:rFonts w:ascii="Times New Roman" w:hAnsi="Times New Roman" w:cs="Times New Roman"/>
          <w:sz w:val="24"/>
          <w:szCs w:val="24"/>
        </w:rPr>
        <w:t xml:space="preserve">, yang </w:t>
      </w:r>
      <w:r w:rsidR="00BF6CB5" w:rsidRPr="00E735F0">
        <w:rPr>
          <w:rFonts w:ascii="Times New Roman" w:hAnsi="Times New Roman" w:cs="Times New Roman"/>
          <w:sz w:val="24"/>
          <w:szCs w:val="24"/>
        </w:rPr>
        <w:t xml:space="preserve">dijalankan </w:t>
      </w:r>
      <w:r w:rsidRPr="00E735F0">
        <w:rPr>
          <w:rFonts w:ascii="Times New Roman" w:hAnsi="Times New Roman" w:cs="Times New Roman"/>
          <w:sz w:val="24"/>
          <w:szCs w:val="24"/>
        </w:rPr>
        <w:t xml:space="preserve"> oleh </w:t>
      </w:r>
      <w:r w:rsidR="00BF6CB5" w:rsidRPr="00E735F0">
        <w:rPr>
          <w:rFonts w:ascii="Times New Roman" w:hAnsi="Times New Roman" w:cs="Times New Roman"/>
          <w:sz w:val="24"/>
          <w:szCs w:val="24"/>
        </w:rPr>
        <w:t>individu maupun</w:t>
      </w:r>
      <w:r w:rsidRPr="00E735F0">
        <w:rPr>
          <w:rFonts w:ascii="Times New Roman" w:hAnsi="Times New Roman" w:cs="Times New Roman"/>
          <w:sz w:val="24"/>
          <w:szCs w:val="24"/>
        </w:rPr>
        <w:t xml:space="preserve"> atau </w:t>
      </w:r>
      <w:r w:rsidR="00BF6CB5" w:rsidRPr="00E735F0">
        <w:rPr>
          <w:rFonts w:ascii="Times New Roman" w:hAnsi="Times New Roman" w:cs="Times New Roman"/>
          <w:sz w:val="24"/>
          <w:szCs w:val="24"/>
        </w:rPr>
        <w:t xml:space="preserve">suatu </w:t>
      </w:r>
      <w:r w:rsidRPr="00E735F0">
        <w:rPr>
          <w:rFonts w:ascii="Times New Roman" w:hAnsi="Times New Roman" w:cs="Times New Roman"/>
          <w:sz w:val="24"/>
          <w:szCs w:val="24"/>
        </w:rPr>
        <w:t xml:space="preserve">badan usaha yang </w:t>
      </w:r>
      <w:r w:rsidR="00BF6CB5" w:rsidRPr="00E735F0">
        <w:rPr>
          <w:rFonts w:ascii="Times New Roman" w:hAnsi="Times New Roman" w:cs="Times New Roman"/>
          <w:sz w:val="24"/>
          <w:szCs w:val="24"/>
        </w:rPr>
        <w:t xml:space="preserve">tidak terikat dengan perusahaan yaitu </w:t>
      </w:r>
      <w:r w:rsidRPr="00E735F0">
        <w:rPr>
          <w:rFonts w:ascii="Times New Roman" w:hAnsi="Times New Roman" w:cs="Times New Roman"/>
          <w:sz w:val="24"/>
          <w:szCs w:val="24"/>
        </w:rPr>
        <w:t>bukan caban</w:t>
      </w:r>
      <w:r w:rsidR="00BF6CB5" w:rsidRPr="00E735F0">
        <w:rPr>
          <w:rFonts w:ascii="Times New Roman" w:hAnsi="Times New Roman" w:cs="Times New Roman"/>
          <w:sz w:val="24"/>
          <w:szCs w:val="24"/>
        </w:rPr>
        <w:t>g dari suatu perusahaan</w:t>
      </w:r>
      <w:r w:rsidRPr="00E735F0">
        <w:rPr>
          <w:rFonts w:ascii="Times New Roman" w:hAnsi="Times New Roman" w:cs="Times New Roman"/>
          <w:sz w:val="24"/>
          <w:szCs w:val="24"/>
        </w:rPr>
        <w:t xml:space="preserve">, </w:t>
      </w:r>
      <w:r w:rsidR="00BF6CB5" w:rsidRPr="00E735F0">
        <w:rPr>
          <w:rFonts w:ascii="Times New Roman" w:hAnsi="Times New Roman" w:cs="Times New Roman"/>
          <w:sz w:val="24"/>
          <w:szCs w:val="24"/>
        </w:rPr>
        <w:t xml:space="preserve">yang </w:t>
      </w:r>
      <w:r w:rsidRPr="00E735F0">
        <w:rPr>
          <w:rFonts w:ascii="Times New Roman" w:hAnsi="Times New Roman" w:cs="Times New Roman"/>
          <w:sz w:val="24"/>
          <w:szCs w:val="24"/>
        </w:rPr>
        <w:t xml:space="preserve">dikuasai, </w:t>
      </w:r>
      <w:r w:rsidR="00BF6CB5" w:rsidRPr="00E735F0">
        <w:rPr>
          <w:rFonts w:ascii="Times New Roman" w:hAnsi="Times New Roman" w:cs="Times New Roman"/>
          <w:sz w:val="24"/>
          <w:szCs w:val="24"/>
        </w:rPr>
        <w:t xml:space="preserve">maupun bagian langsung atau tidak langsung </w:t>
      </w:r>
      <w:r w:rsidRPr="00E735F0">
        <w:rPr>
          <w:rFonts w:ascii="Times New Roman" w:hAnsi="Times New Roman" w:cs="Times New Roman"/>
          <w:sz w:val="24"/>
          <w:szCs w:val="24"/>
        </w:rPr>
        <w:t xml:space="preserve">dari </w:t>
      </w:r>
      <w:r w:rsidR="00E735F0" w:rsidRPr="00E735F0">
        <w:rPr>
          <w:rFonts w:ascii="Times New Roman" w:hAnsi="Times New Roman" w:cs="Times New Roman"/>
          <w:sz w:val="24"/>
          <w:szCs w:val="24"/>
        </w:rPr>
        <w:t>suatu perusahaan menengah,</w:t>
      </w:r>
      <w:r w:rsidRPr="00E735F0">
        <w:rPr>
          <w:rFonts w:ascii="Times New Roman" w:hAnsi="Times New Roman" w:cs="Times New Roman"/>
          <w:sz w:val="24"/>
          <w:szCs w:val="24"/>
        </w:rPr>
        <w:t xml:space="preserve"> besar </w:t>
      </w:r>
      <w:r w:rsidR="00E735F0" w:rsidRPr="0071011F">
        <w:rPr>
          <w:rFonts w:ascii="Times New Roman" w:hAnsi="Times New Roman" w:cs="Times New Roman"/>
          <w:sz w:val="24"/>
          <w:szCs w:val="24"/>
        </w:rPr>
        <w:t xml:space="preserve">yang memenuhi </w:t>
      </w:r>
      <w:r w:rsidR="00E735F0">
        <w:rPr>
          <w:rFonts w:ascii="Times New Roman" w:hAnsi="Times New Roman" w:cs="Times New Roman"/>
          <w:sz w:val="24"/>
          <w:szCs w:val="24"/>
        </w:rPr>
        <w:t xml:space="preserve">segala persyaratan </w:t>
      </w:r>
      <w:r w:rsidR="00E735F0" w:rsidRPr="0071011F">
        <w:rPr>
          <w:rFonts w:ascii="Times New Roman" w:hAnsi="Times New Roman" w:cs="Times New Roman"/>
          <w:sz w:val="24"/>
          <w:szCs w:val="24"/>
        </w:rPr>
        <w:t xml:space="preserve"> usaha mikro </w:t>
      </w:r>
      <w:r w:rsidR="00E735F0">
        <w:rPr>
          <w:rFonts w:ascii="Times New Roman" w:hAnsi="Times New Roman" w:cs="Times New Roman"/>
          <w:sz w:val="24"/>
          <w:szCs w:val="24"/>
        </w:rPr>
        <w:t xml:space="preserve">yang mana telah </w:t>
      </w:r>
      <w:r w:rsidR="00E735F0" w:rsidRPr="0071011F">
        <w:rPr>
          <w:rFonts w:ascii="Times New Roman" w:hAnsi="Times New Roman" w:cs="Times New Roman"/>
          <w:sz w:val="24"/>
          <w:szCs w:val="24"/>
        </w:rPr>
        <w:t xml:space="preserve"> d</w:t>
      </w:r>
      <w:r w:rsidR="00E735F0">
        <w:rPr>
          <w:rFonts w:ascii="Times New Roman" w:hAnsi="Times New Roman" w:cs="Times New Roman"/>
          <w:sz w:val="24"/>
          <w:szCs w:val="24"/>
        </w:rPr>
        <w:t>iatur pada undang-</w:t>
      </w:r>
      <w:r w:rsidR="00E735F0" w:rsidRPr="0071011F">
        <w:rPr>
          <w:rFonts w:ascii="Times New Roman" w:hAnsi="Times New Roman" w:cs="Times New Roman"/>
          <w:sz w:val="24"/>
          <w:szCs w:val="24"/>
        </w:rPr>
        <w:t>undang ini.</w:t>
      </w:r>
    </w:p>
    <w:p w:rsidR="00665738" w:rsidRPr="00E735F0" w:rsidRDefault="00A01D03" w:rsidP="00703691">
      <w:pPr>
        <w:pStyle w:val="ListParagraph"/>
        <w:numPr>
          <w:ilvl w:val="0"/>
          <w:numId w:val="3"/>
        </w:numPr>
        <w:spacing w:after="0" w:line="240" w:lineRule="auto"/>
        <w:ind w:left="709" w:hanging="283"/>
        <w:jc w:val="both"/>
        <w:rPr>
          <w:rFonts w:ascii="Times New Roman" w:hAnsi="Times New Roman" w:cs="Times New Roman"/>
          <w:b/>
          <w:sz w:val="24"/>
          <w:szCs w:val="24"/>
        </w:rPr>
      </w:pPr>
      <w:r w:rsidRPr="00E735F0">
        <w:rPr>
          <w:rFonts w:ascii="Times New Roman" w:hAnsi="Times New Roman" w:cs="Times New Roman"/>
          <w:sz w:val="24"/>
          <w:szCs w:val="24"/>
        </w:rPr>
        <w:t>Usaha m</w:t>
      </w:r>
      <w:r w:rsidR="00FC4910" w:rsidRPr="00E735F0">
        <w:rPr>
          <w:rFonts w:ascii="Times New Roman" w:hAnsi="Times New Roman" w:cs="Times New Roman"/>
          <w:sz w:val="24"/>
          <w:szCs w:val="24"/>
        </w:rPr>
        <w:t xml:space="preserve">enengah </w:t>
      </w:r>
      <w:r w:rsidR="00E735F0">
        <w:rPr>
          <w:rFonts w:ascii="Times New Roman" w:hAnsi="Times New Roman" w:cs="Times New Roman"/>
          <w:sz w:val="24"/>
          <w:szCs w:val="24"/>
        </w:rPr>
        <w:t xml:space="preserve">ialah usaha ekonomi produktif yang dibangun oleh seorang individu, </w:t>
      </w:r>
      <w:r w:rsidR="00FC4910" w:rsidRPr="00E735F0">
        <w:rPr>
          <w:rFonts w:ascii="Times New Roman" w:hAnsi="Times New Roman" w:cs="Times New Roman"/>
          <w:sz w:val="24"/>
          <w:szCs w:val="24"/>
        </w:rPr>
        <w:t xml:space="preserve">yang </w:t>
      </w:r>
      <w:r w:rsidR="00E735F0">
        <w:rPr>
          <w:rFonts w:ascii="Times New Roman" w:hAnsi="Times New Roman" w:cs="Times New Roman"/>
          <w:sz w:val="24"/>
          <w:szCs w:val="24"/>
        </w:rPr>
        <w:t xml:space="preserve">dijalankan individu atau </w:t>
      </w:r>
      <w:r w:rsidR="00FC4910" w:rsidRPr="00E735F0">
        <w:rPr>
          <w:rFonts w:ascii="Times New Roman" w:hAnsi="Times New Roman" w:cs="Times New Roman"/>
          <w:sz w:val="24"/>
          <w:szCs w:val="24"/>
        </w:rPr>
        <w:t xml:space="preserve"> badan usaha </w:t>
      </w:r>
      <w:r w:rsidR="00E735F0" w:rsidRPr="00E735F0">
        <w:rPr>
          <w:rFonts w:ascii="Times New Roman" w:hAnsi="Times New Roman" w:cs="Times New Roman"/>
          <w:sz w:val="24"/>
          <w:szCs w:val="24"/>
        </w:rPr>
        <w:t>yang tidak terikat dengan perusahaan yaitu bukan cabang dari suatu perusahaan, yang dikuasai, maupun bagian langsung atau tidak langsung dari suatu perusahaan</w:t>
      </w:r>
      <w:r w:rsidR="00E735F0">
        <w:rPr>
          <w:rFonts w:ascii="Times New Roman" w:hAnsi="Times New Roman" w:cs="Times New Roman"/>
          <w:sz w:val="24"/>
          <w:szCs w:val="24"/>
        </w:rPr>
        <w:t xml:space="preserve"> dengan hasil</w:t>
      </w:r>
      <w:r w:rsidR="00FC4910" w:rsidRPr="00E735F0">
        <w:rPr>
          <w:rFonts w:ascii="Times New Roman" w:hAnsi="Times New Roman" w:cs="Times New Roman"/>
          <w:sz w:val="24"/>
          <w:szCs w:val="24"/>
        </w:rPr>
        <w:t xml:space="preserve"> </w:t>
      </w:r>
      <w:r w:rsidR="00E735F0">
        <w:rPr>
          <w:rFonts w:ascii="Times New Roman" w:hAnsi="Times New Roman" w:cs="Times New Roman"/>
          <w:sz w:val="24"/>
          <w:szCs w:val="24"/>
        </w:rPr>
        <w:t>pendapatan</w:t>
      </w:r>
      <w:r w:rsidR="00FC4910" w:rsidRPr="00E735F0">
        <w:rPr>
          <w:rFonts w:ascii="Times New Roman" w:hAnsi="Times New Roman" w:cs="Times New Roman"/>
          <w:sz w:val="24"/>
          <w:szCs w:val="24"/>
        </w:rPr>
        <w:t xml:space="preserve"> bersih atau hasil </w:t>
      </w:r>
      <w:r w:rsidR="00E735F0">
        <w:rPr>
          <w:rFonts w:ascii="Times New Roman" w:hAnsi="Times New Roman" w:cs="Times New Roman"/>
          <w:sz w:val="24"/>
          <w:szCs w:val="24"/>
        </w:rPr>
        <w:t>suatu usaha</w:t>
      </w:r>
      <w:r w:rsidR="00FC4910" w:rsidRPr="00E735F0">
        <w:rPr>
          <w:rFonts w:ascii="Times New Roman" w:hAnsi="Times New Roman" w:cs="Times New Roman"/>
          <w:sz w:val="24"/>
          <w:szCs w:val="24"/>
        </w:rPr>
        <w:t xml:space="preserve"> tahunan </w:t>
      </w:r>
      <w:r w:rsidR="00E735F0">
        <w:rPr>
          <w:rFonts w:ascii="Times New Roman" w:hAnsi="Times New Roman" w:cs="Times New Roman"/>
          <w:sz w:val="24"/>
          <w:szCs w:val="24"/>
        </w:rPr>
        <w:t xml:space="preserve">yang telah </w:t>
      </w:r>
      <w:r w:rsidR="00FC4910" w:rsidRPr="00E735F0">
        <w:rPr>
          <w:rFonts w:ascii="Times New Roman" w:hAnsi="Times New Roman" w:cs="Times New Roman"/>
          <w:sz w:val="24"/>
          <w:szCs w:val="24"/>
        </w:rPr>
        <w:t xml:space="preserve"> diatur </w:t>
      </w:r>
      <w:r w:rsidR="00E735F0">
        <w:rPr>
          <w:rFonts w:ascii="Times New Roman" w:hAnsi="Times New Roman" w:cs="Times New Roman"/>
          <w:sz w:val="24"/>
          <w:szCs w:val="24"/>
        </w:rPr>
        <w:t>pada</w:t>
      </w:r>
      <w:r w:rsidR="00FC4910" w:rsidRPr="00E735F0">
        <w:rPr>
          <w:rFonts w:ascii="Times New Roman" w:hAnsi="Times New Roman" w:cs="Times New Roman"/>
          <w:sz w:val="24"/>
          <w:szCs w:val="24"/>
        </w:rPr>
        <w:t xml:space="preserve"> undang – undang Nomor 20 Tahun 2008 </w:t>
      </w:r>
      <w:r w:rsidR="00E735F0">
        <w:rPr>
          <w:rFonts w:ascii="Times New Roman" w:hAnsi="Times New Roman" w:cs="Times New Roman"/>
          <w:sz w:val="24"/>
          <w:szCs w:val="24"/>
        </w:rPr>
        <w:t xml:space="preserve">mengenai </w:t>
      </w:r>
      <w:r w:rsidR="00FC4910" w:rsidRPr="00E735F0">
        <w:rPr>
          <w:rFonts w:ascii="Times New Roman" w:hAnsi="Times New Roman" w:cs="Times New Roman"/>
          <w:sz w:val="24"/>
          <w:szCs w:val="24"/>
        </w:rPr>
        <w:t xml:space="preserve">Kriteria UMKM. </w:t>
      </w:r>
      <w:r w:rsidR="00625ADB" w:rsidRPr="00E735F0">
        <w:rPr>
          <w:rFonts w:ascii="Times New Roman" w:hAnsi="Times New Roman" w:cs="Times New Roman"/>
          <w:sz w:val="24"/>
          <w:szCs w:val="24"/>
        </w:rPr>
        <w:fldChar w:fldCharType="begin" w:fldLock="1"/>
      </w:r>
      <w:r w:rsidR="00DA5B3A" w:rsidRPr="00E735F0">
        <w:rPr>
          <w:rFonts w:ascii="Times New Roman" w:hAnsi="Times New Roman" w:cs="Times New Roman"/>
          <w:sz w:val="24"/>
          <w:szCs w:val="24"/>
        </w:rPr>
        <w:instrText>ADDIN CSL_CITATION {"citationItems":[{"id":"ITEM-1","itemData":{"author":[{"dropping-particle":"","family":"Ii","given":"B A B","non-dropping-particle":"","parse-names":false,"suffix":""},{"dropping-particle":"","family":"Pustaka","given":"Tinjauan","non-dropping-particle":"","parse-names":false,"suffix":""}],"id":"ITEM-1","issued":{"date-parts":[["2008"]]},"page":"12-34","title":"http://eprints.perbanas.ac.id/3433/4/BAB%20II.pdf","type":"article-journal"},"uris":["http://www.mendeley.com/documents/?uuid=6a142b02-6941-4c2b-a6be-e822613611ff"]}],"mendeley":{"formattedCitation":"[2]","plainTextFormattedCitation":"[2]","previouslyFormattedCitation":"[2]"},"properties":{"noteIndex":0},"schema":"https://github.com/citation-style-language/schema/raw/master/csl-citation.json"}</w:instrText>
      </w:r>
      <w:r w:rsidR="00625ADB" w:rsidRPr="00E735F0">
        <w:rPr>
          <w:rFonts w:ascii="Times New Roman" w:hAnsi="Times New Roman" w:cs="Times New Roman"/>
          <w:sz w:val="24"/>
          <w:szCs w:val="24"/>
        </w:rPr>
        <w:fldChar w:fldCharType="separate"/>
      </w:r>
      <w:r w:rsidR="00DA5B3A" w:rsidRPr="00E735F0">
        <w:rPr>
          <w:rFonts w:ascii="Times New Roman" w:hAnsi="Times New Roman" w:cs="Times New Roman"/>
          <w:noProof/>
          <w:sz w:val="24"/>
          <w:szCs w:val="24"/>
        </w:rPr>
        <w:t>[2]</w:t>
      </w:r>
      <w:r w:rsidR="00625ADB" w:rsidRPr="00E735F0">
        <w:rPr>
          <w:rFonts w:ascii="Times New Roman" w:hAnsi="Times New Roman" w:cs="Times New Roman"/>
          <w:sz w:val="24"/>
          <w:szCs w:val="24"/>
        </w:rPr>
        <w:fldChar w:fldCharType="end"/>
      </w:r>
    </w:p>
    <w:p w:rsidR="00B26457" w:rsidRPr="00B26457" w:rsidRDefault="00B26457" w:rsidP="00703691">
      <w:pPr>
        <w:pStyle w:val="ListParagraph"/>
        <w:spacing w:after="0" w:line="240" w:lineRule="auto"/>
        <w:ind w:left="709"/>
        <w:jc w:val="both"/>
        <w:rPr>
          <w:rFonts w:ascii="Times New Roman" w:hAnsi="Times New Roman" w:cs="Times New Roman"/>
          <w:b/>
          <w:sz w:val="24"/>
          <w:szCs w:val="24"/>
        </w:rPr>
      </w:pPr>
    </w:p>
    <w:p w:rsidR="00B26457" w:rsidRDefault="00DA5FEB" w:rsidP="00703691">
      <w:pPr>
        <w:pStyle w:val="ListParagraph"/>
        <w:numPr>
          <w:ilvl w:val="0"/>
          <w:numId w:val="23"/>
        </w:numPr>
        <w:spacing w:after="0" w:line="240" w:lineRule="auto"/>
        <w:ind w:left="397" w:hanging="397"/>
        <w:jc w:val="both"/>
        <w:rPr>
          <w:rFonts w:ascii="Times New Roman" w:hAnsi="Times New Roman" w:cs="Times New Roman"/>
          <w:b/>
          <w:sz w:val="24"/>
          <w:szCs w:val="24"/>
        </w:rPr>
      </w:pPr>
      <w:r w:rsidRPr="00B26457">
        <w:rPr>
          <w:rFonts w:ascii="Times New Roman" w:hAnsi="Times New Roman" w:cs="Times New Roman"/>
          <w:b/>
          <w:sz w:val="24"/>
          <w:szCs w:val="24"/>
        </w:rPr>
        <w:t xml:space="preserve">Pengertian Laporan Keuangan </w:t>
      </w:r>
    </w:p>
    <w:p w:rsidR="00B857EF" w:rsidRDefault="00B857EF" w:rsidP="00B857EF">
      <w:pPr>
        <w:pStyle w:val="ListParagraph"/>
        <w:spacing w:after="0" w:line="240" w:lineRule="auto"/>
        <w:ind w:left="397"/>
        <w:jc w:val="both"/>
        <w:rPr>
          <w:rFonts w:ascii="Times New Roman" w:hAnsi="Times New Roman" w:cs="Times New Roman"/>
          <w:b/>
          <w:sz w:val="24"/>
          <w:szCs w:val="24"/>
        </w:rPr>
      </w:pPr>
    </w:p>
    <w:p w:rsidR="00EA3584" w:rsidRDefault="00DA5FEB" w:rsidP="00703691">
      <w:pPr>
        <w:pStyle w:val="ListParagraph"/>
        <w:spacing w:after="0" w:line="240" w:lineRule="auto"/>
        <w:ind w:left="397" w:firstLine="397"/>
        <w:jc w:val="both"/>
        <w:rPr>
          <w:rFonts w:ascii="Times New Roman" w:hAnsi="Times New Roman" w:cs="Times New Roman"/>
          <w:sz w:val="24"/>
          <w:szCs w:val="24"/>
        </w:rPr>
      </w:pPr>
      <w:r w:rsidRPr="00B26457">
        <w:rPr>
          <w:rFonts w:ascii="Times New Roman" w:hAnsi="Times New Roman" w:cs="Times New Roman"/>
          <w:sz w:val="24"/>
          <w:szCs w:val="24"/>
        </w:rPr>
        <w:t xml:space="preserve">Laporan keuangan </w:t>
      </w:r>
      <w:r w:rsidR="00E735F0">
        <w:rPr>
          <w:rFonts w:ascii="Times New Roman" w:hAnsi="Times New Roman" w:cs="Times New Roman"/>
          <w:sz w:val="24"/>
          <w:szCs w:val="24"/>
        </w:rPr>
        <w:t xml:space="preserve">ialah </w:t>
      </w:r>
      <w:r w:rsidRPr="00B26457">
        <w:rPr>
          <w:rFonts w:ascii="Times New Roman" w:hAnsi="Times New Roman" w:cs="Times New Roman"/>
          <w:sz w:val="24"/>
          <w:szCs w:val="24"/>
        </w:rPr>
        <w:t xml:space="preserve"> </w:t>
      </w:r>
      <w:r w:rsidR="00E735F0">
        <w:rPr>
          <w:rFonts w:ascii="Times New Roman" w:hAnsi="Times New Roman" w:cs="Times New Roman"/>
          <w:sz w:val="24"/>
          <w:szCs w:val="24"/>
        </w:rPr>
        <w:t xml:space="preserve">suatu </w:t>
      </w:r>
      <w:r w:rsidRPr="00B26457">
        <w:rPr>
          <w:rFonts w:ascii="Times New Roman" w:hAnsi="Times New Roman" w:cs="Times New Roman"/>
          <w:sz w:val="24"/>
          <w:szCs w:val="24"/>
        </w:rPr>
        <w:t xml:space="preserve"> proses </w:t>
      </w:r>
      <w:r w:rsidR="00E735F0">
        <w:rPr>
          <w:rFonts w:ascii="Times New Roman" w:hAnsi="Times New Roman" w:cs="Times New Roman"/>
          <w:sz w:val="24"/>
          <w:szCs w:val="24"/>
        </w:rPr>
        <w:t>dalam membuat laporan</w:t>
      </w:r>
      <w:r w:rsidRPr="00B26457">
        <w:rPr>
          <w:rFonts w:ascii="Times New Roman" w:hAnsi="Times New Roman" w:cs="Times New Roman"/>
          <w:sz w:val="24"/>
          <w:szCs w:val="24"/>
        </w:rPr>
        <w:t xml:space="preserve"> keuangan. </w:t>
      </w:r>
      <w:r w:rsidR="00E735F0">
        <w:rPr>
          <w:rFonts w:ascii="Times New Roman" w:hAnsi="Times New Roman" w:cs="Times New Roman"/>
          <w:sz w:val="24"/>
          <w:szCs w:val="24"/>
        </w:rPr>
        <w:t>Adapaun l</w:t>
      </w:r>
      <w:r w:rsidRPr="00B26457">
        <w:rPr>
          <w:rFonts w:ascii="Times New Roman" w:hAnsi="Times New Roman" w:cs="Times New Roman"/>
          <w:sz w:val="24"/>
          <w:szCs w:val="24"/>
        </w:rPr>
        <w:t xml:space="preserve">aporan keuangan yang </w:t>
      </w:r>
      <w:r w:rsidR="00E735F0">
        <w:rPr>
          <w:rFonts w:ascii="Times New Roman" w:hAnsi="Times New Roman" w:cs="Times New Roman"/>
          <w:sz w:val="24"/>
          <w:szCs w:val="24"/>
        </w:rPr>
        <w:t xml:space="preserve">utuh </w:t>
      </w:r>
      <w:r w:rsidRPr="00B26457">
        <w:rPr>
          <w:rFonts w:ascii="Times New Roman" w:hAnsi="Times New Roman" w:cs="Times New Roman"/>
          <w:sz w:val="24"/>
          <w:szCs w:val="24"/>
        </w:rPr>
        <w:t xml:space="preserve"> </w:t>
      </w:r>
      <w:r w:rsidR="00E735F0">
        <w:rPr>
          <w:rFonts w:ascii="Times New Roman" w:hAnsi="Times New Roman" w:cs="Times New Roman"/>
          <w:sz w:val="24"/>
          <w:szCs w:val="24"/>
        </w:rPr>
        <w:t>terdapat</w:t>
      </w:r>
      <w:r w:rsidRPr="00B26457">
        <w:rPr>
          <w:rFonts w:ascii="Times New Roman" w:hAnsi="Times New Roman" w:cs="Times New Roman"/>
          <w:sz w:val="24"/>
          <w:szCs w:val="24"/>
        </w:rPr>
        <w:t xml:space="preserve"> neraca, laba rugi, </w:t>
      </w:r>
      <w:r w:rsidR="00E735F0">
        <w:rPr>
          <w:rFonts w:ascii="Times New Roman" w:hAnsi="Times New Roman" w:cs="Times New Roman"/>
          <w:sz w:val="24"/>
          <w:szCs w:val="24"/>
        </w:rPr>
        <w:t xml:space="preserve">perubahan posisi keuangan, serta catatan – catatan lain yang dapat membantu dalam menyusun laporan keuangan.  Selain itu terdapat juga informasi lainnya </w:t>
      </w:r>
      <w:r w:rsidR="00EA3584">
        <w:rPr>
          <w:rFonts w:ascii="Times New Roman" w:hAnsi="Times New Roman" w:cs="Times New Roman"/>
          <w:sz w:val="24"/>
          <w:szCs w:val="24"/>
        </w:rPr>
        <w:t>yang dapat memabntu dalam menyusun laporan keuangan.</w:t>
      </w:r>
    </w:p>
    <w:p w:rsidR="00F37C02" w:rsidRDefault="00EA3584" w:rsidP="00703691">
      <w:pPr>
        <w:pStyle w:val="ListParagraph"/>
        <w:spacing w:after="0" w:line="240" w:lineRule="auto"/>
        <w:ind w:left="397" w:firstLine="397"/>
        <w:jc w:val="both"/>
        <w:rPr>
          <w:rFonts w:ascii="Times New Roman" w:hAnsi="Times New Roman" w:cs="Times New Roman"/>
          <w:sz w:val="24"/>
          <w:szCs w:val="24"/>
        </w:rPr>
      </w:pPr>
      <w:r w:rsidRPr="0071011F">
        <w:rPr>
          <w:rFonts w:ascii="Times New Roman" w:hAnsi="Times New Roman" w:cs="Times New Roman"/>
          <w:sz w:val="24"/>
          <w:szCs w:val="24"/>
        </w:rPr>
        <w:t xml:space="preserve"> </w:t>
      </w:r>
      <w:r>
        <w:rPr>
          <w:rFonts w:ascii="Times New Roman" w:hAnsi="Times New Roman" w:cs="Times New Roman"/>
          <w:sz w:val="24"/>
          <w:szCs w:val="24"/>
        </w:rPr>
        <w:t xml:space="preserve">Laporan keuangan ialah </w:t>
      </w:r>
      <w:r w:rsidR="00DA5FEB" w:rsidRPr="0071011F">
        <w:rPr>
          <w:rFonts w:ascii="Times New Roman" w:hAnsi="Times New Roman" w:cs="Times New Roman"/>
          <w:sz w:val="24"/>
          <w:szCs w:val="24"/>
        </w:rPr>
        <w:t xml:space="preserve"> suatu </w:t>
      </w:r>
      <w:r>
        <w:rPr>
          <w:rFonts w:ascii="Times New Roman" w:hAnsi="Times New Roman" w:cs="Times New Roman"/>
          <w:sz w:val="24"/>
          <w:szCs w:val="24"/>
        </w:rPr>
        <w:t xml:space="preserve">pemaparan yang tersusun baik dari posisi keuangan sampai ke </w:t>
      </w:r>
      <w:r w:rsidR="00DA5FEB" w:rsidRPr="0071011F">
        <w:rPr>
          <w:rFonts w:ascii="Times New Roman" w:hAnsi="Times New Roman" w:cs="Times New Roman"/>
          <w:sz w:val="24"/>
          <w:szCs w:val="24"/>
        </w:rPr>
        <w:t xml:space="preserve"> kinerja keuangan </w:t>
      </w:r>
      <w:r>
        <w:rPr>
          <w:rFonts w:ascii="Times New Roman" w:hAnsi="Times New Roman" w:cs="Times New Roman"/>
          <w:sz w:val="24"/>
          <w:szCs w:val="24"/>
        </w:rPr>
        <w:t xml:space="preserve">dari suatu perusahaan </w:t>
      </w:r>
      <w:r w:rsidR="00DA5FEB" w:rsidRPr="0071011F">
        <w:rPr>
          <w:rFonts w:ascii="Times New Roman" w:hAnsi="Times New Roman" w:cs="Times New Roman"/>
          <w:sz w:val="24"/>
          <w:szCs w:val="24"/>
        </w:rPr>
        <w:t>(SAK</w:t>
      </w:r>
      <w:r w:rsidR="00665738">
        <w:rPr>
          <w:rFonts w:ascii="Times New Roman" w:hAnsi="Times New Roman" w:cs="Times New Roman"/>
          <w:sz w:val="24"/>
          <w:szCs w:val="24"/>
        </w:rPr>
        <w:t>, 2017). Menurut SAK EMKM (2016</w:t>
      </w:r>
      <w:r w:rsidR="00DA5FEB" w:rsidRPr="0071011F">
        <w:rPr>
          <w:rFonts w:ascii="Times New Roman" w:hAnsi="Times New Roman" w:cs="Times New Roman"/>
          <w:sz w:val="24"/>
          <w:szCs w:val="24"/>
        </w:rPr>
        <w:t xml:space="preserve">:3), </w:t>
      </w:r>
      <w:r>
        <w:rPr>
          <w:rFonts w:ascii="Times New Roman" w:hAnsi="Times New Roman" w:cs="Times New Roman"/>
          <w:sz w:val="24"/>
          <w:szCs w:val="24"/>
        </w:rPr>
        <w:t xml:space="preserve">adapun visi dari </w:t>
      </w:r>
      <w:r w:rsidR="00DA5FEB" w:rsidRPr="0071011F">
        <w:rPr>
          <w:rFonts w:ascii="Times New Roman" w:hAnsi="Times New Roman" w:cs="Times New Roman"/>
          <w:sz w:val="24"/>
          <w:szCs w:val="24"/>
        </w:rPr>
        <w:t xml:space="preserve">laporan keuangan </w:t>
      </w:r>
      <w:r>
        <w:rPr>
          <w:rFonts w:ascii="Times New Roman" w:hAnsi="Times New Roman" w:cs="Times New Roman"/>
          <w:sz w:val="24"/>
          <w:szCs w:val="24"/>
        </w:rPr>
        <w:t xml:space="preserve">ialah </w:t>
      </w:r>
      <w:r w:rsidR="00DA5FEB" w:rsidRPr="0071011F">
        <w:rPr>
          <w:rFonts w:ascii="Times New Roman" w:hAnsi="Times New Roman" w:cs="Times New Roman"/>
          <w:sz w:val="24"/>
          <w:szCs w:val="24"/>
        </w:rPr>
        <w:t xml:space="preserve"> untuk </w:t>
      </w:r>
      <w:r>
        <w:rPr>
          <w:rFonts w:ascii="Times New Roman" w:hAnsi="Times New Roman" w:cs="Times New Roman"/>
          <w:sz w:val="24"/>
          <w:szCs w:val="24"/>
        </w:rPr>
        <w:t>memberikan suatu informasi mengenai keuangan serta bagaimana hasil kerja dalam perusahaan sehingga dapat menentukan keputusan yang akan diambil.</w:t>
      </w:r>
      <w:r w:rsidR="00DA5FEB" w:rsidRPr="0071011F">
        <w:rPr>
          <w:rFonts w:ascii="Times New Roman" w:hAnsi="Times New Roman" w:cs="Times New Roman"/>
          <w:sz w:val="24"/>
          <w:szCs w:val="24"/>
        </w:rPr>
        <w:t xml:space="preserve"> </w:t>
      </w:r>
      <w:r>
        <w:rPr>
          <w:rFonts w:ascii="Times New Roman" w:hAnsi="Times New Roman" w:cs="Times New Roman"/>
          <w:sz w:val="24"/>
          <w:szCs w:val="24"/>
        </w:rPr>
        <w:t xml:space="preserve">Bagu pihak luar seperti </w:t>
      </w:r>
      <w:r>
        <w:rPr>
          <w:rFonts w:ascii="Times New Roman" w:hAnsi="Times New Roman" w:cs="Times New Roman"/>
          <w:sz w:val="24"/>
          <w:szCs w:val="24"/>
        </w:rPr>
        <w:lastRenderedPageBreak/>
        <w:t>manajemen dapat dipergunakan untuk mengontrol perusahaan, bagi investor dapat digunakan untuk melihat hasil kerja serta perkembangan perusahaan yang kan digunakan untuk memutuskan akan bekerja sama atau tidak</w:t>
      </w:r>
      <w:r w:rsidR="00DA5FEB" w:rsidRPr="0071011F">
        <w:rPr>
          <w:rFonts w:ascii="Times New Roman" w:hAnsi="Times New Roman" w:cs="Times New Roman"/>
          <w:sz w:val="24"/>
          <w:szCs w:val="24"/>
        </w:rPr>
        <w:t>.</w:t>
      </w:r>
      <w:r w:rsidR="00625ADB">
        <w:rPr>
          <w:rFonts w:ascii="Times New Roman" w:hAnsi="Times New Roman" w:cs="Times New Roman"/>
          <w:sz w:val="24"/>
          <w:szCs w:val="24"/>
        </w:rPr>
        <w:fldChar w:fldCharType="begin" w:fldLock="1"/>
      </w:r>
      <w:r w:rsidR="00DA5B3A">
        <w:rPr>
          <w:rFonts w:ascii="Times New Roman" w:hAnsi="Times New Roman" w:cs="Times New Roman"/>
          <w:sz w:val="24"/>
          <w:szCs w:val="24"/>
        </w:rPr>
        <w:instrText>ADDIN CSL_CITATION {"citationItems":[{"id":"ITEM-1","itemData":{"ISBN":"978-979-9020-59-8","abstract":"Exposure Draft ini diterbitkan oleh Dewan Standar Akuntansi Keuangan Ikatan Akuntan Indonesia. Tanggapan atas Exposure Draft ini diharapkan dapat diterima paling lambat tanggal 23 September 2016.","author":[{"dropping-particle":"","family":"IAI","given":"","non-dropping-particle":"","parse-names":false,"suffix":""}],"container-title":"SAK EMKM Ikatan Akuntan Indonesia","id":"ITEM-1","issue":"4","issued":{"date-parts":[["2016"]]},"page":"1-54","title":"Standar Akuntansi Keuangan Entitas Mikro, Kecil, dan Menengah","type":"article-journal"},"uris":["http://www.mendeley.com/documents/?uuid=7333fa7a-03f1-4875-9de6-f4f2a1b7da82","http://www.mendeley.com/documents/?uuid=95306165-6814-4061-83a7-957a44c344d5"]}],"mendeley":{"formattedCitation":"[3]","plainTextFormattedCitation":"[3]","previouslyFormattedCitation":"[3]"},"properties":{"noteIndex":0},"schema":"https://github.com/citation-style-language/schema/raw/master/csl-citation.json"}</w:instrText>
      </w:r>
      <w:r w:rsidR="00625ADB">
        <w:rPr>
          <w:rFonts w:ascii="Times New Roman" w:hAnsi="Times New Roman" w:cs="Times New Roman"/>
          <w:sz w:val="24"/>
          <w:szCs w:val="24"/>
        </w:rPr>
        <w:fldChar w:fldCharType="separate"/>
      </w:r>
      <w:r w:rsidR="00DA5B3A" w:rsidRPr="00DA5B3A">
        <w:rPr>
          <w:rFonts w:ascii="Times New Roman" w:hAnsi="Times New Roman" w:cs="Times New Roman"/>
          <w:noProof/>
          <w:sz w:val="24"/>
          <w:szCs w:val="24"/>
        </w:rPr>
        <w:t>[3]</w:t>
      </w:r>
      <w:r w:rsidR="00625ADB">
        <w:rPr>
          <w:rFonts w:ascii="Times New Roman" w:hAnsi="Times New Roman" w:cs="Times New Roman"/>
          <w:sz w:val="24"/>
          <w:szCs w:val="24"/>
        </w:rPr>
        <w:fldChar w:fldCharType="end"/>
      </w:r>
    </w:p>
    <w:p w:rsidR="00333F5D" w:rsidRDefault="00333F5D" w:rsidP="00703691">
      <w:pPr>
        <w:pStyle w:val="ListParagraph"/>
        <w:spacing w:after="0" w:line="240" w:lineRule="auto"/>
        <w:ind w:left="397" w:firstLine="397"/>
        <w:jc w:val="both"/>
        <w:rPr>
          <w:rFonts w:ascii="Times New Roman" w:hAnsi="Times New Roman" w:cs="Times New Roman"/>
          <w:b/>
          <w:sz w:val="24"/>
          <w:szCs w:val="24"/>
        </w:rPr>
      </w:pPr>
    </w:p>
    <w:p w:rsidR="00EA3584" w:rsidRDefault="00EA3584" w:rsidP="00703691">
      <w:pPr>
        <w:pStyle w:val="ListParagraph"/>
        <w:spacing w:after="0" w:line="240" w:lineRule="auto"/>
        <w:ind w:left="397" w:firstLine="397"/>
        <w:jc w:val="both"/>
        <w:rPr>
          <w:rFonts w:ascii="Times New Roman" w:hAnsi="Times New Roman" w:cs="Times New Roman"/>
          <w:b/>
          <w:sz w:val="24"/>
          <w:szCs w:val="24"/>
        </w:rPr>
      </w:pPr>
    </w:p>
    <w:p w:rsidR="00EA3584" w:rsidRDefault="00EA3584" w:rsidP="00703691">
      <w:pPr>
        <w:pStyle w:val="ListParagraph"/>
        <w:spacing w:after="0" w:line="240" w:lineRule="auto"/>
        <w:ind w:left="397" w:firstLine="397"/>
        <w:jc w:val="both"/>
        <w:rPr>
          <w:rFonts w:ascii="Times New Roman" w:hAnsi="Times New Roman" w:cs="Times New Roman"/>
          <w:b/>
          <w:sz w:val="24"/>
          <w:szCs w:val="24"/>
        </w:rPr>
      </w:pPr>
    </w:p>
    <w:p w:rsidR="00A501E6" w:rsidRDefault="00A501E6" w:rsidP="00703691">
      <w:pPr>
        <w:pStyle w:val="ListParagraph"/>
        <w:spacing w:after="0" w:line="240" w:lineRule="auto"/>
        <w:ind w:left="397" w:firstLine="397"/>
        <w:jc w:val="both"/>
        <w:rPr>
          <w:rFonts w:ascii="Times New Roman" w:hAnsi="Times New Roman" w:cs="Times New Roman"/>
          <w:b/>
          <w:sz w:val="24"/>
          <w:szCs w:val="24"/>
        </w:rPr>
      </w:pPr>
    </w:p>
    <w:p w:rsidR="00EA3584" w:rsidRPr="00247278" w:rsidRDefault="00EA3584" w:rsidP="00703691">
      <w:pPr>
        <w:pStyle w:val="ListParagraph"/>
        <w:spacing w:after="0" w:line="240" w:lineRule="auto"/>
        <w:ind w:left="397" w:firstLine="397"/>
        <w:jc w:val="both"/>
        <w:rPr>
          <w:rFonts w:ascii="Times New Roman" w:hAnsi="Times New Roman" w:cs="Times New Roman"/>
          <w:b/>
          <w:sz w:val="24"/>
          <w:szCs w:val="24"/>
        </w:rPr>
      </w:pPr>
    </w:p>
    <w:p w:rsidR="0071011F" w:rsidRDefault="00DA5FEB" w:rsidP="00703691">
      <w:pPr>
        <w:spacing w:after="0" w:line="240" w:lineRule="auto"/>
        <w:ind w:left="426" w:hanging="426"/>
        <w:jc w:val="both"/>
        <w:rPr>
          <w:rFonts w:ascii="Times New Roman" w:hAnsi="Times New Roman" w:cs="Times New Roman"/>
          <w:b/>
          <w:bCs/>
          <w:sz w:val="24"/>
          <w:szCs w:val="24"/>
        </w:rPr>
      </w:pPr>
      <w:r w:rsidRPr="0071011F">
        <w:rPr>
          <w:rFonts w:ascii="Times New Roman" w:hAnsi="Times New Roman" w:cs="Times New Roman"/>
          <w:b/>
          <w:sz w:val="24"/>
          <w:szCs w:val="24"/>
        </w:rPr>
        <w:t>c.</w:t>
      </w:r>
      <w:r w:rsidRPr="0071011F">
        <w:rPr>
          <w:rFonts w:ascii="Times New Roman" w:hAnsi="Times New Roman" w:cs="Times New Roman"/>
          <w:b/>
          <w:sz w:val="24"/>
          <w:szCs w:val="24"/>
        </w:rPr>
        <w:tab/>
        <w:t>Tujuan Laporan Keuangan</w:t>
      </w:r>
    </w:p>
    <w:p w:rsidR="0071011F" w:rsidRDefault="00DA5FEB" w:rsidP="00703691">
      <w:pPr>
        <w:spacing w:after="0" w:line="240" w:lineRule="auto"/>
        <w:ind w:left="426" w:firstLine="294"/>
        <w:jc w:val="both"/>
        <w:rPr>
          <w:rFonts w:ascii="Times New Roman" w:hAnsi="Times New Roman" w:cs="Times New Roman"/>
          <w:sz w:val="24"/>
          <w:szCs w:val="24"/>
        </w:rPr>
      </w:pPr>
      <w:r w:rsidRPr="0071011F">
        <w:rPr>
          <w:rFonts w:ascii="Times New Roman" w:hAnsi="Times New Roman" w:cs="Times New Roman"/>
          <w:sz w:val="24"/>
          <w:szCs w:val="24"/>
        </w:rPr>
        <w:t xml:space="preserve">Tujuan laporan keuangan </w:t>
      </w:r>
      <w:r w:rsidR="00B857EF">
        <w:rPr>
          <w:rFonts w:ascii="Times New Roman" w:hAnsi="Times New Roman" w:cs="Times New Roman"/>
          <w:sz w:val="24"/>
          <w:szCs w:val="24"/>
        </w:rPr>
        <w:t xml:space="preserve">ialah </w:t>
      </w:r>
      <w:r w:rsidR="00B857EF" w:rsidRPr="0071011F">
        <w:rPr>
          <w:rFonts w:ascii="Times New Roman" w:hAnsi="Times New Roman" w:cs="Times New Roman"/>
          <w:sz w:val="24"/>
          <w:szCs w:val="24"/>
        </w:rPr>
        <w:t xml:space="preserve"> untuk </w:t>
      </w:r>
      <w:r w:rsidR="00B857EF">
        <w:rPr>
          <w:rFonts w:ascii="Times New Roman" w:hAnsi="Times New Roman" w:cs="Times New Roman"/>
          <w:sz w:val="24"/>
          <w:szCs w:val="24"/>
        </w:rPr>
        <w:t>memberikan suatu informasi mengenai keuangan serta bagaimana hasil kerja dalam perusahaan sehingga dapat menentukan keputusan yang akan diambil.</w:t>
      </w:r>
      <w:r w:rsidR="00B857EF" w:rsidRPr="0071011F">
        <w:rPr>
          <w:rFonts w:ascii="Times New Roman" w:hAnsi="Times New Roman" w:cs="Times New Roman"/>
          <w:sz w:val="24"/>
          <w:szCs w:val="24"/>
        </w:rPr>
        <w:t xml:space="preserve"> </w:t>
      </w:r>
      <w:r w:rsidR="00B857EF">
        <w:rPr>
          <w:rFonts w:ascii="Times New Roman" w:hAnsi="Times New Roman" w:cs="Times New Roman"/>
          <w:sz w:val="24"/>
          <w:szCs w:val="24"/>
        </w:rPr>
        <w:t>Bagu pihak luar seperti manajemen dapat dipergunakan untuk mengontrol perusahaan, bagi investor dapat digunakan untuk melihat hasil kerja serta perkembangan perusahaan yang kan digunakan untuk memutuskan akan bekerja sama atau tidak</w:t>
      </w:r>
      <w:r w:rsidRPr="0071011F">
        <w:rPr>
          <w:rFonts w:ascii="Times New Roman" w:hAnsi="Times New Roman" w:cs="Times New Roman"/>
          <w:sz w:val="24"/>
          <w:szCs w:val="24"/>
        </w:rPr>
        <w:t>.</w:t>
      </w:r>
      <w:r w:rsidR="00625ADB">
        <w:rPr>
          <w:rFonts w:ascii="Times New Roman" w:hAnsi="Times New Roman" w:cs="Times New Roman"/>
          <w:sz w:val="24"/>
          <w:szCs w:val="24"/>
        </w:rPr>
        <w:fldChar w:fldCharType="begin" w:fldLock="1"/>
      </w:r>
      <w:r w:rsidR="00DA5B3A">
        <w:rPr>
          <w:rFonts w:ascii="Times New Roman" w:hAnsi="Times New Roman" w:cs="Times New Roman"/>
          <w:sz w:val="24"/>
          <w:szCs w:val="24"/>
        </w:rPr>
        <w:instrText xml:space="preserve">ADDIN CSL_CITATION {"citationItems":[{"id":"ITEM-1","itemData":{"ISBN":"9781538643426","ISSN":"20782489","abstract":"This book is the second of two volumes presenting a business model to add value through Procurement. Including several case studies of successful implementation, it demonstrates how the increasing complexity of the business environment requires a significant intervention on the management of processes and information within individual organizations and through inter-company relations. Agile Procurement presents the application of the Agile method which optimizes and digitizes processes in order to reduce wastage and defects. As a method, tool and a culture aimed at effectiveness, efficiency and economy of organizations, Agile Procurement requires a change of paradigm. This volume examines these areas of improvement and presents best practice in the digitization of the processes. The last chapter examines the near future developments of the procurement, which the author labels Procurement 4.0. It presents also how new solutions, like Blockchain, could revolutionize procurement.","author":[{"dropping-particle":"","family":"Bansode","given":"Rajesh S","non-dropping-particle":"","parse-names":false,"suffix":""},{"dropping-particle":"","family":"Tas","given":"Ruhi","non-dropping-particle":"","parse-names":false,"suffix":""},{"dropping-particle":"","family":"Tanriover","given":"Omer Ozgur","non-dropping-particle":"","parse-names":false,"suffix":""},{"dropping-particle":"","family":"IOTC","given":"","non-dropping-particle":"","parse-names":false,"suffix":""},{"dropping-particle":"","family":"Alam","given":"Kazi Masudul","non-dropping-particle":"","parse-names":false,"suffix":""},{"dropping-particle":"","family":"Ashfiqur Rahman","given":"J. M.","non-dropping-particle":"","parse-names":false,"suffix":""},{"dropping-particle":"","family":"Tasnim","given":"Anisha","non-dropping-particle":"","parse-names":false,"suffix":""},{"dropping-particle":"","family":"Akther","given":"Aysha","non-dropping-particle":"","parse-names":false,"suffix":""},{"dropping-particle":"","family":"Mathijsen","given":"Django","non-dropping-particle":"","parse-names":false,"suffix":""},{"dropping-particle":"","family":"Sadouskaya","given":"Krystsina","non-dropping-particle":"","parse-names":false,"suffix":""},{"dropping-particle":"","family":"Division","given":"Communication Technology","non-dropping-particle":"","parse-names":false,"suffix":""},{"dropping-particle":"","family":"Chen","given":"Yi Hui","non-dropping-particle":"","parse-names":false,"suffix":""},{"dropping-particle":"","family":"Chen","given":"Shih Hsin","non-dropping-particle":"","parse-names":false,"suffix":""},{"dropping-particle":"","family":"Lin","given":"Iuon Chang","non-dropping-particle":"","parse-names":false,"suffix":""},{"dropping-particle":"","family":"Buterin","given":"Vitalik","non-dropping-particle":"","parse-names":false,"suffix":""},{"dropping-particle":"","family":"Gu","given":"Yonggen","non-dropping-particle":"","parse-names":false,"suffix":""},{"dropping-particle":"","family":"Hou","given":"Dingding","non-dropping-particle":"","parse-names":false,"suffix":""},{"dropping-particle":"","family":"Wu","given":"Xiaohong","non-dropping-particle":"","parse-names":false,"suffix":""},{"dropping-particle":"","family":"Tao","given":"Jie","non-dropping-particle":"","parse-names":false,"suffix":""},{"dropping-particle":"","family":"Zhang","given":"Yanqiong","non-dropping-particle":"","parse-names":false,"suffix":""},{"dropping-particle":"","family":"Hasan","given":"Haya","non-dropping-particle":"","parse-names":false,"suffix":""},{"dropping-particle":"","family":"AlHadhrami","given":"Esra","non-dropping-particle":"","parse-names":false,"suffix":""},{"dropping-particle":"","family":"AlDhaheri","given":"Alia","non-dropping-particle":"","parse-names":false,"suffix":""},{"dropping-particle":"","family":"Salah","given":"Khaled","non-dropping-particle":"","parse-names":false,"suffix":""},{"dropping-particle":"","family":"Jayaraman","given":"Raja","non-dropping-particle":"","parse-names":false,"suffix":""},{"dropping-particle":"","family":"Within","given":"Citation","non-dropping-particle":"","parse-names":false,"suffix":""},{"dropping-particle":"","family":"Text","given":"The","non-dropping-particle":"","parse-names":false,"suffix":""},{"dropping-particle":"","family":"Communications","given":"Personal","non-dropping-particle":"","parse-names":false,"suffix":""},{"dropping-particle":"","family":"Documents","given":"Print","non-dropping-particle":"","parse-names":false,"suffix":""},{"dropping-particle":"","family":"Documents","given":"Electronic","non-dropping-particle":"","parse-names":false,"suffix":""},{"dropping-particle":"","family":"Documents","given":"Internet","non-dropping-particle":"","parse-names":false,"suffix":""},{"dropping-particle":"","family":"Formats","given":"Non-book","non-dropping-particle":"","parse-names":false,"suffix":""},{"dropping-particle":"","family":"IEEE","given":"","non-dropping-particle":"","parse-names":false,"suffix":""},{"dropping-particle":"","family":"Periodicals","given":"Ieee","non-dropping-particle":"","parse-names":false,"suffix":""},{"dropping-particle":"","family":"Ferdous","given":"Md Sadek","non-dropping-particle":"","parse-names":false,"suffix":""},{"dropping-particle":"","family":"Nicoletti","given":"Bernardo","non-dropping-particle":"","parse-names":false,"suffix":""},{"dropping-particle":"","family":"Hasan","given":"Mohamad Ghozali","non-dropping-particle":"","parse-names":false,"suffix":""},{"dropping-particle":"","family":"Sharif","given":"Kamal Imran","non-dropping-particle":"","parse-names":false,"suffix":""},{"dropping-particle":"","family":"Miraz","given":"Mahadi Hasan","non-dropping-particle":"","parse-names":false,"suffix":""}],"container-title":"Computers and Industrial Engineering","id":"ITEM-1","issue":"January","issued":{"date-parts":[["2018"]]},"page":"6","title":"No </w:instrText>
      </w:r>
      <w:r w:rsidR="00DA5B3A">
        <w:rPr>
          <w:rFonts w:ascii="MS Gothic" w:hAnsi="MS Gothic" w:cs="MS Gothic"/>
          <w:sz w:val="24"/>
          <w:szCs w:val="24"/>
        </w:rPr>
        <w:instrText>主観的健康感を中心とした在宅高齢者における健康関連指標に関する共分散構造分析</w:instrText>
      </w:r>
      <w:r w:rsidR="00DA5B3A">
        <w:rPr>
          <w:rFonts w:ascii="Times New Roman" w:hAnsi="Times New Roman" w:cs="Times New Roman"/>
          <w:sz w:val="24"/>
          <w:szCs w:val="24"/>
        </w:rPr>
        <w:instrText>Title","type":"article-journal","volume":"2"},"uris":["http://www.mendeley.com/documents/?uuid=2e6fc0a5-be75-4cb0-8f76-afae0862f4f4","http://www.mendeley.com/documents/?uuid=6bb1c43e-5d76-4b36-b0a1-1e60f5971710"]}],"mendeley":{"formattedCitation":"[4]","plainTextFormattedCitation":"[4]","previouslyFormattedCitation":"[4]"},"properties":{"noteIndex":0},"schema":"https://github.com/citation-style-language/schema/raw/master/csl-citation.json"}</w:instrText>
      </w:r>
      <w:r w:rsidR="00625ADB">
        <w:rPr>
          <w:rFonts w:ascii="Times New Roman" w:hAnsi="Times New Roman" w:cs="Times New Roman"/>
          <w:sz w:val="24"/>
          <w:szCs w:val="24"/>
        </w:rPr>
        <w:fldChar w:fldCharType="separate"/>
      </w:r>
      <w:r w:rsidR="00DA5B3A" w:rsidRPr="00DA5B3A">
        <w:rPr>
          <w:rFonts w:ascii="Times New Roman" w:hAnsi="Times New Roman" w:cs="Times New Roman"/>
          <w:noProof/>
          <w:sz w:val="24"/>
          <w:szCs w:val="24"/>
        </w:rPr>
        <w:t>[4]</w:t>
      </w:r>
      <w:r w:rsidR="00625ADB">
        <w:rPr>
          <w:rFonts w:ascii="Times New Roman" w:hAnsi="Times New Roman" w:cs="Times New Roman"/>
          <w:sz w:val="24"/>
          <w:szCs w:val="24"/>
        </w:rPr>
        <w:fldChar w:fldCharType="end"/>
      </w:r>
    </w:p>
    <w:p w:rsidR="00333F5D" w:rsidRPr="00247278" w:rsidRDefault="00333F5D" w:rsidP="00703691">
      <w:pPr>
        <w:spacing w:after="0" w:line="240" w:lineRule="auto"/>
        <w:ind w:left="426" w:firstLine="294"/>
        <w:jc w:val="both"/>
        <w:rPr>
          <w:rFonts w:ascii="Times New Roman" w:hAnsi="Times New Roman" w:cs="Times New Roman"/>
          <w:sz w:val="24"/>
          <w:szCs w:val="24"/>
        </w:rPr>
      </w:pPr>
    </w:p>
    <w:p w:rsidR="00B26457" w:rsidRPr="00247278" w:rsidRDefault="008326E6" w:rsidP="00703691">
      <w:pPr>
        <w:pStyle w:val="ListParagraph"/>
        <w:numPr>
          <w:ilvl w:val="0"/>
          <w:numId w:val="24"/>
        </w:numPr>
        <w:spacing w:after="0" w:line="240" w:lineRule="auto"/>
        <w:ind w:left="397" w:hanging="397"/>
        <w:jc w:val="both"/>
        <w:rPr>
          <w:rFonts w:ascii="Times New Roman" w:hAnsi="Times New Roman" w:cs="Times New Roman"/>
          <w:b/>
          <w:bCs/>
          <w:sz w:val="24"/>
          <w:szCs w:val="24"/>
        </w:rPr>
      </w:pPr>
      <w:r w:rsidRPr="00247278">
        <w:rPr>
          <w:rFonts w:ascii="Times New Roman" w:hAnsi="Times New Roman" w:cs="Times New Roman"/>
          <w:b/>
          <w:bCs/>
          <w:sz w:val="24"/>
          <w:szCs w:val="24"/>
        </w:rPr>
        <w:t>Identifikasi Laporan k</w:t>
      </w:r>
      <w:r w:rsidR="00DA5FEB" w:rsidRPr="00247278">
        <w:rPr>
          <w:rFonts w:ascii="Times New Roman" w:hAnsi="Times New Roman" w:cs="Times New Roman"/>
          <w:b/>
          <w:bCs/>
          <w:sz w:val="24"/>
          <w:szCs w:val="24"/>
        </w:rPr>
        <w:t>euangan</w:t>
      </w:r>
    </w:p>
    <w:p w:rsidR="00DA5FEB" w:rsidRPr="00B26457" w:rsidRDefault="00DA5FEB" w:rsidP="00703691">
      <w:pPr>
        <w:spacing w:after="0" w:line="240" w:lineRule="auto"/>
        <w:ind w:left="360" w:firstLine="349"/>
        <w:jc w:val="both"/>
        <w:rPr>
          <w:rFonts w:ascii="Times New Roman" w:hAnsi="Times New Roman" w:cs="Times New Roman"/>
          <w:b/>
          <w:bCs/>
          <w:sz w:val="24"/>
          <w:szCs w:val="24"/>
        </w:rPr>
      </w:pPr>
      <w:r w:rsidRPr="00B26457">
        <w:rPr>
          <w:rFonts w:ascii="Times New Roman" w:hAnsi="Times New Roman" w:cs="Times New Roman"/>
          <w:sz w:val="24"/>
          <w:szCs w:val="24"/>
        </w:rPr>
        <w:t xml:space="preserve">Dalam SAK EMKM (2016:10) </w:t>
      </w:r>
      <w:r w:rsidR="00B857EF">
        <w:rPr>
          <w:rFonts w:ascii="Times New Roman" w:hAnsi="Times New Roman" w:cs="Times New Roman"/>
          <w:sz w:val="24"/>
          <w:szCs w:val="24"/>
        </w:rPr>
        <w:t xml:space="preserve">perusahaan </w:t>
      </w:r>
      <w:r w:rsidRPr="00B26457">
        <w:rPr>
          <w:rFonts w:ascii="Times New Roman" w:hAnsi="Times New Roman" w:cs="Times New Roman"/>
          <w:sz w:val="24"/>
          <w:szCs w:val="24"/>
        </w:rPr>
        <w:t xml:space="preserve"> </w:t>
      </w:r>
      <w:r w:rsidR="00B857EF">
        <w:rPr>
          <w:rFonts w:ascii="Times New Roman" w:hAnsi="Times New Roman" w:cs="Times New Roman"/>
          <w:sz w:val="24"/>
          <w:szCs w:val="24"/>
        </w:rPr>
        <w:t>menelusuri secara terperimci mengenai suatu laporan keuangan serta catatan cataan yang ada.</w:t>
      </w:r>
      <w:r w:rsidRPr="00B26457">
        <w:rPr>
          <w:rFonts w:ascii="Times New Roman" w:hAnsi="Times New Roman" w:cs="Times New Roman"/>
          <w:sz w:val="24"/>
          <w:szCs w:val="24"/>
        </w:rPr>
        <w:t xml:space="preserve"> </w:t>
      </w:r>
      <w:r w:rsidR="00B857EF">
        <w:rPr>
          <w:rFonts w:ascii="Times New Roman" w:hAnsi="Times New Roman" w:cs="Times New Roman"/>
          <w:sz w:val="24"/>
          <w:szCs w:val="24"/>
        </w:rPr>
        <w:t>Perusahaan juga nenperlihatkan informasi dengan rinci dan digunakan berulang jika perlu untuk memahami informasi lebih dalam lagi.</w:t>
      </w:r>
      <w:r w:rsidRPr="00B26457">
        <w:rPr>
          <w:rFonts w:ascii="Times New Roman" w:hAnsi="Times New Roman" w:cs="Times New Roman"/>
          <w:sz w:val="24"/>
          <w:szCs w:val="24"/>
        </w:rPr>
        <w:t>:</w:t>
      </w:r>
      <w:r w:rsidR="00625ADB" w:rsidRPr="00B26457">
        <w:rPr>
          <w:rFonts w:ascii="Times New Roman" w:hAnsi="Times New Roman" w:cs="Times New Roman"/>
          <w:sz w:val="24"/>
          <w:szCs w:val="24"/>
          <w:lang w:val="en-US"/>
        </w:rPr>
        <w:fldChar w:fldCharType="begin" w:fldLock="1"/>
      </w:r>
      <w:r w:rsidR="00DA5B3A">
        <w:rPr>
          <w:rFonts w:ascii="Times New Roman" w:hAnsi="Times New Roman" w:cs="Times New Roman"/>
          <w:sz w:val="24"/>
          <w:szCs w:val="24"/>
          <w:lang w:val="en-US"/>
        </w:rPr>
        <w:instrText>ADDIN CSL_CITATION {"citationItems":[{"id":"ITEM-1","itemData":{"author":[{"dropping-particle":"","family":"Ii","given":"B A B","non-dropping-particle":"","parse-names":false,"suffix":""}],"id":"ITEM-1","issued":{"date-parts":[["2018"]]},"page":"6-21","title":"http://repository.um-surabaya.ac.id/3646/3/BAB_II.pdf","type":"article-journal"},"uris":["http://www.mendeley.com/documents/?uuid=d22cf9f2-7fbf-4b0e-a826-90482663cee6"]}],"mendeley":{"formattedCitation":"[5]","plainTextFormattedCitation":"[5]","previouslyFormattedCitation":"[5]"},"properties":{"noteIndex":0},"schema":"https://github.com/citation-style-language/schema/raw/master/csl-citation.json"}</w:instrText>
      </w:r>
      <w:r w:rsidR="00625ADB" w:rsidRPr="00B26457">
        <w:rPr>
          <w:rFonts w:ascii="Times New Roman" w:hAnsi="Times New Roman" w:cs="Times New Roman"/>
          <w:sz w:val="24"/>
          <w:szCs w:val="24"/>
          <w:lang w:val="en-US"/>
        </w:rPr>
        <w:fldChar w:fldCharType="separate"/>
      </w:r>
      <w:r w:rsidR="00DA5B3A" w:rsidRPr="00DA5B3A">
        <w:rPr>
          <w:rFonts w:ascii="Times New Roman" w:hAnsi="Times New Roman" w:cs="Times New Roman"/>
          <w:noProof/>
          <w:sz w:val="24"/>
          <w:szCs w:val="24"/>
          <w:lang w:val="en-US"/>
        </w:rPr>
        <w:t>[5]</w:t>
      </w:r>
      <w:r w:rsidR="00625ADB" w:rsidRPr="00B26457">
        <w:rPr>
          <w:rFonts w:ascii="Times New Roman" w:hAnsi="Times New Roman" w:cs="Times New Roman"/>
          <w:sz w:val="24"/>
          <w:szCs w:val="24"/>
          <w:lang w:val="en-US"/>
        </w:rPr>
        <w:fldChar w:fldCharType="end"/>
      </w:r>
    </w:p>
    <w:p w:rsidR="00B26457" w:rsidRDefault="00DA5FEB" w:rsidP="00703691">
      <w:pPr>
        <w:pStyle w:val="ListParagraph"/>
        <w:numPr>
          <w:ilvl w:val="0"/>
          <w:numId w:val="9"/>
        </w:numPr>
        <w:spacing w:line="240" w:lineRule="auto"/>
        <w:ind w:left="709" w:hanging="283"/>
        <w:jc w:val="both"/>
        <w:rPr>
          <w:rFonts w:ascii="Times New Roman" w:hAnsi="Times New Roman" w:cs="Times New Roman"/>
          <w:sz w:val="24"/>
          <w:szCs w:val="24"/>
        </w:rPr>
      </w:pPr>
      <w:r w:rsidRPr="0071011F">
        <w:rPr>
          <w:rFonts w:ascii="Times New Roman" w:hAnsi="Times New Roman" w:cs="Times New Roman"/>
          <w:sz w:val="24"/>
          <w:szCs w:val="24"/>
        </w:rPr>
        <w:t xml:space="preserve">Nama </w:t>
      </w:r>
      <w:r w:rsidR="00B857EF">
        <w:rPr>
          <w:rFonts w:ascii="Times New Roman" w:hAnsi="Times New Roman" w:cs="Times New Roman"/>
          <w:sz w:val="24"/>
          <w:szCs w:val="24"/>
        </w:rPr>
        <w:t>perusahaan</w:t>
      </w:r>
      <w:r w:rsidRPr="0071011F">
        <w:rPr>
          <w:rFonts w:ascii="Times New Roman" w:hAnsi="Times New Roman" w:cs="Times New Roman"/>
          <w:sz w:val="24"/>
          <w:szCs w:val="24"/>
        </w:rPr>
        <w:t xml:space="preserve"> yang </w:t>
      </w:r>
      <w:r w:rsidR="00B857EF">
        <w:rPr>
          <w:rFonts w:ascii="Times New Roman" w:hAnsi="Times New Roman" w:cs="Times New Roman"/>
          <w:sz w:val="24"/>
          <w:szCs w:val="24"/>
        </w:rPr>
        <w:t>melakukan pelaporan serta yang memberikan hasil laporan keuangan.</w:t>
      </w:r>
    </w:p>
    <w:p w:rsidR="00B26457" w:rsidRDefault="00DA5FEB" w:rsidP="00703691">
      <w:pPr>
        <w:pStyle w:val="ListParagraph"/>
        <w:numPr>
          <w:ilvl w:val="0"/>
          <w:numId w:val="9"/>
        </w:numPr>
        <w:spacing w:line="240" w:lineRule="auto"/>
        <w:ind w:left="709" w:hanging="283"/>
        <w:jc w:val="both"/>
        <w:rPr>
          <w:rFonts w:ascii="Times New Roman" w:hAnsi="Times New Roman" w:cs="Times New Roman"/>
          <w:sz w:val="24"/>
          <w:szCs w:val="24"/>
        </w:rPr>
      </w:pPr>
      <w:r w:rsidRPr="00B26457">
        <w:rPr>
          <w:rFonts w:ascii="Times New Roman" w:hAnsi="Times New Roman" w:cs="Times New Roman"/>
          <w:sz w:val="24"/>
          <w:szCs w:val="24"/>
        </w:rPr>
        <w:t xml:space="preserve">Tanggal </w:t>
      </w:r>
      <w:r w:rsidR="00B857EF">
        <w:rPr>
          <w:rFonts w:ascii="Times New Roman" w:hAnsi="Times New Roman" w:cs="Times New Roman"/>
          <w:sz w:val="24"/>
          <w:szCs w:val="24"/>
        </w:rPr>
        <w:t>terakhir dalam waktu pelaporan</w:t>
      </w:r>
      <w:r w:rsidR="00A52181">
        <w:rPr>
          <w:rFonts w:ascii="Times New Roman" w:hAnsi="Times New Roman" w:cs="Times New Roman"/>
          <w:sz w:val="24"/>
          <w:szCs w:val="24"/>
        </w:rPr>
        <w:t xml:space="preserve"> </w:t>
      </w:r>
      <w:r w:rsidR="00B857EF">
        <w:rPr>
          <w:rFonts w:ascii="Times New Roman" w:hAnsi="Times New Roman" w:cs="Times New Roman"/>
          <w:sz w:val="24"/>
          <w:szCs w:val="24"/>
        </w:rPr>
        <w:t xml:space="preserve">serta waktu </w:t>
      </w:r>
      <w:r w:rsidR="00A52181">
        <w:rPr>
          <w:rFonts w:ascii="Times New Roman" w:hAnsi="Times New Roman" w:cs="Times New Roman"/>
          <w:sz w:val="24"/>
          <w:szCs w:val="24"/>
        </w:rPr>
        <w:t xml:space="preserve"> laporan keuangan.</w:t>
      </w:r>
    </w:p>
    <w:p w:rsidR="00B26457" w:rsidRDefault="00DA5FEB" w:rsidP="00703691">
      <w:pPr>
        <w:pStyle w:val="ListParagraph"/>
        <w:numPr>
          <w:ilvl w:val="0"/>
          <w:numId w:val="9"/>
        </w:numPr>
        <w:spacing w:line="240" w:lineRule="auto"/>
        <w:ind w:left="709" w:hanging="283"/>
        <w:jc w:val="both"/>
        <w:rPr>
          <w:rFonts w:ascii="Times New Roman" w:hAnsi="Times New Roman" w:cs="Times New Roman"/>
          <w:sz w:val="24"/>
          <w:szCs w:val="24"/>
        </w:rPr>
      </w:pPr>
      <w:r w:rsidRPr="00B26457">
        <w:rPr>
          <w:rFonts w:ascii="Times New Roman" w:hAnsi="Times New Roman" w:cs="Times New Roman"/>
          <w:sz w:val="24"/>
          <w:szCs w:val="24"/>
        </w:rPr>
        <w:t xml:space="preserve">Rupiah </w:t>
      </w:r>
      <w:r w:rsidR="00B857EF">
        <w:rPr>
          <w:rFonts w:ascii="Times New Roman" w:hAnsi="Times New Roman" w:cs="Times New Roman"/>
          <w:sz w:val="24"/>
          <w:szCs w:val="24"/>
        </w:rPr>
        <w:t>digunakan dalam pelaporan dan laporan</w:t>
      </w:r>
    </w:p>
    <w:p w:rsidR="00A52181" w:rsidRPr="00B857EF" w:rsidRDefault="00B857EF" w:rsidP="00703691">
      <w:pPr>
        <w:pStyle w:val="ListParagraph"/>
        <w:numPr>
          <w:ilvl w:val="0"/>
          <w:numId w:val="9"/>
        </w:numPr>
        <w:spacing w:after="0" w:line="240" w:lineRule="auto"/>
        <w:ind w:left="709" w:hanging="283"/>
        <w:jc w:val="both"/>
        <w:rPr>
          <w:rFonts w:ascii="Times New Roman" w:hAnsi="Times New Roman" w:cs="Times New Roman"/>
          <w:sz w:val="24"/>
          <w:szCs w:val="24"/>
        </w:rPr>
      </w:pPr>
      <w:r w:rsidRPr="00B857EF">
        <w:rPr>
          <w:rFonts w:ascii="Times New Roman" w:hAnsi="Times New Roman" w:cs="Times New Roman"/>
          <w:sz w:val="24"/>
          <w:szCs w:val="24"/>
        </w:rPr>
        <w:t xml:space="preserve">Angka yang ada digenapkan dalam laporan </w:t>
      </w:r>
    </w:p>
    <w:p w:rsidR="0071011F" w:rsidRDefault="00DA5FEB" w:rsidP="00703691">
      <w:pPr>
        <w:spacing w:after="0" w:line="240" w:lineRule="auto"/>
        <w:ind w:left="397" w:hanging="397"/>
        <w:jc w:val="both"/>
        <w:rPr>
          <w:rFonts w:ascii="Times New Roman" w:hAnsi="Times New Roman" w:cs="Times New Roman"/>
          <w:b/>
          <w:sz w:val="24"/>
          <w:szCs w:val="24"/>
        </w:rPr>
      </w:pPr>
      <w:r w:rsidRPr="0071011F">
        <w:rPr>
          <w:rFonts w:ascii="Times New Roman" w:hAnsi="Times New Roman" w:cs="Times New Roman"/>
          <w:b/>
          <w:sz w:val="24"/>
          <w:szCs w:val="24"/>
        </w:rPr>
        <w:t>e.</w:t>
      </w:r>
      <w:r w:rsidRPr="0071011F">
        <w:rPr>
          <w:rFonts w:ascii="Times New Roman" w:hAnsi="Times New Roman" w:cs="Times New Roman"/>
          <w:b/>
          <w:sz w:val="24"/>
          <w:szCs w:val="24"/>
        </w:rPr>
        <w:tab/>
        <w:t>Penyajian Laporan Keuangan</w:t>
      </w:r>
    </w:p>
    <w:p w:rsidR="0045746F" w:rsidRPr="008326E6" w:rsidRDefault="00DA5FEB" w:rsidP="00703691">
      <w:pPr>
        <w:spacing w:after="0" w:line="240" w:lineRule="auto"/>
        <w:ind w:left="426" w:firstLine="294"/>
        <w:jc w:val="both"/>
        <w:rPr>
          <w:rFonts w:ascii="Times New Roman" w:hAnsi="Times New Roman" w:cs="Times New Roman"/>
          <w:sz w:val="24"/>
          <w:szCs w:val="24"/>
        </w:rPr>
      </w:pPr>
      <w:r w:rsidRPr="0071011F">
        <w:rPr>
          <w:rFonts w:ascii="Times New Roman" w:hAnsi="Times New Roman" w:cs="Times New Roman"/>
          <w:sz w:val="24"/>
          <w:szCs w:val="24"/>
        </w:rPr>
        <w:t>Dalam SAK EMKM (2016:8)</w:t>
      </w:r>
      <w:r w:rsidR="00FD06B8">
        <w:rPr>
          <w:rFonts w:ascii="Times New Roman" w:hAnsi="Times New Roman" w:cs="Times New Roman"/>
          <w:sz w:val="24"/>
          <w:szCs w:val="24"/>
        </w:rPr>
        <w:t xml:space="preserve"> </w:t>
      </w:r>
      <w:r w:rsidRPr="0071011F">
        <w:rPr>
          <w:rFonts w:ascii="Times New Roman" w:hAnsi="Times New Roman" w:cs="Times New Roman"/>
          <w:sz w:val="24"/>
          <w:szCs w:val="24"/>
        </w:rPr>
        <w:t xml:space="preserve"> </w:t>
      </w:r>
      <w:r w:rsidR="00FD06B8">
        <w:rPr>
          <w:rFonts w:ascii="Times New Roman" w:hAnsi="Times New Roman" w:cs="Times New Roman"/>
          <w:sz w:val="24"/>
          <w:szCs w:val="24"/>
        </w:rPr>
        <w:t xml:space="preserve">pemberian wajar </w:t>
      </w:r>
      <w:r w:rsidRPr="0071011F">
        <w:rPr>
          <w:rFonts w:ascii="Times New Roman" w:hAnsi="Times New Roman" w:cs="Times New Roman"/>
          <w:sz w:val="24"/>
          <w:szCs w:val="24"/>
        </w:rPr>
        <w:t xml:space="preserve">dari </w:t>
      </w:r>
      <w:r w:rsidR="00FD06B8">
        <w:rPr>
          <w:rFonts w:ascii="Times New Roman" w:hAnsi="Times New Roman" w:cs="Times New Roman"/>
          <w:sz w:val="24"/>
          <w:szCs w:val="24"/>
        </w:rPr>
        <w:t xml:space="preserve">suatu </w:t>
      </w:r>
      <w:r w:rsidRPr="0071011F">
        <w:rPr>
          <w:rFonts w:ascii="Times New Roman" w:hAnsi="Times New Roman" w:cs="Times New Roman"/>
          <w:sz w:val="24"/>
          <w:szCs w:val="24"/>
        </w:rPr>
        <w:t xml:space="preserve">laporan keuangan </w:t>
      </w:r>
      <w:r w:rsidR="00FD06B8">
        <w:rPr>
          <w:rFonts w:ascii="Times New Roman" w:hAnsi="Times New Roman" w:cs="Times New Roman"/>
          <w:sz w:val="24"/>
          <w:szCs w:val="24"/>
        </w:rPr>
        <w:t xml:space="preserve">yang kriteria </w:t>
      </w:r>
      <w:r w:rsidRPr="0071011F">
        <w:rPr>
          <w:rFonts w:ascii="Times New Roman" w:hAnsi="Times New Roman" w:cs="Times New Roman"/>
          <w:sz w:val="24"/>
          <w:szCs w:val="24"/>
        </w:rPr>
        <w:t xml:space="preserve"> ED SAK EMKM </w:t>
      </w:r>
      <w:r w:rsidR="00FD06B8">
        <w:rPr>
          <w:rFonts w:ascii="Times New Roman" w:hAnsi="Times New Roman" w:cs="Times New Roman"/>
          <w:sz w:val="24"/>
          <w:szCs w:val="24"/>
        </w:rPr>
        <w:t xml:space="preserve">serta </w:t>
      </w:r>
      <w:r w:rsidRPr="0071011F">
        <w:rPr>
          <w:rFonts w:ascii="Times New Roman" w:hAnsi="Times New Roman" w:cs="Times New Roman"/>
          <w:sz w:val="24"/>
          <w:szCs w:val="24"/>
        </w:rPr>
        <w:t xml:space="preserve"> </w:t>
      </w:r>
      <w:r w:rsidR="00FD06B8">
        <w:rPr>
          <w:rFonts w:ascii="Times New Roman" w:hAnsi="Times New Roman" w:cs="Times New Roman"/>
          <w:sz w:val="24"/>
          <w:szCs w:val="24"/>
        </w:rPr>
        <w:t xml:space="preserve">penjabaran dari </w:t>
      </w:r>
      <w:r w:rsidRPr="0071011F">
        <w:rPr>
          <w:rFonts w:ascii="Times New Roman" w:hAnsi="Times New Roman" w:cs="Times New Roman"/>
          <w:sz w:val="24"/>
          <w:szCs w:val="24"/>
        </w:rPr>
        <w:t xml:space="preserve"> laporan keuangan yang </w:t>
      </w:r>
      <w:r w:rsidR="00FD06B8">
        <w:rPr>
          <w:rFonts w:ascii="Times New Roman" w:hAnsi="Times New Roman" w:cs="Times New Roman"/>
          <w:sz w:val="24"/>
          <w:szCs w:val="24"/>
        </w:rPr>
        <w:t xml:space="preserve">utuh dari suatu entitas </w:t>
      </w:r>
      <w:r w:rsidRPr="0071011F">
        <w:rPr>
          <w:rFonts w:ascii="Times New Roman" w:hAnsi="Times New Roman" w:cs="Times New Roman"/>
          <w:sz w:val="24"/>
          <w:szCs w:val="24"/>
        </w:rPr>
        <w:t xml:space="preserve"> adalah:</w:t>
      </w:r>
      <w:r w:rsidR="00625ADB">
        <w:rPr>
          <w:rFonts w:ascii="Times New Roman" w:hAnsi="Times New Roman" w:cs="Times New Roman"/>
          <w:sz w:val="24"/>
          <w:szCs w:val="24"/>
        </w:rPr>
        <w:fldChar w:fldCharType="begin" w:fldLock="1"/>
      </w:r>
      <w:r w:rsidR="00DA5B3A">
        <w:rPr>
          <w:rFonts w:ascii="Times New Roman" w:hAnsi="Times New Roman" w:cs="Times New Roman"/>
          <w:sz w:val="24"/>
          <w:szCs w:val="24"/>
        </w:rPr>
        <w:instrText>ADDIN CSL_CITATION {"citationItems":[{"id":"ITEM-1","itemData":{"ISBN":"978-979-9020-59-8","abstract":"Exposure Draft ini diterbitkan oleh Dewan Standar Akuntansi Keuangan Ikatan Akuntan Indonesia. Tanggapan atas Exposure Draft ini diharapkan dapat diterima paling lambat tanggal 23 September 2016.","author":[{"dropping-particle":"","family":"IAI","given":"","non-dropping-particle":"","parse-names":false,"suffix":""}],"container-title":"SAK EMKM Ikatan Akuntan Indonesia","id":"ITEM-1","issue":"4","issued":{"date-parts":[["2016"]]},"page":"1-54","title":"Standar Akuntansi Keuangan Entitas Mikro, Kecil, dan Menengah","type":"article-journal"},"uris":["http://www.mendeley.com/documents/?uuid=95306165-6814-4061-83a7-957a44c344d5","http://www.mendeley.com/documents/?uuid=7333fa7a-03f1-4875-9de6-f4f2a1b7da82"]}],"mendeley":{"formattedCitation":"[3]","plainTextFormattedCitation":"[3]","previouslyFormattedCitation":"[3]"},"properties":{"noteIndex":0},"schema":"https://github.com/citation-style-language/schema/raw/master/csl-citation.json"}</w:instrText>
      </w:r>
      <w:r w:rsidR="00625ADB">
        <w:rPr>
          <w:rFonts w:ascii="Times New Roman" w:hAnsi="Times New Roman" w:cs="Times New Roman"/>
          <w:sz w:val="24"/>
          <w:szCs w:val="24"/>
        </w:rPr>
        <w:fldChar w:fldCharType="separate"/>
      </w:r>
      <w:r w:rsidR="00DA5B3A" w:rsidRPr="00DA5B3A">
        <w:rPr>
          <w:rFonts w:ascii="Times New Roman" w:hAnsi="Times New Roman" w:cs="Times New Roman"/>
          <w:noProof/>
          <w:sz w:val="24"/>
          <w:szCs w:val="24"/>
        </w:rPr>
        <w:t>[3]</w:t>
      </w:r>
      <w:r w:rsidR="00625ADB">
        <w:rPr>
          <w:rFonts w:ascii="Times New Roman" w:hAnsi="Times New Roman" w:cs="Times New Roman"/>
          <w:sz w:val="24"/>
          <w:szCs w:val="24"/>
        </w:rPr>
        <w:fldChar w:fldCharType="end"/>
      </w:r>
    </w:p>
    <w:p w:rsidR="00451281" w:rsidRPr="00451281" w:rsidRDefault="00DA5FEB" w:rsidP="00703691">
      <w:pPr>
        <w:pStyle w:val="ListParagraph"/>
        <w:numPr>
          <w:ilvl w:val="7"/>
          <w:numId w:val="8"/>
        </w:numPr>
        <w:spacing w:after="0" w:line="240" w:lineRule="auto"/>
        <w:ind w:left="851" w:hanging="425"/>
        <w:jc w:val="both"/>
        <w:rPr>
          <w:rStyle w:val="fontstyle01"/>
          <w:rFonts w:ascii="Times New Roman" w:hAnsi="Times New Roman" w:cs="Times New Roman"/>
          <w:b w:val="0"/>
          <w:bCs w:val="0"/>
          <w:color w:val="auto"/>
          <w:sz w:val="24"/>
          <w:szCs w:val="24"/>
        </w:rPr>
      </w:pPr>
      <w:r w:rsidRPr="0071011F">
        <w:rPr>
          <w:rStyle w:val="fontstyle01"/>
          <w:rFonts w:ascii="Times New Roman" w:hAnsi="Times New Roman" w:cs="Times New Roman"/>
          <w:b w:val="0"/>
          <w:color w:val="auto"/>
          <w:sz w:val="24"/>
          <w:szCs w:val="24"/>
        </w:rPr>
        <w:t>Penyajian Wajar</w:t>
      </w:r>
    </w:p>
    <w:p w:rsidR="00451281" w:rsidRDefault="00DA5FEB" w:rsidP="00703691">
      <w:pPr>
        <w:pStyle w:val="ListParagraph"/>
        <w:spacing w:after="0" w:line="240" w:lineRule="auto"/>
        <w:ind w:left="851"/>
        <w:jc w:val="both"/>
        <w:rPr>
          <w:rFonts w:ascii="Times New Roman" w:hAnsi="Times New Roman" w:cs="Times New Roman"/>
          <w:sz w:val="24"/>
          <w:szCs w:val="24"/>
        </w:rPr>
      </w:pPr>
      <w:r w:rsidRPr="00451281">
        <w:rPr>
          <w:rFonts w:ascii="Times New Roman" w:hAnsi="Times New Roman" w:cs="Times New Roman"/>
          <w:sz w:val="24"/>
          <w:szCs w:val="24"/>
        </w:rPr>
        <w:t xml:space="preserve">Penyajian wajar </w:t>
      </w:r>
      <w:r w:rsidR="00FD06B8">
        <w:rPr>
          <w:rFonts w:ascii="Times New Roman" w:hAnsi="Times New Roman" w:cs="Times New Roman"/>
          <w:sz w:val="24"/>
          <w:szCs w:val="24"/>
        </w:rPr>
        <w:t>harus memenuhi syarat yaitu jujur dalam suatu transaksi, urutan kejadian, serta kondisi yang lain sebagaimana bertara dengan pengertian  serta syarat dalam pengakuan aset, hutang, pendapatan, serta beban. Suatu penjelasan dibutuhkan ketika ED SAK EMKM tidak sesuai ketika akan digunakan untuk mendalami laporan keuangan mengenai dampak pada transaksi, kejadian, serta kondisi lainnya mengenai posisi serta hasil kerja keuangan suatu perusahaan.</w:t>
      </w:r>
    </w:p>
    <w:p w:rsidR="00451281" w:rsidRPr="00451281" w:rsidRDefault="00DA5FEB" w:rsidP="00703691">
      <w:pPr>
        <w:pStyle w:val="ListParagraph"/>
        <w:numPr>
          <w:ilvl w:val="7"/>
          <w:numId w:val="8"/>
        </w:numPr>
        <w:spacing w:after="0" w:line="240" w:lineRule="auto"/>
        <w:ind w:left="851" w:hanging="425"/>
        <w:jc w:val="both"/>
        <w:rPr>
          <w:rFonts w:ascii="Times New Roman" w:hAnsi="Times New Roman" w:cs="Times New Roman"/>
          <w:sz w:val="24"/>
          <w:szCs w:val="24"/>
        </w:rPr>
      </w:pPr>
      <w:r w:rsidRPr="00451281">
        <w:rPr>
          <w:rFonts w:ascii="Times New Roman" w:hAnsi="Times New Roman" w:cs="Times New Roman"/>
          <w:bCs/>
          <w:sz w:val="24"/>
          <w:szCs w:val="24"/>
        </w:rPr>
        <w:t>Frekuensi Pelaporan</w:t>
      </w:r>
    </w:p>
    <w:p w:rsidR="00451281" w:rsidRPr="00247278" w:rsidRDefault="00DA5FEB" w:rsidP="00703691">
      <w:pPr>
        <w:pStyle w:val="ListParagraph"/>
        <w:spacing w:after="0" w:line="240" w:lineRule="auto"/>
        <w:ind w:left="851"/>
        <w:jc w:val="both"/>
        <w:rPr>
          <w:rFonts w:ascii="Times New Roman" w:hAnsi="Times New Roman" w:cs="Times New Roman"/>
          <w:sz w:val="24"/>
          <w:szCs w:val="24"/>
        </w:rPr>
      </w:pPr>
      <w:r w:rsidRPr="00451281">
        <w:rPr>
          <w:rFonts w:ascii="Times New Roman" w:hAnsi="Times New Roman" w:cs="Times New Roman"/>
          <w:sz w:val="24"/>
          <w:szCs w:val="24"/>
        </w:rPr>
        <w:t xml:space="preserve">Entitas </w:t>
      </w:r>
      <w:r w:rsidR="00FD06B8">
        <w:rPr>
          <w:rFonts w:ascii="Times New Roman" w:hAnsi="Times New Roman" w:cs="Times New Roman"/>
          <w:sz w:val="24"/>
          <w:szCs w:val="24"/>
        </w:rPr>
        <w:t xml:space="preserve">memberikan laporan secara </w:t>
      </w:r>
      <w:r w:rsidRPr="00451281">
        <w:rPr>
          <w:rFonts w:ascii="Times New Roman" w:hAnsi="Times New Roman" w:cs="Times New Roman"/>
          <w:sz w:val="24"/>
          <w:szCs w:val="24"/>
        </w:rPr>
        <w:t xml:space="preserve"> </w:t>
      </w:r>
      <w:r w:rsidR="00FD06B8">
        <w:rPr>
          <w:rFonts w:ascii="Times New Roman" w:hAnsi="Times New Roman" w:cs="Times New Roman"/>
          <w:sz w:val="24"/>
          <w:szCs w:val="24"/>
        </w:rPr>
        <w:t>utuh dan berurutan pada akhir setiap jangka waktu baik juga informasi komparatif</w:t>
      </w:r>
      <w:r w:rsidRPr="00451281">
        <w:rPr>
          <w:rFonts w:ascii="Times New Roman" w:hAnsi="Times New Roman" w:cs="Times New Roman"/>
          <w:sz w:val="24"/>
          <w:szCs w:val="24"/>
        </w:rPr>
        <w:t>.</w:t>
      </w:r>
    </w:p>
    <w:p w:rsidR="00451281" w:rsidRPr="00451281" w:rsidRDefault="0071011F" w:rsidP="00703691">
      <w:pPr>
        <w:pStyle w:val="ListParagraph"/>
        <w:numPr>
          <w:ilvl w:val="7"/>
          <w:numId w:val="8"/>
        </w:numPr>
        <w:spacing w:after="0" w:line="240" w:lineRule="auto"/>
        <w:ind w:left="851" w:hanging="425"/>
        <w:jc w:val="both"/>
        <w:rPr>
          <w:rFonts w:ascii="Times New Roman" w:hAnsi="Times New Roman" w:cs="Times New Roman"/>
          <w:sz w:val="24"/>
          <w:szCs w:val="24"/>
        </w:rPr>
      </w:pPr>
      <w:r w:rsidRPr="00451281">
        <w:rPr>
          <w:rFonts w:ascii="Times New Roman" w:hAnsi="Times New Roman" w:cs="Times New Roman"/>
          <w:bCs/>
          <w:sz w:val="24"/>
          <w:szCs w:val="24"/>
        </w:rPr>
        <w:t>P</w:t>
      </w:r>
      <w:r w:rsidR="00A01D03" w:rsidRPr="00451281">
        <w:rPr>
          <w:rFonts w:ascii="Times New Roman" w:hAnsi="Times New Roman" w:cs="Times New Roman"/>
          <w:bCs/>
          <w:sz w:val="24"/>
          <w:szCs w:val="24"/>
        </w:rPr>
        <w:t>enyajian yang k</w:t>
      </w:r>
      <w:r w:rsidRPr="00451281">
        <w:rPr>
          <w:rFonts w:ascii="Times New Roman" w:hAnsi="Times New Roman" w:cs="Times New Roman"/>
          <w:bCs/>
          <w:sz w:val="24"/>
          <w:szCs w:val="24"/>
        </w:rPr>
        <w:t>onsisten</w:t>
      </w:r>
    </w:p>
    <w:p w:rsidR="00451281" w:rsidRDefault="00FD06B8" w:rsidP="00703691">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Pemberian laporam </w:t>
      </w:r>
      <w:r w:rsidR="00DA5FEB" w:rsidRPr="00451281">
        <w:rPr>
          <w:rFonts w:ascii="Times New Roman" w:hAnsi="Times New Roman" w:cs="Times New Roman"/>
          <w:sz w:val="24"/>
          <w:szCs w:val="24"/>
        </w:rPr>
        <w:t xml:space="preserve"> dan </w:t>
      </w:r>
      <w:r>
        <w:rPr>
          <w:rFonts w:ascii="Times New Roman" w:hAnsi="Times New Roman" w:cs="Times New Roman"/>
          <w:sz w:val="24"/>
          <w:szCs w:val="24"/>
        </w:rPr>
        <w:t xml:space="preserve">pengelompokan suatu </w:t>
      </w:r>
      <w:r w:rsidR="00DA5FEB" w:rsidRPr="00451281">
        <w:rPr>
          <w:rFonts w:ascii="Times New Roman" w:hAnsi="Times New Roman" w:cs="Times New Roman"/>
          <w:sz w:val="24"/>
          <w:szCs w:val="24"/>
        </w:rPr>
        <w:t xml:space="preserve"> akun-akun </w:t>
      </w:r>
      <w:r>
        <w:rPr>
          <w:rFonts w:ascii="Times New Roman" w:hAnsi="Times New Roman" w:cs="Times New Roman"/>
          <w:sz w:val="24"/>
          <w:szCs w:val="24"/>
        </w:rPr>
        <w:t xml:space="preserve">pada suatu </w:t>
      </w:r>
      <w:r w:rsidR="00DA5FEB" w:rsidRPr="00451281">
        <w:rPr>
          <w:rFonts w:ascii="Times New Roman" w:hAnsi="Times New Roman" w:cs="Times New Roman"/>
          <w:sz w:val="24"/>
          <w:szCs w:val="24"/>
        </w:rPr>
        <w:t xml:space="preserve"> laporan keuangan </w:t>
      </w:r>
      <w:r w:rsidR="000E6102">
        <w:rPr>
          <w:rFonts w:ascii="Times New Roman" w:hAnsi="Times New Roman" w:cs="Times New Roman"/>
          <w:sz w:val="24"/>
          <w:szCs w:val="24"/>
        </w:rPr>
        <w:t>pada suatu waktu harus dilakukan secara berkelanjutan terus menerus.</w:t>
      </w:r>
    </w:p>
    <w:p w:rsidR="00451281" w:rsidRPr="00451281" w:rsidRDefault="00DA5FEB" w:rsidP="00703691">
      <w:pPr>
        <w:pStyle w:val="ListParagraph"/>
        <w:numPr>
          <w:ilvl w:val="7"/>
          <w:numId w:val="8"/>
        </w:numPr>
        <w:spacing w:after="0" w:line="240" w:lineRule="auto"/>
        <w:ind w:left="851" w:hanging="425"/>
        <w:jc w:val="both"/>
        <w:rPr>
          <w:rFonts w:ascii="Times New Roman" w:hAnsi="Times New Roman" w:cs="Times New Roman"/>
          <w:sz w:val="24"/>
          <w:szCs w:val="24"/>
        </w:rPr>
      </w:pPr>
      <w:r w:rsidRPr="00451281">
        <w:rPr>
          <w:rFonts w:ascii="Times New Roman" w:hAnsi="Times New Roman" w:cs="Times New Roman"/>
          <w:bCs/>
          <w:sz w:val="24"/>
          <w:szCs w:val="24"/>
        </w:rPr>
        <w:t>Informasi Komparatif</w:t>
      </w:r>
    </w:p>
    <w:p w:rsidR="00247278" w:rsidRPr="00451281" w:rsidRDefault="00DA5FEB" w:rsidP="00703691">
      <w:pPr>
        <w:pStyle w:val="ListParagraph"/>
        <w:spacing w:after="0" w:line="240" w:lineRule="auto"/>
        <w:ind w:left="851"/>
        <w:jc w:val="both"/>
        <w:rPr>
          <w:rFonts w:ascii="Times New Roman" w:hAnsi="Times New Roman" w:cs="Times New Roman"/>
          <w:sz w:val="24"/>
          <w:szCs w:val="24"/>
        </w:rPr>
      </w:pPr>
      <w:r w:rsidRPr="00451281">
        <w:rPr>
          <w:rFonts w:ascii="Times New Roman" w:hAnsi="Times New Roman" w:cs="Times New Roman"/>
          <w:sz w:val="24"/>
          <w:szCs w:val="24"/>
        </w:rPr>
        <w:lastRenderedPageBreak/>
        <w:t>Kecuali di</w:t>
      </w:r>
      <w:r w:rsidR="00970767" w:rsidRPr="00451281">
        <w:rPr>
          <w:rFonts w:ascii="Times New Roman" w:hAnsi="Times New Roman" w:cs="Times New Roman"/>
          <w:sz w:val="24"/>
          <w:szCs w:val="24"/>
        </w:rPr>
        <w:t>nyatakan lain oleh ED SAK EMKM</w:t>
      </w:r>
      <w:r w:rsidR="000E6102">
        <w:rPr>
          <w:rFonts w:ascii="Times New Roman" w:hAnsi="Times New Roman" w:cs="Times New Roman"/>
          <w:sz w:val="24"/>
          <w:szCs w:val="24"/>
        </w:rPr>
        <w:t xml:space="preserve"> menyatakan pernyataan lain, maka perusahaan memberikan informasi komparatif ialah informasi dalam satu waktu dan dipergunakan dalam laporan keuangan waktu seterusnya.</w:t>
      </w:r>
    </w:p>
    <w:p w:rsidR="00DA5FEB" w:rsidRPr="0071011F" w:rsidRDefault="00DA5FEB" w:rsidP="00703691">
      <w:pPr>
        <w:pStyle w:val="ListParagraph"/>
        <w:spacing w:after="0" w:line="240" w:lineRule="auto"/>
        <w:ind w:left="426" w:hanging="426"/>
        <w:jc w:val="both"/>
        <w:rPr>
          <w:rFonts w:ascii="Times New Roman" w:hAnsi="Times New Roman" w:cs="Times New Roman"/>
          <w:sz w:val="24"/>
          <w:szCs w:val="24"/>
        </w:rPr>
      </w:pPr>
      <w:r w:rsidRPr="0071011F">
        <w:rPr>
          <w:rFonts w:ascii="Times New Roman" w:hAnsi="Times New Roman" w:cs="Times New Roman"/>
          <w:b/>
          <w:sz w:val="24"/>
          <w:szCs w:val="24"/>
        </w:rPr>
        <w:t>f.</w:t>
      </w:r>
      <w:r w:rsidRPr="0071011F">
        <w:rPr>
          <w:rFonts w:ascii="Times New Roman" w:hAnsi="Times New Roman" w:cs="Times New Roman"/>
          <w:b/>
          <w:sz w:val="24"/>
          <w:szCs w:val="24"/>
        </w:rPr>
        <w:tab/>
        <w:t xml:space="preserve">Laporan Posisi Keuangan (Neraca) </w:t>
      </w:r>
    </w:p>
    <w:p w:rsidR="00451281" w:rsidRDefault="00970767" w:rsidP="00703691">
      <w:pPr>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L</w:t>
      </w:r>
      <w:r w:rsidR="00FC5627">
        <w:rPr>
          <w:rFonts w:ascii="Times New Roman" w:hAnsi="Times New Roman" w:cs="Times New Roman"/>
          <w:sz w:val="24"/>
          <w:szCs w:val="24"/>
        </w:rPr>
        <w:t>a</w:t>
      </w:r>
      <w:r w:rsidR="00665738">
        <w:rPr>
          <w:rFonts w:ascii="Times New Roman" w:hAnsi="Times New Roman" w:cs="Times New Roman"/>
          <w:sz w:val="24"/>
          <w:szCs w:val="24"/>
        </w:rPr>
        <w:t xml:space="preserve">poran posisi keuangan </w:t>
      </w:r>
      <w:r w:rsidR="000E6102">
        <w:rPr>
          <w:rFonts w:ascii="Times New Roman" w:hAnsi="Times New Roman" w:cs="Times New Roman"/>
          <w:sz w:val="24"/>
          <w:szCs w:val="24"/>
        </w:rPr>
        <w:t xml:space="preserve">ialah suatu </w:t>
      </w:r>
      <w:r w:rsidR="00665738">
        <w:rPr>
          <w:rFonts w:ascii="Times New Roman" w:hAnsi="Times New Roman" w:cs="Times New Roman"/>
          <w:sz w:val="24"/>
          <w:szCs w:val="24"/>
        </w:rPr>
        <w:t xml:space="preserve"> </w:t>
      </w:r>
      <w:r w:rsidR="00DA5FEB" w:rsidRPr="0040721B">
        <w:rPr>
          <w:rFonts w:ascii="Times New Roman" w:hAnsi="Times New Roman" w:cs="Times New Roman"/>
          <w:sz w:val="24"/>
          <w:szCs w:val="24"/>
        </w:rPr>
        <w:t xml:space="preserve">laporan yang </w:t>
      </w:r>
      <w:r w:rsidR="000E6102">
        <w:rPr>
          <w:rFonts w:ascii="Times New Roman" w:hAnsi="Times New Roman" w:cs="Times New Roman"/>
          <w:sz w:val="24"/>
          <w:szCs w:val="24"/>
        </w:rPr>
        <w:t xml:space="preserve">memberikan informasi </w:t>
      </w:r>
      <w:r w:rsidR="00DA5FEB" w:rsidRPr="0040721B">
        <w:rPr>
          <w:rFonts w:ascii="Times New Roman" w:hAnsi="Times New Roman" w:cs="Times New Roman"/>
          <w:sz w:val="24"/>
          <w:szCs w:val="24"/>
        </w:rPr>
        <w:t xml:space="preserve"> posisi keuangan </w:t>
      </w:r>
      <w:r w:rsidR="000E6102">
        <w:rPr>
          <w:rFonts w:ascii="Times New Roman" w:hAnsi="Times New Roman" w:cs="Times New Roman"/>
          <w:sz w:val="24"/>
          <w:szCs w:val="24"/>
        </w:rPr>
        <w:t>dalam suatu entitas dalam periode tertentu</w:t>
      </w:r>
      <w:r w:rsidR="00DA5FEB" w:rsidRPr="0040721B">
        <w:rPr>
          <w:rFonts w:ascii="Times New Roman" w:hAnsi="Times New Roman" w:cs="Times New Roman"/>
          <w:sz w:val="24"/>
          <w:szCs w:val="24"/>
        </w:rPr>
        <w:t xml:space="preserve">. </w:t>
      </w:r>
      <w:r w:rsidR="000E6102">
        <w:rPr>
          <w:rFonts w:ascii="Times New Roman" w:hAnsi="Times New Roman" w:cs="Times New Roman"/>
          <w:sz w:val="24"/>
          <w:szCs w:val="24"/>
        </w:rPr>
        <w:t>Adapun laporan meyediakan akun</w:t>
      </w:r>
      <w:r w:rsidR="00DA5FEB" w:rsidRPr="0040721B">
        <w:rPr>
          <w:rFonts w:ascii="Times New Roman" w:hAnsi="Times New Roman" w:cs="Times New Roman"/>
          <w:sz w:val="24"/>
          <w:szCs w:val="24"/>
        </w:rPr>
        <w:t xml:space="preserve">-akun </w:t>
      </w:r>
      <w:r w:rsidR="000E6102">
        <w:rPr>
          <w:rFonts w:ascii="Times New Roman" w:hAnsi="Times New Roman" w:cs="Times New Roman"/>
          <w:sz w:val="24"/>
          <w:szCs w:val="24"/>
        </w:rPr>
        <w:t>ekuitas</w:t>
      </w:r>
      <w:r w:rsidR="00DA5FEB" w:rsidRPr="0040721B">
        <w:rPr>
          <w:rFonts w:ascii="Times New Roman" w:hAnsi="Times New Roman" w:cs="Times New Roman"/>
          <w:sz w:val="24"/>
          <w:szCs w:val="24"/>
        </w:rPr>
        <w:t xml:space="preserve">, </w:t>
      </w:r>
      <w:r w:rsidR="000E6102">
        <w:rPr>
          <w:rFonts w:ascii="Times New Roman" w:hAnsi="Times New Roman" w:cs="Times New Roman"/>
          <w:sz w:val="24"/>
          <w:szCs w:val="24"/>
        </w:rPr>
        <w:t>aktiv</w:t>
      </w:r>
      <w:r w:rsidR="00DA5FEB" w:rsidRPr="0040721B">
        <w:rPr>
          <w:rFonts w:ascii="Times New Roman" w:hAnsi="Times New Roman" w:cs="Times New Roman"/>
          <w:sz w:val="24"/>
          <w:szCs w:val="24"/>
        </w:rPr>
        <w:t xml:space="preserve">a, </w:t>
      </w:r>
      <w:r w:rsidR="000E6102">
        <w:rPr>
          <w:rFonts w:ascii="Times New Roman" w:hAnsi="Times New Roman" w:cs="Times New Roman"/>
          <w:sz w:val="24"/>
          <w:szCs w:val="24"/>
        </w:rPr>
        <w:t xml:space="preserve">mapun </w:t>
      </w:r>
      <w:r w:rsidR="00DA5FEB" w:rsidRPr="0040721B">
        <w:rPr>
          <w:rFonts w:ascii="Times New Roman" w:hAnsi="Times New Roman" w:cs="Times New Roman"/>
          <w:sz w:val="24"/>
          <w:szCs w:val="24"/>
        </w:rPr>
        <w:t xml:space="preserve"> </w:t>
      </w:r>
      <w:r w:rsidR="000E6102">
        <w:rPr>
          <w:rFonts w:ascii="Times New Roman" w:hAnsi="Times New Roman" w:cs="Times New Roman"/>
          <w:sz w:val="24"/>
          <w:szCs w:val="24"/>
        </w:rPr>
        <w:t xml:space="preserve">pasiva, serta </w:t>
      </w:r>
      <w:r w:rsidR="00DA5FEB" w:rsidRPr="0040721B">
        <w:rPr>
          <w:rFonts w:ascii="Times New Roman" w:hAnsi="Times New Roman" w:cs="Times New Roman"/>
          <w:sz w:val="24"/>
          <w:szCs w:val="24"/>
        </w:rPr>
        <w:t xml:space="preserve">laporan </w:t>
      </w:r>
      <w:r w:rsidR="000E6102">
        <w:rPr>
          <w:rFonts w:ascii="Times New Roman" w:hAnsi="Times New Roman" w:cs="Times New Roman"/>
          <w:sz w:val="24"/>
          <w:szCs w:val="24"/>
        </w:rPr>
        <w:t>memberikan suatu penyajian kondisi dalam perusahaan atauoun</w:t>
      </w:r>
      <w:r w:rsidR="001F0745">
        <w:rPr>
          <w:rFonts w:ascii="Times New Roman" w:hAnsi="Times New Roman" w:cs="Times New Roman"/>
          <w:sz w:val="24"/>
          <w:szCs w:val="24"/>
        </w:rPr>
        <w:t xml:space="preserve"> keuntungan pada waktu tertentu</w:t>
      </w:r>
      <w:r w:rsidR="00FC5627">
        <w:rPr>
          <w:rFonts w:ascii="Times New Roman" w:hAnsi="Times New Roman" w:cs="Times New Roman"/>
          <w:sz w:val="24"/>
          <w:szCs w:val="24"/>
        </w:rPr>
        <w:t>.</w:t>
      </w:r>
      <w:r w:rsidR="00DA5FEB" w:rsidRPr="0040721B">
        <w:rPr>
          <w:rFonts w:ascii="Times New Roman" w:hAnsi="Times New Roman" w:cs="Times New Roman"/>
          <w:sz w:val="24"/>
          <w:szCs w:val="24"/>
        </w:rPr>
        <w:t xml:space="preserve"> </w:t>
      </w:r>
      <w:r w:rsidR="001F0745">
        <w:rPr>
          <w:rFonts w:ascii="Times New Roman" w:hAnsi="Times New Roman" w:cs="Times New Roman"/>
          <w:sz w:val="24"/>
          <w:szCs w:val="24"/>
        </w:rPr>
        <w:t xml:space="preserve">Adapun </w:t>
      </w:r>
      <w:r w:rsidR="00DA5FEB" w:rsidRPr="0040721B">
        <w:rPr>
          <w:rFonts w:ascii="Times New Roman" w:hAnsi="Times New Roman" w:cs="Times New Roman"/>
          <w:sz w:val="24"/>
          <w:szCs w:val="24"/>
        </w:rPr>
        <w:t xml:space="preserve">catatan </w:t>
      </w:r>
      <w:r w:rsidR="001F0745">
        <w:rPr>
          <w:rFonts w:ascii="Times New Roman" w:hAnsi="Times New Roman" w:cs="Times New Roman"/>
          <w:sz w:val="24"/>
          <w:szCs w:val="24"/>
        </w:rPr>
        <w:t xml:space="preserve">pada </w:t>
      </w:r>
      <w:r w:rsidR="00DA5FEB" w:rsidRPr="0040721B">
        <w:rPr>
          <w:rFonts w:ascii="Times New Roman" w:hAnsi="Times New Roman" w:cs="Times New Roman"/>
          <w:sz w:val="24"/>
          <w:szCs w:val="24"/>
        </w:rPr>
        <w:t xml:space="preserve"> laporan </w:t>
      </w:r>
      <w:r w:rsidR="001F0745">
        <w:rPr>
          <w:rFonts w:ascii="Times New Roman" w:hAnsi="Times New Roman" w:cs="Times New Roman"/>
          <w:sz w:val="24"/>
          <w:szCs w:val="24"/>
        </w:rPr>
        <w:t xml:space="preserve">mempunyai informasi lainnya yang terperinci yang dipaparkan menurut </w:t>
      </w:r>
      <w:r w:rsidR="00DA5FEB" w:rsidRPr="0040721B">
        <w:rPr>
          <w:rFonts w:ascii="Times New Roman" w:hAnsi="Times New Roman" w:cs="Times New Roman"/>
          <w:sz w:val="24"/>
          <w:szCs w:val="24"/>
        </w:rPr>
        <w:t xml:space="preserve"> jenis </w:t>
      </w:r>
      <w:r w:rsidR="001F0745">
        <w:rPr>
          <w:rFonts w:ascii="Times New Roman" w:hAnsi="Times New Roman" w:cs="Times New Roman"/>
          <w:sz w:val="24"/>
          <w:szCs w:val="24"/>
        </w:rPr>
        <w:t>dalam melakukan usaha</w:t>
      </w:r>
      <w:r w:rsidR="008326E6">
        <w:rPr>
          <w:rFonts w:ascii="Times New Roman" w:hAnsi="Times New Roman" w:cs="Times New Roman"/>
          <w:sz w:val="24"/>
          <w:szCs w:val="24"/>
        </w:rPr>
        <w:t xml:space="preserve">. </w:t>
      </w:r>
    </w:p>
    <w:p w:rsidR="0063244D" w:rsidRPr="0040721B" w:rsidRDefault="00DA5FEB" w:rsidP="00703691">
      <w:pPr>
        <w:spacing w:after="0" w:line="240" w:lineRule="auto"/>
        <w:ind w:left="426" w:firstLine="294"/>
        <w:jc w:val="both"/>
        <w:rPr>
          <w:rFonts w:ascii="Times New Roman" w:hAnsi="Times New Roman" w:cs="Times New Roman"/>
          <w:sz w:val="24"/>
          <w:szCs w:val="24"/>
        </w:rPr>
      </w:pPr>
      <w:r w:rsidRPr="0040721B">
        <w:rPr>
          <w:rFonts w:ascii="Times New Roman" w:hAnsi="Times New Roman" w:cs="Times New Roman"/>
          <w:sz w:val="24"/>
          <w:szCs w:val="24"/>
        </w:rPr>
        <w:t xml:space="preserve">SAK EMKM (2016:6) </w:t>
      </w:r>
      <w:r w:rsidR="001F0745">
        <w:rPr>
          <w:rFonts w:ascii="Times New Roman" w:hAnsi="Times New Roman" w:cs="Times New Roman"/>
          <w:sz w:val="24"/>
          <w:szCs w:val="24"/>
        </w:rPr>
        <w:t xml:space="preserve">adapaun </w:t>
      </w:r>
      <w:r w:rsidRPr="0040721B">
        <w:rPr>
          <w:rFonts w:ascii="Times New Roman" w:hAnsi="Times New Roman" w:cs="Times New Roman"/>
          <w:sz w:val="24"/>
          <w:szCs w:val="24"/>
        </w:rPr>
        <w:t xml:space="preserve">Informasi </w:t>
      </w:r>
      <w:r w:rsidR="001F0745">
        <w:rPr>
          <w:rFonts w:ascii="Times New Roman" w:hAnsi="Times New Roman" w:cs="Times New Roman"/>
          <w:sz w:val="24"/>
          <w:szCs w:val="24"/>
        </w:rPr>
        <w:t xml:space="preserve">dalam </w:t>
      </w:r>
      <w:r w:rsidRPr="0040721B">
        <w:rPr>
          <w:rFonts w:ascii="Times New Roman" w:hAnsi="Times New Roman" w:cs="Times New Roman"/>
          <w:sz w:val="24"/>
          <w:szCs w:val="24"/>
        </w:rPr>
        <w:t xml:space="preserve">posisi keuangan </w:t>
      </w:r>
      <w:r w:rsidR="001F0745">
        <w:rPr>
          <w:rFonts w:ascii="Times New Roman" w:hAnsi="Times New Roman" w:cs="Times New Roman"/>
          <w:sz w:val="24"/>
          <w:szCs w:val="24"/>
        </w:rPr>
        <w:t xml:space="preserve">ialah </w:t>
      </w:r>
      <w:r w:rsidRPr="0040721B">
        <w:rPr>
          <w:rFonts w:ascii="Times New Roman" w:hAnsi="Times New Roman" w:cs="Times New Roman"/>
          <w:sz w:val="24"/>
          <w:szCs w:val="24"/>
        </w:rPr>
        <w:t xml:space="preserve"> dari informasi </w:t>
      </w:r>
      <w:r w:rsidR="001F0745">
        <w:rPr>
          <w:rFonts w:ascii="Times New Roman" w:hAnsi="Times New Roman" w:cs="Times New Roman"/>
          <w:sz w:val="24"/>
          <w:szCs w:val="24"/>
        </w:rPr>
        <w:t xml:space="preserve">mengenai kewajiban serta, dan modal suatu perusahaan dalam suatu waktu tertentu yang dipaparkan pada </w:t>
      </w:r>
      <w:r w:rsidRPr="0040721B">
        <w:rPr>
          <w:rFonts w:ascii="Times New Roman" w:hAnsi="Times New Roman" w:cs="Times New Roman"/>
          <w:sz w:val="24"/>
          <w:szCs w:val="24"/>
        </w:rPr>
        <w:t xml:space="preserve"> laporan posisi keuangan. Unsur</w:t>
      </w:r>
      <w:r w:rsidR="001F0745">
        <w:rPr>
          <w:rFonts w:ascii="Times New Roman" w:hAnsi="Times New Roman" w:cs="Times New Roman"/>
          <w:sz w:val="24"/>
          <w:szCs w:val="24"/>
        </w:rPr>
        <w:t xml:space="preserve"> yang terkait dapat dijelaskan seperti </w:t>
      </w:r>
      <w:r w:rsidRPr="0040721B">
        <w:rPr>
          <w:rFonts w:ascii="Times New Roman" w:hAnsi="Times New Roman" w:cs="Times New Roman"/>
          <w:sz w:val="24"/>
          <w:szCs w:val="24"/>
        </w:rPr>
        <w:t xml:space="preserve"> berikut: </w:t>
      </w:r>
      <w:r w:rsidR="00625ADB">
        <w:rPr>
          <w:rFonts w:ascii="Times New Roman" w:hAnsi="Times New Roman" w:cs="Times New Roman"/>
          <w:sz w:val="24"/>
          <w:szCs w:val="24"/>
        </w:rPr>
        <w:fldChar w:fldCharType="begin" w:fldLock="1"/>
      </w:r>
      <w:r w:rsidR="00DA5B3A">
        <w:rPr>
          <w:rFonts w:ascii="Times New Roman" w:hAnsi="Times New Roman" w:cs="Times New Roman"/>
          <w:sz w:val="24"/>
          <w:szCs w:val="24"/>
        </w:rPr>
        <w:instrText>ADDIN CSL_CITATION {"citationItems":[{"id":"ITEM-1","itemData":{"author":[{"dropping-particle":"","family":"Elmawat Falabiba","given":"Ninla","non-dropping-particle":"","parse-names":false,"suffix":""}],"id":"ITEM-1","issue":"September","issued":{"date-parts":[["2016"]]},"title":"Standar akuntansi keuangan entitas mikro, kecil, dan menengah","type":"article-journal"},"uris":["http://www.mendeley.com/documents/?uuid=7341fccb-6131-4756-90dd-7850ee473d88"]}],"mendeley":{"formattedCitation":"[6]","plainTextFormattedCitation":"[6]","previouslyFormattedCitation":"[6]"},"properties":{"noteIndex":0},"schema":"https://github.com/citation-style-language/schema/raw/master/csl-citation.json"}</w:instrText>
      </w:r>
      <w:r w:rsidR="00625ADB">
        <w:rPr>
          <w:rFonts w:ascii="Times New Roman" w:hAnsi="Times New Roman" w:cs="Times New Roman"/>
          <w:sz w:val="24"/>
          <w:szCs w:val="24"/>
        </w:rPr>
        <w:fldChar w:fldCharType="separate"/>
      </w:r>
      <w:r w:rsidR="00DA5B3A" w:rsidRPr="00DA5B3A">
        <w:rPr>
          <w:rFonts w:ascii="Times New Roman" w:hAnsi="Times New Roman" w:cs="Times New Roman"/>
          <w:noProof/>
          <w:sz w:val="24"/>
          <w:szCs w:val="24"/>
        </w:rPr>
        <w:t>[6]</w:t>
      </w:r>
      <w:r w:rsidR="00625ADB">
        <w:rPr>
          <w:rFonts w:ascii="Times New Roman" w:hAnsi="Times New Roman" w:cs="Times New Roman"/>
          <w:sz w:val="24"/>
          <w:szCs w:val="24"/>
        </w:rPr>
        <w:fldChar w:fldCharType="end"/>
      </w:r>
    </w:p>
    <w:p w:rsidR="00451281" w:rsidRDefault="00DA5FEB" w:rsidP="00703691">
      <w:pPr>
        <w:pStyle w:val="ListParagraph"/>
        <w:numPr>
          <w:ilvl w:val="0"/>
          <w:numId w:val="14"/>
        </w:numPr>
        <w:spacing w:after="0" w:line="240" w:lineRule="auto"/>
        <w:ind w:left="709" w:hanging="283"/>
        <w:jc w:val="both"/>
        <w:rPr>
          <w:rFonts w:ascii="Times New Roman" w:hAnsi="Times New Roman" w:cs="Times New Roman"/>
          <w:sz w:val="24"/>
          <w:szCs w:val="24"/>
        </w:rPr>
      </w:pPr>
      <w:r w:rsidRPr="0071011F">
        <w:rPr>
          <w:rFonts w:ascii="Times New Roman" w:hAnsi="Times New Roman" w:cs="Times New Roman"/>
          <w:sz w:val="24"/>
          <w:szCs w:val="24"/>
        </w:rPr>
        <w:t>Aset</w:t>
      </w:r>
    </w:p>
    <w:p w:rsidR="009E3CA9" w:rsidRPr="009E3CA9" w:rsidRDefault="001F0745" w:rsidP="009E3CA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Suatu aset dapat dikatakan memberikan manfaat ekonomi bagi perusahaan ketika aset dapat berpengaruh secara langsung atau tidak langsung pada arus kas dalam perusahaan. </w:t>
      </w:r>
      <w:r w:rsidR="00DA5FEB" w:rsidRPr="00451281">
        <w:rPr>
          <w:rFonts w:ascii="Times New Roman" w:hAnsi="Times New Roman" w:cs="Times New Roman"/>
          <w:sz w:val="24"/>
          <w:szCs w:val="24"/>
        </w:rPr>
        <w:t xml:space="preserve">Arus kas </w:t>
      </w:r>
      <w:r>
        <w:rPr>
          <w:rFonts w:ascii="Times New Roman" w:hAnsi="Times New Roman" w:cs="Times New Roman"/>
          <w:sz w:val="24"/>
          <w:szCs w:val="24"/>
        </w:rPr>
        <w:t>akan ada dalam pemakaian ataupun ketika aset dilepaskan.</w:t>
      </w:r>
      <w:r w:rsidR="00DA5FEB" w:rsidRPr="00451281">
        <w:rPr>
          <w:rFonts w:ascii="Times New Roman" w:hAnsi="Times New Roman" w:cs="Times New Roman"/>
          <w:sz w:val="24"/>
          <w:szCs w:val="24"/>
        </w:rPr>
        <w:t xml:space="preserve"> </w:t>
      </w:r>
      <w:r>
        <w:rPr>
          <w:rFonts w:ascii="Times New Roman" w:hAnsi="Times New Roman" w:cs="Times New Roman"/>
          <w:sz w:val="24"/>
          <w:szCs w:val="24"/>
        </w:rPr>
        <w:t xml:space="preserve">Aset ialah </w:t>
      </w:r>
      <w:r w:rsidR="009E3CA9">
        <w:rPr>
          <w:rFonts w:ascii="Times New Roman" w:hAnsi="Times New Roman" w:cs="Times New Roman"/>
          <w:sz w:val="24"/>
          <w:szCs w:val="24"/>
        </w:rPr>
        <w:t>sumber penghasilan bagi perusahaan yang berasal dari masa lampau yang akan bermanfaat pada masa depan bagi perusahaan.</w:t>
      </w:r>
    </w:p>
    <w:p w:rsidR="009E3CA9" w:rsidRDefault="00DA5FEB" w:rsidP="009E3CA9">
      <w:pPr>
        <w:pStyle w:val="ListParagraph"/>
        <w:numPr>
          <w:ilvl w:val="0"/>
          <w:numId w:val="14"/>
        </w:numPr>
        <w:spacing w:after="0" w:line="240" w:lineRule="auto"/>
        <w:ind w:left="709"/>
        <w:jc w:val="both"/>
        <w:rPr>
          <w:rFonts w:ascii="Times New Roman" w:hAnsi="Times New Roman" w:cs="Times New Roman"/>
          <w:sz w:val="24"/>
          <w:szCs w:val="24"/>
        </w:rPr>
      </w:pPr>
      <w:r w:rsidRPr="009E3CA9">
        <w:rPr>
          <w:rFonts w:ascii="Times New Roman" w:hAnsi="Times New Roman" w:cs="Times New Roman"/>
          <w:sz w:val="24"/>
          <w:szCs w:val="24"/>
        </w:rPr>
        <w:t xml:space="preserve">Liabilitas </w:t>
      </w:r>
      <w:r w:rsidR="009E3CA9">
        <w:rPr>
          <w:rFonts w:ascii="Times New Roman" w:hAnsi="Times New Roman" w:cs="Times New Roman"/>
          <w:sz w:val="24"/>
          <w:szCs w:val="24"/>
        </w:rPr>
        <w:t xml:space="preserve">ialah </w:t>
      </w:r>
      <w:r w:rsidRPr="009E3CA9">
        <w:rPr>
          <w:rFonts w:ascii="Times New Roman" w:hAnsi="Times New Roman" w:cs="Times New Roman"/>
          <w:sz w:val="24"/>
          <w:szCs w:val="24"/>
        </w:rPr>
        <w:t xml:space="preserve"> kewajiban </w:t>
      </w:r>
      <w:r w:rsidR="009E3CA9">
        <w:rPr>
          <w:rFonts w:ascii="Times New Roman" w:hAnsi="Times New Roman" w:cs="Times New Roman"/>
          <w:sz w:val="24"/>
          <w:szCs w:val="24"/>
        </w:rPr>
        <w:t xml:space="preserve">sekarang dari perusahaan yang diadapat </w:t>
      </w:r>
      <w:r w:rsidRPr="009E3CA9">
        <w:rPr>
          <w:rFonts w:ascii="Times New Roman" w:hAnsi="Times New Roman" w:cs="Times New Roman"/>
          <w:sz w:val="24"/>
          <w:szCs w:val="24"/>
        </w:rPr>
        <w:t xml:space="preserve"> yang timbul dari </w:t>
      </w:r>
      <w:r w:rsidR="009E3CA9">
        <w:rPr>
          <w:rFonts w:ascii="Times New Roman" w:hAnsi="Times New Roman" w:cs="Times New Roman"/>
          <w:sz w:val="24"/>
          <w:szCs w:val="24"/>
        </w:rPr>
        <w:t>kejadian lampau</w:t>
      </w:r>
      <w:r w:rsidRPr="009E3CA9">
        <w:rPr>
          <w:rFonts w:ascii="Times New Roman" w:hAnsi="Times New Roman" w:cs="Times New Roman"/>
          <w:sz w:val="24"/>
          <w:szCs w:val="24"/>
        </w:rPr>
        <w:t xml:space="preserve">, </w:t>
      </w:r>
      <w:r w:rsidR="009E3CA9">
        <w:rPr>
          <w:rFonts w:ascii="Times New Roman" w:hAnsi="Times New Roman" w:cs="Times New Roman"/>
          <w:sz w:val="24"/>
          <w:szCs w:val="24"/>
        </w:rPr>
        <w:t xml:space="preserve">untuk menyelasaikan kwajiban harus mengorbankan arus </w:t>
      </w:r>
      <w:r w:rsidRPr="009E3CA9">
        <w:rPr>
          <w:rFonts w:ascii="Times New Roman" w:hAnsi="Times New Roman" w:cs="Times New Roman"/>
          <w:sz w:val="24"/>
          <w:szCs w:val="24"/>
        </w:rPr>
        <w:t xml:space="preserve"> arus keluar </w:t>
      </w:r>
      <w:r w:rsidR="009E3CA9">
        <w:rPr>
          <w:rFonts w:ascii="Times New Roman" w:hAnsi="Times New Roman" w:cs="Times New Roman"/>
          <w:sz w:val="24"/>
          <w:szCs w:val="24"/>
        </w:rPr>
        <w:t>yang mempunyai manfaat ekonomi</w:t>
      </w:r>
      <w:r w:rsidR="00970767" w:rsidRPr="009E3CA9">
        <w:rPr>
          <w:rFonts w:ascii="Times New Roman" w:hAnsi="Times New Roman" w:cs="Times New Roman"/>
          <w:sz w:val="24"/>
          <w:szCs w:val="24"/>
        </w:rPr>
        <w:t xml:space="preserve">. </w:t>
      </w:r>
      <w:r w:rsidR="009E3CA9">
        <w:rPr>
          <w:rFonts w:ascii="Times New Roman" w:hAnsi="Times New Roman" w:cs="Times New Roman"/>
          <w:sz w:val="24"/>
          <w:szCs w:val="24"/>
        </w:rPr>
        <w:t>Ciri dari kewajban ialah perusahaan harus menyelesaikan dengan caranya sendiri.</w:t>
      </w:r>
    </w:p>
    <w:p w:rsidR="00DA5B3A" w:rsidRPr="002B5942" w:rsidRDefault="00DA5FEB" w:rsidP="00703691">
      <w:pPr>
        <w:pStyle w:val="ListParagraph"/>
        <w:numPr>
          <w:ilvl w:val="0"/>
          <w:numId w:val="14"/>
        </w:numPr>
        <w:spacing w:after="0" w:line="240" w:lineRule="auto"/>
        <w:ind w:left="709"/>
        <w:jc w:val="both"/>
        <w:rPr>
          <w:rFonts w:ascii="Times New Roman" w:hAnsi="Times New Roman" w:cs="Times New Roman"/>
          <w:sz w:val="24"/>
          <w:szCs w:val="24"/>
        </w:rPr>
      </w:pPr>
      <w:r w:rsidRPr="002B5942">
        <w:rPr>
          <w:rFonts w:ascii="Times New Roman" w:hAnsi="Times New Roman" w:cs="Times New Roman"/>
          <w:sz w:val="24"/>
          <w:szCs w:val="24"/>
        </w:rPr>
        <w:t xml:space="preserve">Ekuitas </w:t>
      </w:r>
      <w:r w:rsidR="009E3CA9" w:rsidRPr="002B5942">
        <w:rPr>
          <w:rFonts w:ascii="Times New Roman" w:hAnsi="Times New Roman" w:cs="Times New Roman"/>
          <w:sz w:val="24"/>
          <w:szCs w:val="24"/>
        </w:rPr>
        <w:t xml:space="preserve">ialah suatu </w:t>
      </w:r>
      <w:r w:rsidRPr="002B5942">
        <w:rPr>
          <w:rFonts w:ascii="Times New Roman" w:hAnsi="Times New Roman" w:cs="Times New Roman"/>
          <w:sz w:val="24"/>
          <w:szCs w:val="24"/>
        </w:rPr>
        <w:t xml:space="preserve"> hak residu </w:t>
      </w:r>
      <w:r w:rsidR="009E3CA9" w:rsidRPr="002B5942">
        <w:rPr>
          <w:rFonts w:ascii="Times New Roman" w:hAnsi="Times New Roman" w:cs="Times New Roman"/>
          <w:sz w:val="24"/>
          <w:szCs w:val="24"/>
        </w:rPr>
        <w:t>setelah mengurangi aset kewajibannya</w:t>
      </w:r>
      <w:r w:rsidR="002B5942" w:rsidRPr="002B5942">
        <w:rPr>
          <w:rFonts w:ascii="Times New Roman" w:hAnsi="Times New Roman" w:cs="Times New Roman"/>
          <w:sz w:val="24"/>
          <w:szCs w:val="24"/>
        </w:rPr>
        <w:t>.</w:t>
      </w:r>
      <w:r w:rsidRPr="002B5942">
        <w:rPr>
          <w:rFonts w:ascii="Times New Roman" w:hAnsi="Times New Roman" w:cs="Times New Roman"/>
          <w:sz w:val="24"/>
          <w:szCs w:val="24"/>
        </w:rPr>
        <w:t xml:space="preserve"> </w:t>
      </w:r>
      <w:r w:rsidR="002B5942" w:rsidRPr="002B5942">
        <w:rPr>
          <w:rFonts w:ascii="Times New Roman" w:hAnsi="Times New Roman" w:cs="Times New Roman"/>
          <w:sz w:val="24"/>
          <w:szCs w:val="24"/>
        </w:rPr>
        <w:t xml:space="preserve">Hak </w:t>
      </w:r>
      <w:r w:rsidRPr="002B5942">
        <w:rPr>
          <w:rFonts w:ascii="Times New Roman" w:hAnsi="Times New Roman" w:cs="Times New Roman"/>
          <w:sz w:val="24"/>
          <w:szCs w:val="24"/>
        </w:rPr>
        <w:t xml:space="preserve"> ekuitas </w:t>
      </w:r>
      <w:r w:rsidR="002B5942" w:rsidRPr="002B5942">
        <w:rPr>
          <w:rFonts w:ascii="Times New Roman" w:hAnsi="Times New Roman" w:cs="Times New Roman"/>
          <w:sz w:val="24"/>
          <w:szCs w:val="24"/>
        </w:rPr>
        <w:t xml:space="preserve">hal atas </w:t>
      </w:r>
      <w:r w:rsidRPr="002B5942">
        <w:rPr>
          <w:rFonts w:ascii="Times New Roman" w:hAnsi="Times New Roman" w:cs="Times New Roman"/>
          <w:sz w:val="24"/>
          <w:szCs w:val="24"/>
        </w:rPr>
        <w:t xml:space="preserve"> atas residual setelah </w:t>
      </w:r>
      <w:r w:rsidR="002B5942" w:rsidRPr="002B5942">
        <w:rPr>
          <w:rFonts w:ascii="Times New Roman" w:hAnsi="Times New Roman" w:cs="Times New Roman"/>
          <w:sz w:val="24"/>
          <w:szCs w:val="24"/>
        </w:rPr>
        <w:t xml:space="preserve">melakukan pengurangan </w:t>
      </w:r>
      <w:r w:rsidR="00970767" w:rsidRPr="002B5942">
        <w:rPr>
          <w:rFonts w:ascii="Times New Roman" w:hAnsi="Times New Roman" w:cs="Times New Roman"/>
          <w:sz w:val="24"/>
          <w:szCs w:val="24"/>
        </w:rPr>
        <w:t xml:space="preserve"> </w:t>
      </w:r>
      <w:r w:rsidR="002B5942" w:rsidRPr="002B5942">
        <w:rPr>
          <w:rFonts w:ascii="Times New Roman" w:hAnsi="Times New Roman" w:cs="Times New Roman"/>
          <w:sz w:val="24"/>
          <w:szCs w:val="24"/>
        </w:rPr>
        <w:t>segala kewajibannya</w:t>
      </w:r>
      <w:r w:rsidR="00970767" w:rsidRPr="002B5942">
        <w:rPr>
          <w:rFonts w:ascii="Times New Roman" w:hAnsi="Times New Roman" w:cs="Times New Roman"/>
          <w:sz w:val="24"/>
          <w:szCs w:val="24"/>
        </w:rPr>
        <w:t xml:space="preserve">. </w:t>
      </w:r>
      <w:r w:rsidR="002B5942" w:rsidRPr="002B5942">
        <w:rPr>
          <w:rFonts w:ascii="Times New Roman" w:hAnsi="Times New Roman" w:cs="Times New Roman"/>
          <w:sz w:val="24"/>
          <w:szCs w:val="24"/>
        </w:rPr>
        <w:t xml:space="preserve">Haik </w:t>
      </w:r>
      <w:r w:rsidRPr="002B5942">
        <w:rPr>
          <w:rFonts w:ascii="Times New Roman" w:hAnsi="Times New Roman" w:cs="Times New Roman"/>
          <w:sz w:val="24"/>
          <w:szCs w:val="24"/>
        </w:rPr>
        <w:t xml:space="preserve">ekuitas </w:t>
      </w:r>
      <w:r w:rsidR="002B5942" w:rsidRPr="002B5942">
        <w:rPr>
          <w:rFonts w:ascii="Times New Roman" w:hAnsi="Times New Roman" w:cs="Times New Roman"/>
          <w:sz w:val="24"/>
          <w:szCs w:val="24"/>
        </w:rPr>
        <w:t>ialah hak yang tidak mencukupi persyaratan dari pengertian kewajiban. Pesyaratan mendasar pada kwajiban ialah bahwa perusahaan harus melakukan tindakan maupun melakukan dengan beberapa cara.</w:t>
      </w:r>
      <w:r w:rsidRPr="002B5942">
        <w:rPr>
          <w:rFonts w:ascii="Times New Roman" w:hAnsi="Times New Roman" w:cs="Times New Roman"/>
          <w:sz w:val="24"/>
          <w:szCs w:val="24"/>
        </w:rPr>
        <w:t xml:space="preserve"> </w:t>
      </w:r>
    </w:p>
    <w:p w:rsidR="0040721B" w:rsidRDefault="00DA5FEB" w:rsidP="00703691">
      <w:pPr>
        <w:spacing w:after="0" w:line="240" w:lineRule="auto"/>
        <w:ind w:left="397" w:hanging="397"/>
        <w:jc w:val="both"/>
        <w:rPr>
          <w:rFonts w:ascii="TimesNewRoman" w:hAnsi="TimesNewRoman"/>
          <w:b/>
          <w:bCs/>
          <w:sz w:val="24"/>
          <w:szCs w:val="24"/>
        </w:rPr>
      </w:pPr>
      <w:r w:rsidRPr="0071011F">
        <w:rPr>
          <w:rFonts w:ascii="TimesNewRoman" w:hAnsi="TimesNewRoman"/>
          <w:b/>
          <w:bCs/>
          <w:sz w:val="24"/>
          <w:szCs w:val="24"/>
        </w:rPr>
        <w:t>g.</w:t>
      </w:r>
      <w:r w:rsidRPr="0071011F">
        <w:rPr>
          <w:rFonts w:ascii="TimesNewRoman" w:hAnsi="TimesNewRoman"/>
          <w:b/>
          <w:bCs/>
          <w:sz w:val="24"/>
          <w:szCs w:val="24"/>
        </w:rPr>
        <w:tab/>
        <w:t>Laporan Laba Rugi</w:t>
      </w:r>
    </w:p>
    <w:p w:rsidR="00BF72E5" w:rsidRDefault="00DA5FEB" w:rsidP="00703691">
      <w:pPr>
        <w:spacing w:after="0" w:line="240" w:lineRule="auto"/>
        <w:ind w:left="397" w:firstLine="323"/>
        <w:jc w:val="both"/>
        <w:rPr>
          <w:rFonts w:ascii="TimesNewRoman" w:hAnsi="TimesNewRoman"/>
          <w:sz w:val="24"/>
          <w:szCs w:val="24"/>
        </w:rPr>
      </w:pPr>
      <w:r w:rsidRPr="0040721B">
        <w:rPr>
          <w:rFonts w:ascii="TimesNewRoman" w:hAnsi="TimesNewRoman"/>
          <w:sz w:val="24"/>
          <w:szCs w:val="24"/>
        </w:rPr>
        <w:t xml:space="preserve">Laporan laba rugi </w:t>
      </w:r>
      <w:r w:rsidR="002B5942">
        <w:rPr>
          <w:rFonts w:ascii="TimesNewRoman" w:hAnsi="TimesNewRoman"/>
          <w:sz w:val="24"/>
          <w:szCs w:val="24"/>
        </w:rPr>
        <w:t xml:space="preserve">ialah mencampurkan segala </w:t>
      </w:r>
      <w:r w:rsidRPr="0040721B">
        <w:rPr>
          <w:rFonts w:ascii="TimesNewRoman" w:hAnsi="TimesNewRoman"/>
          <w:sz w:val="24"/>
          <w:szCs w:val="24"/>
        </w:rPr>
        <w:t xml:space="preserve"> </w:t>
      </w:r>
      <w:r w:rsidR="002B5942">
        <w:rPr>
          <w:rFonts w:ascii="TimesNewRoman" w:hAnsi="TimesNewRoman"/>
          <w:sz w:val="24"/>
          <w:szCs w:val="24"/>
        </w:rPr>
        <w:t xml:space="preserve">beban serta penghasilan </w:t>
      </w:r>
      <w:r w:rsidRPr="0040721B">
        <w:rPr>
          <w:rFonts w:ascii="TimesNewRoman" w:hAnsi="TimesNewRoman"/>
          <w:sz w:val="24"/>
          <w:szCs w:val="24"/>
        </w:rPr>
        <w:t xml:space="preserve"> </w:t>
      </w:r>
      <w:r w:rsidR="002B5942">
        <w:rPr>
          <w:rFonts w:ascii="TimesNewRoman" w:hAnsi="TimesNewRoman"/>
          <w:sz w:val="24"/>
          <w:szCs w:val="24"/>
        </w:rPr>
        <w:t>yang telah diakui dalam suatu waktu</w:t>
      </w:r>
      <w:r w:rsidRPr="0040721B">
        <w:rPr>
          <w:rFonts w:ascii="TimesNewRoman" w:hAnsi="TimesNewRoman"/>
          <w:sz w:val="24"/>
          <w:szCs w:val="24"/>
        </w:rPr>
        <w:t xml:space="preserve">, </w:t>
      </w:r>
      <w:r w:rsidR="002B5942">
        <w:rPr>
          <w:rFonts w:ascii="TimesNewRoman" w:hAnsi="TimesNewRoman"/>
          <w:sz w:val="24"/>
          <w:szCs w:val="24"/>
        </w:rPr>
        <w:t>pengecualian</w:t>
      </w:r>
      <w:r w:rsidRPr="0040721B">
        <w:rPr>
          <w:rFonts w:ascii="TimesNewRoman" w:hAnsi="TimesNewRoman"/>
          <w:sz w:val="24"/>
          <w:szCs w:val="24"/>
        </w:rPr>
        <w:t xml:space="preserve"> ED SAK EMKM </w:t>
      </w:r>
      <w:r w:rsidR="002B5942">
        <w:rPr>
          <w:rFonts w:ascii="TimesNewRoman" w:hAnsi="TimesNewRoman"/>
          <w:sz w:val="24"/>
          <w:szCs w:val="24"/>
        </w:rPr>
        <w:t>mempunyai syarta lain</w:t>
      </w:r>
      <w:r w:rsidRPr="0040721B">
        <w:rPr>
          <w:rFonts w:ascii="TimesNewRoman" w:hAnsi="TimesNewRoman"/>
          <w:sz w:val="24"/>
          <w:szCs w:val="24"/>
        </w:rPr>
        <w:t xml:space="preserve">. ED SAK EMKM </w:t>
      </w:r>
      <w:r w:rsidR="002B5942">
        <w:rPr>
          <w:rFonts w:ascii="TimesNewRoman" w:hAnsi="TimesNewRoman"/>
          <w:sz w:val="24"/>
          <w:szCs w:val="24"/>
        </w:rPr>
        <w:t xml:space="preserve">melakukan pengaturan perlakuan pada dampak saat koreksi atau adanya salah serta adanya perubahan peraturan akuntansi yang dipaparkan </w:t>
      </w:r>
      <w:r w:rsidRPr="0040721B">
        <w:rPr>
          <w:rFonts w:ascii="TimesNewRoman" w:hAnsi="TimesNewRoman"/>
          <w:sz w:val="24"/>
          <w:szCs w:val="24"/>
        </w:rPr>
        <w:t>.</w:t>
      </w:r>
      <w:r w:rsidR="00970767">
        <w:rPr>
          <w:rFonts w:ascii="TimesNewRoman" w:hAnsi="TimesNewRoman"/>
          <w:bCs/>
          <w:sz w:val="24"/>
          <w:szCs w:val="24"/>
        </w:rPr>
        <w:t xml:space="preserve">Informasi yang </w:t>
      </w:r>
      <w:r w:rsidR="002B5942">
        <w:rPr>
          <w:rFonts w:ascii="TimesNewRoman" w:hAnsi="TimesNewRoman"/>
          <w:bCs/>
          <w:sz w:val="24"/>
          <w:szCs w:val="24"/>
        </w:rPr>
        <w:t xml:space="preserve">dipaparkan pada suatu </w:t>
      </w:r>
      <w:r w:rsidRPr="0040721B">
        <w:rPr>
          <w:rFonts w:ascii="TimesNewRoman" w:hAnsi="TimesNewRoman"/>
          <w:bCs/>
          <w:sz w:val="24"/>
          <w:szCs w:val="24"/>
        </w:rPr>
        <w:t xml:space="preserve"> </w:t>
      </w:r>
      <w:r w:rsidR="00970767">
        <w:rPr>
          <w:rFonts w:ascii="TimesNewRoman" w:hAnsi="TimesNewRoman"/>
          <w:sz w:val="24"/>
          <w:szCs w:val="24"/>
        </w:rPr>
        <w:t>l</w:t>
      </w:r>
      <w:r w:rsidRPr="0040721B">
        <w:rPr>
          <w:rFonts w:ascii="TimesNewRoman" w:hAnsi="TimesNewRoman"/>
          <w:sz w:val="24"/>
          <w:szCs w:val="24"/>
        </w:rPr>
        <w:t xml:space="preserve">aporan laba rugi </w:t>
      </w:r>
      <w:r w:rsidR="002B5942">
        <w:rPr>
          <w:rFonts w:ascii="TimesNewRoman" w:hAnsi="TimesNewRoman"/>
          <w:sz w:val="24"/>
          <w:szCs w:val="24"/>
        </w:rPr>
        <w:t xml:space="preserve">perusahaan </w:t>
      </w:r>
      <w:r w:rsidRPr="0040721B">
        <w:rPr>
          <w:rFonts w:ascii="TimesNewRoman" w:hAnsi="TimesNewRoman"/>
          <w:sz w:val="24"/>
          <w:szCs w:val="24"/>
        </w:rPr>
        <w:t xml:space="preserve"> dapat </w:t>
      </w:r>
      <w:r w:rsidR="002B5942">
        <w:rPr>
          <w:rFonts w:ascii="TimesNewRoman" w:hAnsi="TimesNewRoman"/>
          <w:sz w:val="24"/>
          <w:szCs w:val="24"/>
        </w:rPr>
        <w:t xml:space="preserve">meliputi akun </w:t>
      </w:r>
      <w:r w:rsidR="00BF72E5">
        <w:rPr>
          <w:rFonts w:ascii="TimesNewRoman" w:hAnsi="TimesNewRoman"/>
          <w:sz w:val="24"/>
          <w:szCs w:val="24"/>
        </w:rPr>
        <w:t xml:space="preserve"> (</w:t>
      </w:r>
      <w:r w:rsidR="002B5942">
        <w:rPr>
          <w:rFonts w:ascii="TimesNewRoman" w:hAnsi="TimesNewRoman"/>
          <w:sz w:val="24"/>
          <w:szCs w:val="24"/>
        </w:rPr>
        <w:t>beban pajak</w:t>
      </w:r>
      <w:r w:rsidR="00F37C02">
        <w:rPr>
          <w:rFonts w:ascii="TimesNewRoman" w:hAnsi="TimesNewRoman"/>
          <w:sz w:val="24"/>
          <w:szCs w:val="24"/>
        </w:rPr>
        <w:t>,</w:t>
      </w:r>
      <w:r w:rsidR="002B5942">
        <w:rPr>
          <w:rFonts w:ascii="TimesNewRoman" w:hAnsi="TimesNewRoman"/>
          <w:sz w:val="24"/>
          <w:szCs w:val="24"/>
        </w:rPr>
        <w:t>keuangan, kewajiban)</w:t>
      </w:r>
      <w:r w:rsidR="00D42B4B">
        <w:rPr>
          <w:rFonts w:ascii="TimesNewRoman" w:hAnsi="TimesNewRoman"/>
          <w:sz w:val="24"/>
          <w:szCs w:val="24"/>
          <w:lang w:val="en-US"/>
        </w:rPr>
        <w:t xml:space="preserve">. </w:t>
      </w:r>
      <w:r w:rsidR="00625ADB">
        <w:rPr>
          <w:rFonts w:ascii="TimesNewRoman" w:hAnsi="TimesNewRoman"/>
          <w:sz w:val="24"/>
          <w:szCs w:val="24"/>
        </w:rPr>
        <w:fldChar w:fldCharType="begin" w:fldLock="1"/>
      </w:r>
      <w:r w:rsidR="00DA5B3A">
        <w:rPr>
          <w:rFonts w:ascii="TimesNewRoman" w:hAnsi="TimesNewRoman"/>
          <w:sz w:val="24"/>
          <w:szCs w:val="24"/>
        </w:rPr>
        <w:instrText>ADDIN CSL_CITATION {"citationItems":[{"id":"ITEM-1","itemData":{"author":[{"dropping-particle":"","family":"Elmawat Falabiba","given":"Ninla","non-dropping-particle":"","parse-names":false,"suffix":""}],"id":"ITEM-1","issue":"September","issued":{"date-parts":[["2016"]]},"title":"Standar akuntansi keuangan entitas mikro, kecil, dan menengah","type":"article-journal"},"uris":["http://www.mendeley.com/documents/?uuid=7341fccb-6131-4756-90dd-7850ee473d88"]}],"mendeley":{"formattedCitation":"[6]","plainTextFormattedCitation":"[6]","previouslyFormattedCitation":"[6]"},"properties":{"noteIndex":0},"schema":"https://github.com/citation-style-language/schema/raw/master/csl-citation.json"}</w:instrText>
      </w:r>
      <w:r w:rsidR="00625ADB">
        <w:rPr>
          <w:rFonts w:ascii="TimesNewRoman" w:hAnsi="TimesNewRoman"/>
          <w:sz w:val="24"/>
          <w:szCs w:val="24"/>
        </w:rPr>
        <w:fldChar w:fldCharType="separate"/>
      </w:r>
      <w:r w:rsidR="00DA5B3A" w:rsidRPr="00DA5B3A">
        <w:rPr>
          <w:rFonts w:ascii="TimesNewRoman" w:hAnsi="TimesNewRoman"/>
          <w:noProof/>
          <w:sz w:val="24"/>
          <w:szCs w:val="24"/>
        </w:rPr>
        <w:t>[6]</w:t>
      </w:r>
      <w:r w:rsidR="00625ADB">
        <w:rPr>
          <w:rFonts w:ascii="TimesNewRoman" w:hAnsi="TimesNewRoman"/>
          <w:sz w:val="24"/>
          <w:szCs w:val="24"/>
        </w:rPr>
        <w:fldChar w:fldCharType="end"/>
      </w:r>
    </w:p>
    <w:p w:rsidR="00AC037E" w:rsidRPr="00451281" w:rsidRDefault="00AC037E" w:rsidP="00703691">
      <w:pPr>
        <w:spacing w:after="0" w:line="240" w:lineRule="auto"/>
        <w:ind w:left="397" w:firstLine="323"/>
        <w:jc w:val="both"/>
        <w:rPr>
          <w:rFonts w:ascii="TimesNewRoman" w:hAnsi="TimesNewRoman"/>
          <w:b/>
          <w:bCs/>
          <w:sz w:val="24"/>
          <w:szCs w:val="24"/>
        </w:rPr>
      </w:pPr>
    </w:p>
    <w:p w:rsidR="00DA5FEB" w:rsidRPr="0071011F" w:rsidRDefault="00DA5FEB" w:rsidP="00703691">
      <w:pPr>
        <w:spacing w:after="0" w:line="240" w:lineRule="auto"/>
        <w:ind w:left="397" w:hanging="397"/>
        <w:jc w:val="both"/>
        <w:rPr>
          <w:rFonts w:ascii="TimesNewRoman" w:hAnsi="TimesNewRoman"/>
          <w:b/>
          <w:bCs/>
          <w:sz w:val="24"/>
          <w:szCs w:val="24"/>
        </w:rPr>
      </w:pPr>
      <w:r w:rsidRPr="0071011F">
        <w:rPr>
          <w:rFonts w:ascii="TimesNewRoman" w:hAnsi="TimesNewRoman"/>
          <w:b/>
          <w:bCs/>
          <w:sz w:val="24"/>
          <w:szCs w:val="24"/>
        </w:rPr>
        <w:t>h.</w:t>
      </w:r>
      <w:r w:rsidRPr="0071011F">
        <w:rPr>
          <w:rFonts w:ascii="TimesNewRoman" w:hAnsi="TimesNewRoman"/>
          <w:b/>
          <w:bCs/>
          <w:sz w:val="24"/>
          <w:szCs w:val="24"/>
        </w:rPr>
        <w:tab/>
        <w:t>Catatan Atas Laporan Keuangan</w:t>
      </w:r>
    </w:p>
    <w:p w:rsidR="00DA5FEB" w:rsidRPr="00F87E4C" w:rsidRDefault="00DA5FEB" w:rsidP="00703691">
      <w:pPr>
        <w:spacing w:after="0" w:line="240" w:lineRule="auto"/>
        <w:ind w:left="397" w:firstLine="323"/>
        <w:jc w:val="both"/>
        <w:rPr>
          <w:sz w:val="24"/>
          <w:szCs w:val="24"/>
          <w:lang w:val="en-US"/>
        </w:rPr>
      </w:pPr>
      <w:r w:rsidRPr="0040721B">
        <w:rPr>
          <w:rFonts w:ascii="TimesNewRomanPSMT" w:hAnsi="TimesNewRomanPSMT"/>
          <w:sz w:val="24"/>
          <w:szCs w:val="24"/>
        </w:rPr>
        <w:t xml:space="preserve">Catatan atas laporan keuangan </w:t>
      </w:r>
      <w:r w:rsidR="002B5942">
        <w:rPr>
          <w:rFonts w:ascii="TimesNewRomanPSMT" w:hAnsi="TimesNewRomanPSMT"/>
          <w:sz w:val="24"/>
          <w:szCs w:val="24"/>
        </w:rPr>
        <w:t xml:space="preserve">ialah mempunyai </w:t>
      </w:r>
      <w:r w:rsidRPr="0040721B">
        <w:rPr>
          <w:rFonts w:ascii="TimesNewRomanPSMT" w:hAnsi="TimesNewRomanPSMT"/>
          <w:sz w:val="24"/>
          <w:szCs w:val="24"/>
        </w:rPr>
        <w:t xml:space="preserve"> informasi </w:t>
      </w:r>
      <w:r w:rsidR="002B5942">
        <w:rPr>
          <w:rFonts w:ascii="TimesNewRomanPSMT" w:hAnsi="TimesNewRomanPSMT"/>
          <w:sz w:val="24"/>
          <w:szCs w:val="24"/>
        </w:rPr>
        <w:t>mengenai suatu  pernyataan</w:t>
      </w:r>
      <w:r w:rsidRPr="0040721B">
        <w:rPr>
          <w:rFonts w:ascii="TimesNewRomanPSMT" w:hAnsi="TimesNewRomanPSMT"/>
          <w:sz w:val="24"/>
          <w:szCs w:val="24"/>
        </w:rPr>
        <w:t xml:space="preserve"> laporan telah </w:t>
      </w:r>
      <w:r w:rsidR="002B5942">
        <w:rPr>
          <w:rFonts w:ascii="TimesNewRomanPSMT" w:hAnsi="TimesNewRomanPSMT"/>
          <w:sz w:val="24"/>
          <w:szCs w:val="24"/>
        </w:rPr>
        <w:t xml:space="preserve">dibuat berdarkan </w:t>
      </w:r>
      <w:r w:rsidRPr="0040721B">
        <w:rPr>
          <w:rFonts w:ascii="TimesNewRomanPSMT" w:hAnsi="TimesNewRomanPSMT"/>
          <w:sz w:val="24"/>
          <w:szCs w:val="24"/>
        </w:rPr>
        <w:t xml:space="preserve"> SAK EMKM, </w:t>
      </w:r>
      <w:r w:rsidR="00880BF7">
        <w:rPr>
          <w:rFonts w:ascii="TimesNewRomanPSMT" w:hAnsi="TimesNewRomanPSMT"/>
          <w:sz w:val="24"/>
          <w:szCs w:val="24"/>
        </w:rPr>
        <w:t xml:space="preserve">adapun lainnya </w:t>
      </w:r>
      <w:r w:rsidRPr="0040721B">
        <w:rPr>
          <w:rFonts w:ascii="TimesNewRomanPSMT" w:hAnsi="TimesNewRomanPSMT"/>
          <w:sz w:val="24"/>
          <w:szCs w:val="24"/>
        </w:rPr>
        <w:t xml:space="preserve"> informasi </w:t>
      </w:r>
      <w:r w:rsidR="00880BF7">
        <w:rPr>
          <w:rFonts w:ascii="TimesNewRomanPSMT" w:hAnsi="TimesNewRomanPSMT"/>
          <w:sz w:val="24"/>
          <w:szCs w:val="24"/>
        </w:rPr>
        <w:t xml:space="preserve">serta </w:t>
      </w:r>
      <w:r w:rsidRPr="0040721B">
        <w:rPr>
          <w:rFonts w:ascii="TimesNewRomanPSMT" w:hAnsi="TimesNewRomanPSMT"/>
          <w:sz w:val="24"/>
          <w:szCs w:val="24"/>
        </w:rPr>
        <w:t xml:space="preserve"> rincian </w:t>
      </w:r>
      <w:r w:rsidR="00880BF7">
        <w:rPr>
          <w:rFonts w:ascii="TimesNewRomanPSMT" w:hAnsi="TimesNewRomanPSMT"/>
          <w:sz w:val="24"/>
          <w:szCs w:val="24"/>
        </w:rPr>
        <w:t xml:space="preserve">pada suatu </w:t>
      </w:r>
      <w:r w:rsidRPr="0040721B">
        <w:rPr>
          <w:rFonts w:ascii="TimesNewRomanPSMT" w:hAnsi="TimesNewRomanPSMT"/>
          <w:sz w:val="24"/>
          <w:szCs w:val="24"/>
        </w:rPr>
        <w:t xml:space="preserve">akun </w:t>
      </w:r>
      <w:r w:rsidR="00880BF7">
        <w:rPr>
          <w:rFonts w:ascii="TimesNewRomanPSMT" w:hAnsi="TimesNewRomanPSMT"/>
          <w:sz w:val="24"/>
          <w:szCs w:val="24"/>
        </w:rPr>
        <w:t xml:space="preserve">mengenai penjabaran </w:t>
      </w:r>
      <w:r w:rsidRPr="0040721B">
        <w:rPr>
          <w:rFonts w:ascii="TimesNewRomanPSMT" w:hAnsi="TimesNewRomanPSMT"/>
          <w:sz w:val="24"/>
          <w:szCs w:val="24"/>
        </w:rPr>
        <w:t xml:space="preserve"> </w:t>
      </w:r>
      <w:r w:rsidR="00880BF7">
        <w:rPr>
          <w:rFonts w:ascii="TimesNewRomanPSMT" w:hAnsi="TimesNewRomanPSMT"/>
          <w:sz w:val="24"/>
          <w:szCs w:val="24"/>
        </w:rPr>
        <w:t xml:space="preserve">aktivitas transaksi yang bersifat </w:t>
      </w:r>
      <w:r w:rsidRPr="0040721B">
        <w:rPr>
          <w:rFonts w:ascii="TimesNewRomanPSMT" w:hAnsi="TimesNewRomanPSMT"/>
          <w:sz w:val="24"/>
          <w:szCs w:val="24"/>
        </w:rPr>
        <w:t xml:space="preserve"> penting </w:t>
      </w:r>
      <w:r w:rsidR="00880BF7">
        <w:rPr>
          <w:rFonts w:ascii="TimesNewRomanPSMT" w:hAnsi="TimesNewRomanPSMT"/>
          <w:sz w:val="24"/>
          <w:szCs w:val="24"/>
        </w:rPr>
        <w:t xml:space="preserve">maupun </w:t>
      </w:r>
      <w:r w:rsidRPr="0040721B">
        <w:rPr>
          <w:rFonts w:ascii="TimesNewRomanPSMT" w:hAnsi="TimesNewRomanPSMT"/>
          <w:sz w:val="24"/>
          <w:szCs w:val="24"/>
        </w:rPr>
        <w:t xml:space="preserve"> material </w:t>
      </w:r>
      <w:r w:rsidR="00880BF7">
        <w:rPr>
          <w:rFonts w:ascii="TimesNewRomanPSMT" w:hAnsi="TimesNewRomanPSMT"/>
          <w:sz w:val="24"/>
          <w:szCs w:val="24"/>
        </w:rPr>
        <w:t>yang dapat memberikan manfaat bagi pemakaian laporan.</w:t>
      </w:r>
      <w:r w:rsidRPr="0040721B">
        <w:rPr>
          <w:rFonts w:ascii="TimesNewRomanPSMT" w:hAnsi="TimesNewRomanPSMT"/>
          <w:sz w:val="24"/>
          <w:szCs w:val="24"/>
        </w:rPr>
        <w:t xml:space="preserve">. Jenis informasi </w:t>
      </w:r>
      <w:r w:rsidR="00880BF7">
        <w:rPr>
          <w:rFonts w:ascii="TimesNewRomanPSMT" w:hAnsi="TimesNewRomanPSMT"/>
          <w:sz w:val="24"/>
          <w:szCs w:val="24"/>
        </w:rPr>
        <w:t xml:space="preserve">dan rinci </w:t>
      </w:r>
      <w:r w:rsidRPr="0040721B">
        <w:rPr>
          <w:rFonts w:ascii="TimesNewRomanPSMT" w:hAnsi="TimesNewRomanPSMT"/>
          <w:sz w:val="24"/>
          <w:szCs w:val="24"/>
        </w:rPr>
        <w:t xml:space="preserve">yang </w:t>
      </w:r>
      <w:r w:rsidR="00880BF7">
        <w:rPr>
          <w:rFonts w:ascii="TimesNewRomanPSMT" w:hAnsi="TimesNewRomanPSMT"/>
          <w:sz w:val="24"/>
          <w:szCs w:val="24"/>
        </w:rPr>
        <w:t xml:space="preserve">dipaparkan seusai dengan kondisi perusahaan serta </w:t>
      </w:r>
      <w:r w:rsidRPr="0040721B">
        <w:rPr>
          <w:rFonts w:ascii="TimesNewRomanPSMT" w:hAnsi="TimesNewRomanPSMT"/>
          <w:sz w:val="24"/>
          <w:szCs w:val="24"/>
        </w:rPr>
        <w:t xml:space="preserve"> usaha yang </w:t>
      </w:r>
      <w:r w:rsidR="00880BF7">
        <w:rPr>
          <w:rFonts w:ascii="TimesNewRomanPSMT" w:hAnsi="TimesNewRomanPSMT"/>
          <w:sz w:val="24"/>
          <w:szCs w:val="24"/>
        </w:rPr>
        <w:t>dijalankan</w:t>
      </w:r>
      <w:r w:rsidRPr="0040721B">
        <w:rPr>
          <w:rFonts w:ascii="TimesNewRomanPSMT" w:hAnsi="TimesNewRomanPSMT"/>
          <w:sz w:val="24"/>
          <w:szCs w:val="24"/>
        </w:rPr>
        <w:t xml:space="preserve">. Catatan </w:t>
      </w:r>
      <w:r w:rsidR="00880BF7">
        <w:rPr>
          <w:rFonts w:ascii="TimesNewRomanPSMT" w:hAnsi="TimesNewRomanPSMT"/>
          <w:sz w:val="24"/>
          <w:szCs w:val="24"/>
        </w:rPr>
        <w:t xml:space="preserve">yang diaparkan harus bersifata urutan dan memudahkan dalam melakukan pelaporan </w:t>
      </w:r>
      <w:r w:rsidR="00970767">
        <w:rPr>
          <w:rFonts w:ascii="TimesNewRomanPSMT" w:hAnsi="TimesNewRomanPSMT"/>
          <w:sz w:val="24"/>
          <w:szCs w:val="24"/>
        </w:rPr>
        <w:t>.</w:t>
      </w:r>
      <w:r w:rsidRPr="0071011F">
        <w:rPr>
          <w:rFonts w:ascii="TimesNewRoman" w:hAnsi="TimesNewRoman"/>
          <w:bCs/>
          <w:sz w:val="24"/>
          <w:szCs w:val="24"/>
        </w:rPr>
        <w:t xml:space="preserve">Informasi </w:t>
      </w:r>
      <w:r w:rsidR="00880BF7">
        <w:rPr>
          <w:rFonts w:ascii="TimesNewRoman" w:hAnsi="TimesNewRoman"/>
          <w:bCs/>
          <w:sz w:val="24"/>
          <w:szCs w:val="24"/>
        </w:rPr>
        <w:t>pada laporan keuangan, berikut</w:t>
      </w:r>
      <w:r w:rsidRPr="0071011F">
        <w:rPr>
          <w:rFonts w:ascii="TimesNewRoman" w:hAnsi="TimesNewRoman"/>
          <w:sz w:val="24"/>
          <w:szCs w:val="24"/>
        </w:rPr>
        <w:t>:</w:t>
      </w:r>
      <w:r w:rsidR="00625ADB">
        <w:rPr>
          <w:rFonts w:ascii="TimesNewRoman" w:hAnsi="TimesNewRoman"/>
          <w:sz w:val="24"/>
          <w:szCs w:val="24"/>
          <w:lang w:val="en-US"/>
        </w:rPr>
        <w:fldChar w:fldCharType="begin" w:fldLock="1"/>
      </w:r>
      <w:r w:rsidR="00DA5B3A">
        <w:rPr>
          <w:rFonts w:ascii="TimesNewRoman" w:hAnsi="TimesNewRoman"/>
          <w:sz w:val="24"/>
          <w:szCs w:val="24"/>
          <w:lang w:val="en-US"/>
        </w:rPr>
        <w:instrText>ADDIN CSL_CITATION {"citationItems":[{"id":"ITEM-1","itemData":{"ISBN":"978-979-9020-59-8","abstract":"Exposure Draft ini diterbitkan oleh Dewan Standar Akuntansi Keuangan Ikatan Akuntan Indonesia. Tanggapan atas Exposure Draft ini diharapkan dapat diterima paling lambat tanggal 23 September 2016.","author":[{"dropping-particle":"","family":"IAI","given":"","non-dropping-particle":"","parse-names":false,"suffix":""}],"container-title":"SAK EMKM Ikatan Akuntan Indonesia","id":"ITEM-1","issue":"4","issued":{"date-parts":[["2016"]]},"page":"1-54","title":"Standar Akuntansi Keuangan Entitas Mikro, Kecil, dan Menengah","type":"article-journal"},"uris":["http://www.mendeley.com/documents/?uuid=95306165-6814-4061-83a7-957a44c344d5","http://www.mendeley.com/documents/?uuid=7333fa7a-03f1-4875-9de6-f4f2a1b7da82"]}],"mendeley":{"formattedCitation":"[3]","manualFormatting":"[18]","plainTextFormattedCitation":"[3]","previouslyFormattedCitation":"[3]"},"properties":{"noteIndex":0},"schema":"https://github.com/citation-style-language/schema/raw/master/csl-citation.json"}</w:instrText>
      </w:r>
      <w:r w:rsidR="00625ADB">
        <w:rPr>
          <w:rFonts w:ascii="TimesNewRoman" w:hAnsi="TimesNewRoman"/>
          <w:sz w:val="24"/>
          <w:szCs w:val="24"/>
          <w:lang w:val="en-US"/>
        </w:rPr>
        <w:fldChar w:fldCharType="separate"/>
      </w:r>
      <w:r w:rsidR="00F87E4C">
        <w:rPr>
          <w:rFonts w:ascii="TimesNewRoman" w:hAnsi="TimesNewRoman"/>
          <w:noProof/>
          <w:sz w:val="24"/>
          <w:szCs w:val="24"/>
          <w:lang w:val="en-US"/>
        </w:rPr>
        <w:t>[18</w:t>
      </w:r>
      <w:r w:rsidR="00F87E4C" w:rsidRPr="00F87E4C">
        <w:rPr>
          <w:rFonts w:ascii="TimesNewRoman" w:hAnsi="TimesNewRoman"/>
          <w:noProof/>
          <w:sz w:val="24"/>
          <w:szCs w:val="24"/>
          <w:lang w:val="en-US"/>
        </w:rPr>
        <w:t>]</w:t>
      </w:r>
      <w:r w:rsidR="00625ADB">
        <w:rPr>
          <w:rFonts w:ascii="TimesNewRoman" w:hAnsi="TimesNewRoman"/>
          <w:sz w:val="24"/>
          <w:szCs w:val="24"/>
          <w:lang w:val="en-US"/>
        </w:rPr>
        <w:fldChar w:fldCharType="end"/>
      </w:r>
    </w:p>
    <w:p w:rsidR="00451281" w:rsidRPr="00451281" w:rsidRDefault="00880BF7" w:rsidP="00703691">
      <w:pPr>
        <w:pStyle w:val="ListParagraph"/>
        <w:numPr>
          <w:ilvl w:val="0"/>
          <w:numId w:val="16"/>
        </w:numPr>
        <w:spacing w:after="0" w:line="240" w:lineRule="auto"/>
        <w:ind w:left="709" w:hanging="283"/>
        <w:jc w:val="both"/>
        <w:rPr>
          <w:rFonts w:ascii="TimesNewRoman" w:hAnsi="TimesNewRoman"/>
          <w:b/>
          <w:bCs/>
          <w:sz w:val="24"/>
          <w:szCs w:val="24"/>
        </w:rPr>
      </w:pPr>
      <w:r w:rsidRPr="0071011F">
        <w:rPr>
          <w:rFonts w:ascii="TimesNewRoman" w:hAnsi="TimesNewRoman"/>
          <w:sz w:val="24"/>
          <w:szCs w:val="24"/>
        </w:rPr>
        <w:t>P</w:t>
      </w:r>
      <w:r w:rsidR="00DA5FEB" w:rsidRPr="0071011F">
        <w:rPr>
          <w:rFonts w:ascii="TimesNewRoman" w:hAnsi="TimesNewRoman"/>
          <w:sz w:val="24"/>
          <w:szCs w:val="24"/>
        </w:rPr>
        <w:t>ernyataan</w:t>
      </w:r>
      <w:r>
        <w:rPr>
          <w:rFonts w:ascii="TimesNewRoman" w:hAnsi="TimesNewRoman"/>
          <w:sz w:val="24"/>
          <w:szCs w:val="24"/>
        </w:rPr>
        <w:t xml:space="preserve"> laporan telah dibuat dan berdasarkan </w:t>
      </w:r>
      <w:r w:rsidR="00DA5FEB" w:rsidRPr="0071011F">
        <w:rPr>
          <w:rFonts w:ascii="TimesNewRoman" w:hAnsi="TimesNewRoman"/>
          <w:sz w:val="24"/>
          <w:szCs w:val="24"/>
        </w:rPr>
        <w:t xml:space="preserve"> SAK EMKM</w:t>
      </w:r>
    </w:p>
    <w:p w:rsidR="00451281" w:rsidRPr="00451281" w:rsidRDefault="00DA5FEB" w:rsidP="00703691">
      <w:pPr>
        <w:pStyle w:val="ListParagraph"/>
        <w:numPr>
          <w:ilvl w:val="0"/>
          <w:numId w:val="16"/>
        </w:numPr>
        <w:spacing w:after="0" w:line="240" w:lineRule="auto"/>
        <w:ind w:left="709" w:hanging="283"/>
        <w:jc w:val="both"/>
        <w:rPr>
          <w:rFonts w:ascii="TimesNewRoman" w:hAnsi="TimesNewRoman"/>
          <w:b/>
          <w:bCs/>
          <w:sz w:val="24"/>
          <w:szCs w:val="24"/>
        </w:rPr>
      </w:pPr>
      <w:r w:rsidRPr="00451281">
        <w:rPr>
          <w:rFonts w:ascii="TimesNewRoman" w:hAnsi="TimesNewRoman"/>
          <w:sz w:val="24"/>
          <w:szCs w:val="24"/>
        </w:rPr>
        <w:lastRenderedPageBreak/>
        <w:t xml:space="preserve">ikhtisar </w:t>
      </w:r>
      <w:r w:rsidR="00880BF7">
        <w:rPr>
          <w:rFonts w:ascii="TimesNewRoman" w:hAnsi="TimesNewRoman"/>
          <w:sz w:val="24"/>
          <w:szCs w:val="24"/>
        </w:rPr>
        <w:t xml:space="preserve">suatu aturan </w:t>
      </w:r>
      <w:r w:rsidRPr="00451281">
        <w:rPr>
          <w:rFonts w:ascii="TimesNewRoman" w:hAnsi="TimesNewRoman"/>
          <w:sz w:val="24"/>
          <w:szCs w:val="24"/>
        </w:rPr>
        <w:t xml:space="preserve"> akuntansi</w:t>
      </w:r>
    </w:p>
    <w:p w:rsidR="0040721B" w:rsidRPr="00880BF7" w:rsidRDefault="00DA5FEB" w:rsidP="00703691">
      <w:pPr>
        <w:pStyle w:val="ListParagraph"/>
        <w:numPr>
          <w:ilvl w:val="0"/>
          <w:numId w:val="16"/>
        </w:numPr>
        <w:spacing w:after="0" w:line="240" w:lineRule="auto"/>
        <w:ind w:left="709" w:hanging="283"/>
        <w:jc w:val="both"/>
        <w:rPr>
          <w:rFonts w:ascii="TimesNewRoman" w:hAnsi="TimesNewRoman"/>
          <w:b/>
          <w:bCs/>
          <w:sz w:val="24"/>
          <w:szCs w:val="24"/>
        </w:rPr>
      </w:pPr>
      <w:r w:rsidRPr="00451281">
        <w:rPr>
          <w:rFonts w:ascii="TimesNewRoman" w:hAnsi="TimesNewRoman"/>
          <w:sz w:val="24"/>
          <w:szCs w:val="24"/>
        </w:rPr>
        <w:t xml:space="preserve">informasi tambahan dan </w:t>
      </w:r>
      <w:r w:rsidR="00880BF7">
        <w:rPr>
          <w:rFonts w:ascii="TimesNewRoman" w:hAnsi="TimesNewRoman"/>
          <w:sz w:val="24"/>
          <w:szCs w:val="24"/>
        </w:rPr>
        <w:t xml:space="preserve">serta penjelasan rinci suatu  akun </w:t>
      </w:r>
      <w:r w:rsidRPr="00451281">
        <w:rPr>
          <w:rFonts w:ascii="TimesNewRoman" w:hAnsi="TimesNewRoman"/>
          <w:sz w:val="24"/>
          <w:szCs w:val="24"/>
        </w:rPr>
        <w:t xml:space="preserve"> yang </w:t>
      </w:r>
      <w:r w:rsidR="00880BF7">
        <w:rPr>
          <w:rFonts w:ascii="TimesNewRoman" w:hAnsi="TimesNewRoman"/>
          <w:sz w:val="24"/>
          <w:szCs w:val="24"/>
        </w:rPr>
        <w:t xml:space="preserve">memberikan kejelasan suatu aktivitas </w:t>
      </w:r>
      <w:r w:rsidRPr="00451281">
        <w:rPr>
          <w:rFonts w:ascii="TimesNewRoman" w:hAnsi="TimesNewRoman"/>
          <w:sz w:val="24"/>
          <w:szCs w:val="24"/>
        </w:rPr>
        <w:t xml:space="preserve">transaksi </w:t>
      </w:r>
      <w:r w:rsidR="00880BF7">
        <w:rPr>
          <w:rFonts w:ascii="TimesNewRoman" w:hAnsi="TimesNewRoman"/>
          <w:sz w:val="24"/>
          <w:szCs w:val="24"/>
        </w:rPr>
        <w:t xml:space="preserve">yang matetial serta penting yang dapat digunakan bagi pemakai laporan. Adapun </w:t>
      </w:r>
      <w:r w:rsidR="00880BF7" w:rsidRPr="0040721B">
        <w:rPr>
          <w:rFonts w:ascii="TimesNewRomanPSMT" w:hAnsi="TimesNewRomanPSMT"/>
          <w:sz w:val="24"/>
          <w:szCs w:val="24"/>
        </w:rPr>
        <w:t xml:space="preserve">Jenis informasi </w:t>
      </w:r>
      <w:r w:rsidR="00880BF7">
        <w:rPr>
          <w:rFonts w:ascii="TimesNewRomanPSMT" w:hAnsi="TimesNewRomanPSMT"/>
          <w:sz w:val="24"/>
          <w:szCs w:val="24"/>
        </w:rPr>
        <w:t xml:space="preserve">dan rinci </w:t>
      </w:r>
      <w:r w:rsidR="00880BF7" w:rsidRPr="0040721B">
        <w:rPr>
          <w:rFonts w:ascii="TimesNewRomanPSMT" w:hAnsi="TimesNewRomanPSMT"/>
          <w:sz w:val="24"/>
          <w:szCs w:val="24"/>
        </w:rPr>
        <w:t xml:space="preserve">yang </w:t>
      </w:r>
      <w:r w:rsidR="00880BF7">
        <w:rPr>
          <w:rFonts w:ascii="TimesNewRomanPSMT" w:hAnsi="TimesNewRomanPSMT"/>
          <w:sz w:val="24"/>
          <w:szCs w:val="24"/>
        </w:rPr>
        <w:t xml:space="preserve">dipaparkan seusai dengan kondisi perusahaan serta </w:t>
      </w:r>
      <w:r w:rsidR="00880BF7" w:rsidRPr="0040721B">
        <w:rPr>
          <w:rFonts w:ascii="TimesNewRomanPSMT" w:hAnsi="TimesNewRomanPSMT"/>
          <w:sz w:val="24"/>
          <w:szCs w:val="24"/>
        </w:rPr>
        <w:t xml:space="preserve"> usaha yang </w:t>
      </w:r>
      <w:r w:rsidR="00880BF7">
        <w:rPr>
          <w:rFonts w:ascii="TimesNewRomanPSMT" w:hAnsi="TimesNewRomanPSMT"/>
          <w:sz w:val="24"/>
          <w:szCs w:val="24"/>
        </w:rPr>
        <w:t>dijalankan</w:t>
      </w:r>
      <w:r w:rsidR="00361CC0">
        <w:rPr>
          <w:rFonts w:ascii="TimesNewRomanPSMT" w:hAnsi="TimesNewRomanPSMT"/>
          <w:sz w:val="24"/>
          <w:szCs w:val="24"/>
        </w:rPr>
        <w:t>.</w:t>
      </w:r>
    </w:p>
    <w:p w:rsidR="00880BF7" w:rsidRPr="00880BF7" w:rsidRDefault="00880BF7" w:rsidP="00880BF7">
      <w:pPr>
        <w:spacing w:after="0" w:line="240" w:lineRule="auto"/>
        <w:jc w:val="both"/>
        <w:rPr>
          <w:rFonts w:ascii="TimesNewRoman" w:hAnsi="TimesNewRoman"/>
          <w:b/>
          <w:bCs/>
          <w:sz w:val="24"/>
          <w:szCs w:val="24"/>
        </w:rPr>
      </w:pPr>
    </w:p>
    <w:p w:rsidR="00451281" w:rsidRPr="003B3DE0" w:rsidRDefault="00451281" w:rsidP="003B3DE0">
      <w:pPr>
        <w:spacing w:after="0" w:line="240" w:lineRule="auto"/>
        <w:jc w:val="both"/>
        <w:rPr>
          <w:rFonts w:ascii="Times New Roman" w:hAnsi="Times New Roman" w:cs="Times New Roman"/>
          <w:b/>
          <w:sz w:val="24"/>
          <w:szCs w:val="24"/>
        </w:rPr>
      </w:pPr>
    </w:p>
    <w:p w:rsidR="00451281" w:rsidRDefault="00C0358B" w:rsidP="00703691">
      <w:pPr>
        <w:spacing w:after="0" w:line="240" w:lineRule="auto"/>
        <w:ind w:left="397" w:hanging="397"/>
        <w:jc w:val="both"/>
        <w:rPr>
          <w:rFonts w:ascii="TimesNewRoman" w:hAnsi="TimesNewRoman"/>
          <w:b/>
          <w:bCs/>
          <w:color w:val="000000"/>
          <w:sz w:val="24"/>
          <w:szCs w:val="24"/>
        </w:rPr>
      </w:pPr>
      <w:r>
        <w:rPr>
          <w:rFonts w:ascii="TimesNewRoman" w:hAnsi="TimesNewRoman"/>
          <w:b/>
          <w:bCs/>
          <w:color w:val="000000"/>
          <w:sz w:val="24"/>
          <w:szCs w:val="24"/>
          <w:lang w:val="en-US"/>
        </w:rPr>
        <w:t>IV</w:t>
      </w:r>
      <w:r w:rsidR="00451281">
        <w:rPr>
          <w:rFonts w:ascii="TimesNewRoman" w:hAnsi="TimesNewRoman"/>
          <w:b/>
          <w:bCs/>
          <w:color w:val="000000"/>
          <w:sz w:val="24"/>
          <w:szCs w:val="24"/>
          <w:lang w:val="en-US"/>
        </w:rPr>
        <w:tab/>
      </w:r>
      <w:r w:rsidR="00D47E16" w:rsidRPr="0071011F">
        <w:rPr>
          <w:rFonts w:ascii="TimesNewRoman" w:hAnsi="TimesNewRoman"/>
          <w:b/>
          <w:bCs/>
          <w:color w:val="000000"/>
          <w:sz w:val="24"/>
          <w:szCs w:val="24"/>
        </w:rPr>
        <w:t>HASIL PENELITIAN</w:t>
      </w:r>
    </w:p>
    <w:p w:rsidR="0057365E" w:rsidRDefault="00C0358B" w:rsidP="00A978EF">
      <w:pPr>
        <w:pStyle w:val="ListParagraph"/>
        <w:numPr>
          <w:ilvl w:val="1"/>
          <w:numId w:val="27"/>
        </w:numPr>
        <w:spacing w:after="0" w:line="276" w:lineRule="auto"/>
        <w:ind w:left="426" w:hanging="426"/>
        <w:jc w:val="both"/>
        <w:rPr>
          <w:rFonts w:ascii="TimesNewRoman" w:hAnsi="TimesNewRoman"/>
          <w:b/>
          <w:bCs/>
          <w:color w:val="000000"/>
          <w:sz w:val="24"/>
          <w:szCs w:val="24"/>
          <w:lang w:val="en-US"/>
        </w:rPr>
      </w:pPr>
      <w:r w:rsidRPr="0057365E">
        <w:rPr>
          <w:rFonts w:ascii="TimesNewRoman" w:hAnsi="TimesNewRoman"/>
          <w:b/>
          <w:bCs/>
          <w:color w:val="000000"/>
          <w:sz w:val="24"/>
          <w:szCs w:val="24"/>
          <w:lang w:val="en-US"/>
        </w:rPr>
        <w:t xml:space="preserve">GambaranUmum Perusahaan </w:t>
      </w:r>
    </w:p>
    <w:p w:rsidR="0057365E" w:rsidRDefault="00C0358B" w:rsidP="00A978EF">
      <w:pPr>
        <w:pStyle w:val="ListParagraph"/>
        <w:spacing w:after="0" w:line="276" w:lineRule="auto"/>
        <w:ind w:left="426" w:firstLine="294"/>
        <w:jc w:val="both"/>
        <w:rPr>
          <w:rFonts w:ascii="Times New Roman" w:hAnsi="Times New Roman" w:cs="Times New Roman"/>
          <w:sz w:val="24"/>
        </w:rPr>
      </w:pPr>
      <w:r w:rsidRPr="0057365E">
        <w:rPr>
          <w:rFonts w:ascii="Times New Roman" w:hAnsi="Times New Roman" w:cs="Times New Roman"/>
          <w:sz w:val="24"/>
        </w:rPr>
        <w:t xml:space="preserve">UD Abdul Rota beralamatkan di </w:t>
      </w:r>
      <w:r w:rsidRPr="0057365E">
        <w:rPr>
          <w:rFonts w:ascii="Times New Roman" w:hAnsi="Times New Roman" w:cs="Times New Roman"/>
          <w:color w:val="000000" w:themeColor="text1"/>
          <w:sz w:val="24"/>
          <w:szCs w:val="24"/>
        </w:rPr>
        <w:t>Desa Lubuk Tua Kecamatan Muara Kelingi Kabupaten Musi Rawas, U</w:t>
      </w:r>
      <w:r w:rsidRPr="0057365E">
        <w:rPr>
          <w:rFonts w:ascii="Times New Roman" w:hAnsi="Times New Roman" w:cs="Times New Roman"/>
          <w:sz w:val="24"/>
        </w:rPr>
        <w:t>saha ayam boiler ini di dirikan pada tahun 2015 dimana didirikan oleh Bapak Abdul Rota sendiri, deng</w:t>
      </w:r>
      <w:r w:rsidR="0057365E">
        <w:rPr>
          <w:rFonts w:ascii="Times New Roman" w:hAnsi="Times New Roman" w:cs="Times New Roman"/>
          <w:sz w:val="24"/>
        </w:rPr>
        <w:t>an modal awal Rp.1.050.000.000,</w:t>
      </w:r>
    </w:p>
    <w:p w:rsidR="00A978EF" w:rsidRPr="0057365E" w:rsidRDefault="00A978EF" w:rsidP="00A978EF">
      <w:pPr>
        <w:pStyle w:val="ListParagraph"/>
        <w:spacing w:after="0" w:line="240" w:lineRule="auto"/>
        <w:ind w:left="426" w:firstLine="294"/>
        <w:jc w:val="both"/>
        <w:rPr>
          <w:rFonts w:ascii="TimesNewRoman" w:hAnsi="TimesNewRoman"/>
          <w:b/>
          <w:bCs/>
          <w:color w:val="000000"/>
          <w:sz w:val="24"/>
          <w:szCs w:val="24"/>
          <w:lang w:val="en-US"/>
        </w:rPr>
      </w:pPr>
    </w:p>
    <w:p w:rsidR="0057365E" w:rsidRPr="0057365E" w:rsidRDefault="0057365E" w:rsidP="00DA5B3A">
      <w:pPr>
        <w:pStyle w:val="ListParagraph"/>
        <w:numPr>
          <w:ilvl w:val="1"/>
          <w:numId w:val="27"/>
        </w:numPr>
        <w:tabs>
          <w:tab w:val="left" w:pos="426"/>
        </w:tabs>
        <w:spacing w:after="0" w:line="240" w:lineRule="auto"/>
        <w:ind w:left="426" w:hanging="426"/>
        <w:jc w:val="both"/>
        <w:rPr>
          <w:rFonts w:ascii="TimesNewRoman" w:hAnsi="TimesNewRoman"/>
          <w:b/>
          <w:bCs/>
          <w:color w:val="000000"/>
          <w:sz w:val="24"/>
          <w:szCs w:val="24"/>
          <w:lang w:val="en-US"/>
        </w:rPr>
      </w:pPr>
      <w:r>
        <w:rPr>
          <w:rFonts w:ascii="Times New Roman" w:hAnsi="Times New Roman" w:cs="Times New Roman"/>
          <w:b/>
          <w:sz w:val="24"/>
        </w:rPr>
        <w:t>Hasil Penelitian</w:t>
      </w:r>
    </w:p>
    <w:p w:rsidR="0057365E" w:rsidRDefault="0057365E" w:rsidP="00A978EF">
      <w:pPr>
        <w:pStyle w:val="ListParagraph"/>
        <w:spacing w:after="0" w:line="240" w:lineRule="auto"/>
        <w:ind w:left="426" w:firstLine="288"/>
        <w:jc w:val="both"/>
        <w:rPr>
          <w:rFonts w:ascii="Times New Roman" w:hAnsi="Times New Roman" w:cs="Times New Roman"/>
          <w:sz w:val="24"/>
        </w:rPr>
      </w:pPr>
      <w:r w:rsidRPr="0057365E">
        <w:rPr>
          <w:rFonts w:ascii="Times New Roman" w:hAnsi="Times New Roman" w:cs="Times New Roman"/>
          <w:sz w:val="24"/>
        </w:rPr>
        <w:t xml:space="preserve">Dari pengamatan yang peneliti dapatkan di lapangan, dari hasil wawancara yang dilakukan pada pemilik UD Abdul Rota Desa Lubuk Tua sudah mendapatkan </w:t>
      </w:r>
      <w:r w:rsidRPr="0057365E">
        <w:rPr>
          <w:rFonts w:ascii="Times New Roman" w:hAnsi="Times New Roman" w:cs="Times New Roman"/>
          <w:spacing w:val="-9"/>
          <w:sz w:val="24"/>
        </w:rPr>
        <w:t xml:space="preserve">hasil, diketahui bahwa </w:t>
      </w:r>
      <w:r w:rsidRPr="0057365E">
        <w:rPr>
          <w:rFonts w:ascii="Times New Roman" w:hAnsi="Times New Roman" w:cs="Times New Roman"/>
          <w:sz w:val="24"/>
        </w:rPr>
        <w:t xml:space="preserve">UD Abdul Rota Desa Lubuk Tua membuat laporankeuangan yang dilakukan secara umum dan belum dapat dikatakan sempurna, karena banyak data yang belum akurat atau belum transparan dalam laporan keuangannya. </w:t>
      </w:r>
      <w:r w:rsidRPr="0057365E">
        <w:rPr>
          <w:rFonts w:ascii="Times New Roman" w:hAnsi="Times New Roman" w:cs="Times New Roman"/>
          <w:spacing w:val="1"/>
          <w:sz w:val="24"/>
        </w:rPr>
        <w:t>L</w:t>
      </w:r>
      <w:r w:rsidRPr="0057365E">
        <w:rPr>
          <w:rFonts w:ascii="Times New Roman" w:hAnsi="Times New Roman" w:cs="Times New Roman"/>
          <w:spacing w:val="-3"/>
          <w:sz w:val="24"/>
        </w:rPr>
        <w:t>a</w:t>
      </w:r>
      <w:r w:rsidRPr="0057365E">
        <w:rPr>
          <w:rFonts w:ascii="Times New Roman" w:hAnsi="Times New Roman" w:cs="Times New Roman"/>
          <w:spacing w:val="1"/>
          <w:sz w:val="24"/>
        </w:rPr>
        <w:t>po</w:t>
      </w:r>
      <w:r w:rsidRPr="0057365E">
        <w:rPr>
          <w:rFonts w:ascii="Times New Roman" w:hAnsi="Times New Roman" w:cs="Times New Roman"/>
          <w:spacing w:val="-2"/>
          <w:sz w:val="24"/>
        </w:rPr>
        <w:t>r</w:t>
      </w:r>
      <w:r w:rsidRPr="0057365E">
        <w:rPr>
          <w:rFonts w:ascii="Times New Roman" w:hAnsi="Times New Roman" w:cs="Times New Roman"/>
          <w:spacing w:val="-3"/>
          <w:sz w:val="24"/>
        </w:rPr>
        <w:t>a</w:t>
      </w:r>
      <w:r w:rsidRPr="0057365E">
        <w:rPr>
          <w:rFonts w:ascii="Times New Roman" w:hAnsi="Times New Roman" w:cs="Times New Roman"/>
          <w:sz w:val="24"/>
        </w:rPr>
        <w:t xml:space="preserve">n </w:t>
      </w:r>
      <w:r w:rsidRPr="0057365E">
        <w:rPr>
          <w:rFonts w:ascii="Times New Roman" w:hAnsi="Times New Roman" w:cs="Times New Roman"/>
          <w:spacing w:val="1"/>
          <w:sz w:val="24"/>
        </w:rPr>
        <w:t>keuangan</w:t>
      </w:r>
      <w:r w:rsidRPr="0057365E">
        <w:rPr>
          <w:rFonts w:ascii="Times New Roman" w:hAnsi="Times New Roman" w:cs="Times New Roman"/>
          <w:sz w:val="24"/>
        </w:rPr>
        <w:t xml:space="preserve"> UD Abdul Rota Desa Lubuk Tua belum dapat dikatakan baik bahkan jauh dari kata baik karena banyak data keuangan yang belum dituliskan dan diperhitungkan diantaranya setara kas (deposit) dan akumulasi kendaraan tidak diperhitungkan Sedangkan </w:t>
      </w:r>
      <w:r w:rsidR="00C94381">
        <w:rPr>
          <w:rFonts w:ascii="Times New Roman" w:hAnsi="Times New Roman" w:cs="Times New Roman"/>
          <w:sz w:val="24"/>
        </w:rPr>
        <w:t>pada</w:t>
      </w:r>
      <w:r w:rsidRPr="0057365E">
        <w:rPr>
          <w:rFonts w:ascii="Times New Roman" w:hAnsi="Times New Roman" w:cs="Times New Roman"/>
          <w:sz w:val="24"/>
        </w:rPr>
        <w:t xml:space="preserve"> SAK EMKM </w:t>
      </w:r>
      <w:r w:rsidR="00C94381">
        <w:rPr>
          <w:rFonts w:ascii="Times New Roman" w:hAnsi="Times New Roman" w:cs="Times New Roman"/>
          <w:sz w:val="24"/>
        </w:rPr>
        <w:t>menjabarka</w:t>
      </w:r>
      <w:r w:rsidRPr="0057365E">
        <w:rPr>
          <w:rFonts w:ascii="Times New Roman" w:hAnsi="Times New Roman" w:cs="Times New Roman"/>
          <w:sz w:val="24"/>
        </w:rPr>
        <w:t xml:space="preserve">n bahwa </w:t>
      </w:r>
      <w:r w:rsidR="00C94381">
        <w:rPr>
          <w:rFonts w:ascii="Times New Roman" w:hAnsi="Times New Roman" w:cs="Times New Roman"/>
          <w:sz w:val="24"/>
        </w:rPr>
        <w:t xml:space="preserve">terdapat </w:t>
      </w:r>
      <w:r w:rsidRPr="0057365E">
        <w:rPr>
          <w:rFonts w:ascii="Times New Roman" w:hAnsi="Times New Roman" w:cs="Times New Roman"/>
          <w:sz w:val="24"/>
        </w:rPr>
        <w:t xml:space="preserve">  tiga </w:t>
      </w:r>
      <w:r w:rsidR="00F60DA0">
        <w:rPr>
          <w:rFonts w:ascii="Times New Roman" w:hAnsi="Times New Roman" w:cs="Times New Roman"/>
          <w:sz w:val="24"/>
        </w:rPr>
        <w:t>materi dalam suatu laporan yaitu,</w:t>
      </w:r>
      <w:r w:rsidRPr="0057365E">
        <w:rPr>
          <w:rFonts w:ascii="Times New Roman" w:hAnsi="Times New Roman" w:cs="Times New Roman"/>
          <w:sz w:val="24"/>
        </w:rPr>
        <w:t xml:space="preserve"> </w:t>
      </w:r>
      <w:r w:rsidR="00F60DA0">
        <w:rPr>
          <w:rFonts w:ascii="Times New Roman" w:hAnsi="Times New Roman" w:cs="Times New Roman"/>
          <w:sz w:val="24"/>
        </w:rPr>
        <w:t>catatan atas laporan keuangan, laba rugi serta posisi keuangan</w:t>
      </w:r>
      <w:r w:rsidRPr="0057365E">
        <w:rPr>
          <w:rFonts w:ascii="Times New Roman" w:hAnsi="Times New Roman" w:cs="Times New Roman"/>
          <w:sz w:val="24"/>
        </w:rPr>
        <w:t xml:space="preserve">. </w:t>
      </w:r>
      <w:r w:rsidR="00F60DA0">
        <w:rPr>
          <w:rFonts w:ascii="Times New Roman" w:hAnsi="Times New Roman" w:cs="Times New Roman"/>
          <w:sz w:val="24"/>
        </w:rPr>
        <w:t xml:space="preserve">Pada laba rugi terdapat pembagian mengenai beban, penghasilan serta pajak yang didapat. Pada </w:t>
      </w:r>
      <w:r w:rsidRPr="0057365E">
        <w:rPr>
          <w:rFonts w:ascii="Times New Roman" w:hAnsi="Times New Roman" w:cs="Times New Roman"/>
          <w:sz w:val="24"/>
        </w:rPr>
        <w:t xml:space="preserve">posisi keuangan </w:t>
      </w:r>
      <w:r w:rsidR="00F60DA0">
        <w:rPr>
          <w:rFonts w:ascii="Times New Roman" w:hAnsi="Times New Roman" w:cs="Times New Roman"/>
          <w:sz w:val="24"/>
        </w:rPr>
        <w:t>terdapat pembagian antara asset lancar dan tetap</w:t>
      </w:r>
      <w:r w:rsidRPr="0057365E">
        <w:rPr>
          <w:rFonts w:ascii="Times New Roman" w:hAnsi="Times New Roman" w:cs="Times New Roman"/>
          <w:sz w:val="24"/>
        </w:rPr>
        <w:t xml:space="preserve">, </w:t>
      </w:r>
      <w:r w:rsidR="00F60DA0">
        <w:rPr>
          <w:rFonts w:ascii="Times New Roman" w:hAnsi="Times New Roman" w:cs="Times New Roman"/>
          <w:sz w:val="24"/>
        </w:rPr>
        <w:t>modal serta kewajiban</w:t>
      </w:r>
      <w:r w:rsidRPr="0057365E">
        <w:rPr>
          <w:rFonts w:ascii="Times New Roman" w:hAnsi="Times New Roman" w:cs="Times New Roman"/>
          <w:sz w:val="24"/>
        </w:rPr>
        <w:t xml:space="preserve">. Dari hasil </w:t>
      </w:r>
      <w:r w:rsidR="00F60DA0">
        <w:rPr>
          <w:rFonts w:ascii="Times New Roman" w:hAnsi="Times New Roman" w:cs="Times New Roman"/>
          <w:sz w:val="24"/>
        </w:rPr>
        <w:t>tanya jawab pada perusahaan, observasi dan dokumentasi</w:t>
      </w:r>
      <w:r w:rsidRPr="0057365E">
        <w:rPr>
          <w:rFonts w:ascii="Times New Roman" w:hAnsi="Times New Roman" w:cs="Times New Roman"/>
          <w:sz w:val="24"/>
        </w:rPr>
        <w:t xml:space="preserve">, </w:t>
      </w:r>
      <w:r w:rsidR="00F60DA0">
        <w:rPr>
          <w:rFonts w:ascii="Times New Roman" w:hAnsi="Times New Roman" w:cs="Times New Roman"/>
          <w:sz w:val="24"/>
        </w:rPr>
        <w:t xml:space="preserve">ialah </w:t>
      </w:r>
      <w:r w:rsidRPr="0057365E">
        <w:rPr>
          <w:rFonts w:ascii="Times New Roman" w:hAnsi="Times New Roman" w:cs="Times New Roman"/>
          <w:sz w:val="24"/>
        </w:rPr>
        <w:t xml:space="preserve">pencatatan yang </w:t>
      </w:r>
      <w:r w:rsidRPr="0057365E">
        <w:rPr>
          <w:rFonts w:ascii="Times New Roman" w:hAnsi="Times New Roman" w:cs="Times New Roman"/>
          <w:spacing w:val="1"/>
          <w:sz w:val="24"/>
        </w:rPr>
        <w:t>d</w:t>
      </w:r>
      <w:r w:rsidRPr="0057365E">
        <w:rPr>
          <w:rFonts w:ascii="Times New Roman" w:hAnsi="Times New Roman" w:cs="Times New Roman"/>
          <w:spacing w:val="-1"/>
          <w:sz w:val="24"/>
        </w:rPr>
        <w:t>i</w:t>
      </w:r>
      <w:r w:rsidRPr="0057365E">
        <w:rPr>
          <w:rFonts w:ascii="Times New Roman" w:hAnsi="Times New Roman" w:cs="Times New Roman"/>
          <w:spacing w:val="-5"/>
          <w:sz w:val="24"/>
        </w:rPr>
        <w:t>l</w:t>
      </w:r>
      <w:r w:rsidRPr="0057365E">
        <w:rPr>
          <w:rFonts w:ascii="Times New Roman" w:hAnsi="Times New Roman" w:cs="Times New Roman"/>
          <w:spacing w:val="1"/>
          <w:sz w:val="24"/>
        </w:rPr>
        <w:t>akuk</w:t>
      </w:r>
      <w:r w:rsidRPr="0057365E">
        <w:rPr>
          <w:rFonts w:ascii="Times New Roman" w:hAnsi="Times New Roman" w:cs="Times New Roman"/>
          <w:spacing w:val="-3"/>
          <w:sz w:val="24"/>
        </w:rPr>
        <w:t>a</w:t>
      </w:r>
      <w:r w:rsidRPr="0057365E">
        <w:rPr>
          <w:rFonts w:ascii="Times New Roman" w:hAnsi="Times New Roman" w:cs="Times New Roman"/>
          <w:sz w:val="24"/>
        </w:rPr>
        <w:t xml:space="preserve">n </w:t>
      </w:r>
      <w:r w:rsidRPr="0057365E">
        <w:rPr>
          <w:rFonts w:ascii="Times New Roman" w:hAnsi="Times New Roman" w:cs="Times New Roman"/>
          <w:spacing w:val="1"/>
          <w:sz w:val="24"/>
        </w:rPr>
        <w:t>p</w:t>
      </w:r>
      <w:r w:rsidRPr="0057365E">
        <w:rPr>
          <w:rFonts w:ascii="Times New Roman" w:hAnsi="Times New Roman" w:cs="Times New Roman"/>
          <w:spacing w:val="-3"/>
          <w:sz w:val="24"/>
        </w:rPr>
        <w:t>a</w:t>
      </w:r>
      <w:r w:rsidRPr="0057365E">
        <w:rPr>
          <w:rFonts w:ascii="Times New Roman" w:hAnsi="Times New Roman" w:cs="Times New Roman"/>
          <w:spacing w:val="1"/>
          <w:sz w:val="24"/>
        </w:rPr>
        <w:t>d</w:t>
      </w:r>
      <w:r w:rsidRPr="0057365E">
        <w:rPr>
          <w:rFonts w:ascii="Times New Roman" w:hAnsi="Times New Roman" w:cs="Times New Roman"/>
          <w:sz w:val="24"/>
        </w:rPr>
        <w:t xml:space="preserve">a  UD Abdul Rota Desa Lubuk Tua </w:t>
      </w:r>
      <w:r w:rsidR="00F60DA0">
        <w:rPr>
          <w:rFonts w:ascii="Times New Roman" w:hAnsi="Times New Roman" w:cs="Times New Roman"/>
          <w:spacing w:val="1"/>
          <w:sz w:val="24"/>
        </w:rPr>
        <w:t xml:space="preserve">masih sangat </w:t>
      </w:r>
      <w:r w:rsidRPr="0057365E">
        <w:rPr>
          <w:rFonts w:ascii="Times New Roman" w:hAnsi="Times New Roman" w:cs="Times New Roman"/>
          <w:spacing w:val="1"/>
          <w:sz w:val="24"/>
        </w:rPr>
        <w:t>s</w:t>
      </w:r>
      <w:r w:rsidRPr="0057365E">
        <w:rPr>
          <w:rFonts w:ascii="Times New Roman" w:hAnsi="Times New Roman" w:cs="Times New Roman"/>
          <w:spacing w:val="-3"/>
          <w:sz w:val="24"/>
        </w:rPr>
        <w:t>e</w:t>
      </w:r>
      <w:r w:rsidRPr="0057365E">
        <w:rPr>
          <w:rFonts w:ascii="Times New Roman" w:hAnsi="Times New Roman" w:cs="Times New Roman"/>
          <w:spacing w:val="1"/>
          <w:sz w:val="24"/>
        </w:rPr>
        <w:t>de</w:t>
      </w:r>
      <w:r w:rsidRPr="0057365E">
        <w:rPr>
          <w:rFonts w:ascii="Times New Roman" w:hAnsi="Times New Roman" w:cs="Times New Roman"/>
          <w:spacing w:val="-2"/>
          <w:sz w:val="24"/>
        </w:rPr>
        <w:t>r</w:t>
      </w:r>
      <w:r w:rsidRPr="0057365E">
        <w:rPr>
          <w:rFonts w:ascii="Times New Roman" w:hAnsi="Times New Roman" w:cs="Times New Roman"/>
          <w:spacing w:val="1"/>
          <w:sz w:val="24"/>
        </w:rPr>
        <w:t>h</w:t>
      </w:r>
      <w:r w:rsidRPr="0057365E">
        <w:rPr>
          <w:rFonts w:ascii="Times New Roman" w:hAnsi="Times New Roman" w:cs="Times New Roman"/>
          <w:spacing w:val="-3"/>
          <w:sz w:val="24"/>
        </w:rPr>
        <w:t>a</w:t>
      </w:r>
      <w:r w:rsidRPr="0057365E">
        <w:rPr>
          <w:rFonts w:ascii="Times New Roman" w:hAnsi="Times New Roman" w:cs="Times New Roman"/>
          <w:spacing w:val="1"/>
          <w:sz w:val="24"/>
        </w:rPr>
        <w:t>n</w:t>
      </w:r>
      <w:r w:rsidRPr="0057365E">
        <w:rPr>
          <w:rFonts w:ascii="Times New Roman" w:hAnsi="Times New Roman" w:cs="Times New Roman"/>
          <w:sz w:val="24"/>
        </w:rPr>
        <w:t xml:space="preserve">a  </w:t>
      </w:r>
      <w:r w:rsidR="00F60DA0">
        <w:rPr>
          <w:rFonts w:ascii="Times New Roman" w:hAnsi="Times New Roman" w:cs="Times New Roman"/>
          <w:sz w:val="24"/>
        </w:rPr>
        <w:t xml:space="preserve">yaitu dalam melakukan </w:t>
      </w:r>
      <w:r w:rsidRPr="0057365E">
        <w:rPr>
          <w:rFonts w:ascii="Times New Roman" w:hAnsi="Times New Roman" w:cs="Times New Roman"/>
          <w:sz w:val="24"/>
        </w:rPr>
        <w:t xml:space="preserve">pencatatan </w:t>
      </w:r>
      <w:r w:rsidR="00F60DA0">
        <w:rPr>
          <w:rFonts w:ascii="Times New Roman" w:hAnsi="Times New Roman" w:cs="Times New Roman"/>
          <w:sz w:val="24"/>
        </w:rPr>
        <w:t xml:space="preserve">serta </w:t>
      </w:r>
      <w:r w:rsidRPr="0057365E">
        <w:rPr>
          <w:rFonts w:ascii="Times New Roman" w:hAnsi="Times New Roman" w:cs="Times New Roman"/>
          <w:sz w:val="24"/>
        </w:rPr>
        <w:t xml:space="preserve"> </w:t>
      </w:r>
      <w:r w:rsidR="00F60DA0">
        <w:rPr>
          <w:rFonts w:ascii="Times New Roman" w:hAnsi="Times New Roman" w:cs="Times New Roman"/>
          <w:sz w:val="24"/>
        </w:rPr>
        <w:t>menyusun</w:t>
      </w:r>
      <w:r w:rsidRPr="0057365E">
        <w:rPr>
          <w:rFonts w:ascii="Times New Roman" w:hAnsi="Times New Roman" w:cs="Times New Roman"/>
          <w:sz w:val="24"/>
        </w:rPr>
        <w:t xml:space="preserve"> laporan </w:t>
      </w:r>
      <w:r w:rsidR="00801EDF">
        <w:rPr>
          <w:rFonts w:ascii="Times New Roman" w:hAnsi="Times New Roman" w:cs="Times New Roman"/>
          <w:sz w:val="24"/>
        </w:rPr>
        <w:t>pada pencatatan buku tidak seusai dengan standar akuntansi</w:t>
      </w:r>
      <w:r w:rsidRPr="0057365E">
        <w:rPr>
          <w:rFonts w:ascii="Times New Roman" w:hAnsi="Times New Roman" w:cs="Times New Roman"/>
          <w:sz w:val="24"/>
        </w:rPr>
        <w:t xml:space="preserve">, </w:t>
      </w:r>
      <w:r w:rsidR="00801EDF">
        <w:rPr>
          <w:rFonts w:ascii="Times New Roman" w:hAnsi="Times New Roman" w:cs="Times New Roman"/>
          <w:sz w:val="24"/>
        </w:rPr>
        <w:t>s</w:t>
      </w:r>
      <w:r w:rsidR="00F60DA0">
        <w:rPr>
          <w:rFonts w:ascii="Times New Roman" w:hAnsi="Times New Roman" w:cs="Times New Roman"/>
          <w:sz w:val="24"/>
        </w:rPr>
        <w:t xml:space="preserve">erta </w:t>
      </w:r>
      <w:r w:rsidR="00801EDF">
        <w:rPr>
          <w:rFonts w:ascii="Times New Roman" w:hAnsi="Times New Roman" w:cs="Times New Roman"/>
          <w:sz w:val="24"/>
        </w:rPr>
        <w:t>pada saat  membuat catatan itu tidak dapat dimengerti orang lain.</w:t>
      </w:r>
      <w:r w:rsidRPr="0057365E">
        <w:rPr>
          <w:rFonts w:ascii="Times New Roman" w:hAnsi="Times New Roman" w:cs="Times New Roman"/>
          <w:sz w:val="24"/>
        </w:rPr>
        <w:t xml:space="preserve"> </w:t>
      </w:r>
      <w:r w:rsidR="00801EDF">
        <w:rPr>
          <w:rFonts w:ascii="Times New Roman" w:hAnsi="Times New Roman" w:cs="Times New Roman"/>
          <w:sz w:val="24"/>
        </w:rPr>
        <w:t>Peneliti sebaiknya mengadakan</w:t>
      </w:r>
      <w:r w:rsidRPr="0057365E">
        <w:rPr>
          <w:rFonts w:ascii="Times New Roman" w:hAnsi="Times New Roman" w:cs="Times New Roman"/>
          <w:sz w:val="24"/>
        </w:rPr>
        <w:t xml:space="preserve"> laporan keuangan </w:t>
      </w:r>
      <w:r w:rsidR="00801EDF">
        <w:rPr>
          <w:rFonts w:ascii="Times New Roman" w:hAnsi="Times New Roman" w:cs="Times New Roman"/>
          <w:sz w:val="24"/>
        </w:rPr>
        <w:t xml:space="preserve">yang berstandar </w:t>
      </w:r>
      <w:r w:rsidRPr="0057365E">
        <w:rPr>
          <w:rFonts w:ascii="Times New Roman" w:hAnsi="Times New Roman" w:cs="Times New Roman"/>
          <w:sz w:val="24"/>
        </w:rPr>
        <w:t xml:space="preserve"> sesuai </w:t>
      </w:r>
      <w:r w:rsidR="00801EDF">
        <w:rPr>
          <w:rFonts w:ascii="Times New Roman" w:hAnsi="Times New Roman" w:cs="Times New Roman"/>
          <w:sz w:val="24"/>
        </w:rPr>
        <w:t>SAK EMKM.</w:t>
      </w:r>
    </w:p>
    <w:p w:rsidR="00703691" w:rsidRDefault="00703691" w:rsidP="00703691">
      <w:pPr>
        <w:pStyle w:val="ListParagraph"/>
        <w:spacing w:after="0" w:line="240" w:lineRule="auto"/>
        <w:ind w:firstLine="357"/>
        <w:jc w:val="both"/>
        <w:rPr>
          <w:rFonts w:ascii="TimesNewRoman" w:hAnsi="TimesNewRoman"/>
          <w:b/>
          <w:bCs/>
          <w:color w:val="000000"/>
          <w:sz w:val="24"/>
          <w:szCs w:val="24"/>
          <w:lang w:val="en-US"/>
        </w:rPr>
      </w:pPr>
    </w:p>
    <w:p w:rsidR="0057365E" w:rsidRDefault="00703691" w:rsidP="00A978EF">
      <w:pPr>
        <w:pStyle w:val="ListParagraph"/>
        <w:spacing w:after="0" w:line="240" w:lineRule="auto"/>
        <w:ind w:left="0"/>
        <w:jc w:val="both"/>
        <w:rPr>
          <w:rFonts w:ascii="Times New Roman" w:hAnsi="Times New Roman" w:cs="Times New Roman"/>
          <w:b/>
          <w:sz w:val="24"/>
        </w:rPr>
      </w:pPr>
      <w:r>
        <w:rPr>
          <w:rFonts w:ascii="TimesNewRoman" w:hAnsi="TimesNewRoman"/>
          <w:b/>
          <w:bCs/>
          <w:color w:val="000000"/>
          <w:sz w:val="24"/>
          <w:szCs w:val="24"/>
          <w:lang w:val="en-US"/>
        </w:rPr>
        <w:t>4.2.1</w:t>
      </w:r>
      <w:r>
        <w:rPr>
          <w:rFonts w:ascii="TimesNewRoman" w:hAnsi="TimesNewRoman"/>
          <w:b/>
          <w:bCs/>
          <w:color w:val="000000"/>
          <w:sz w:val="24"/>
          <w:szCs w:val="24"/>
          <w:lang w:val="en-US"/>
        </w:rPr>
        <w:tab/>
      </w:r>
      <w:r w:rsidR="0057365E" w:rsidRPr="00630EF0">
        <w:rPr>
          <w:rFonts w:ascii="Times New Roman" w:hAnsi="Times New Roman" w:cs="Times New Roman"/>
          <w:b/>
          <w:color w:val="000000"/>
          <w:sz w:val="24"/>
          <w:szCs w:val="24"/>
        </w:rPr>
        <w:t xml:space="preserve">Laporan </w:t>
      </w:r>
      <w:r w:rsidR="0057365E" w:rsidRPr="00630EF0">
        <w:rPr>
          <w:rFonts w:ascii="Times New Roman" w:hAnsi="Times New Roman" w:cs="Times New Roman"/>
          <w:b/>
          <w:sz w:val="24"/>
        </w:rPr>
        <w:t xml:space="preserve">Laba Rugi Ayam boiler UD Abdul Rota </w:t>
      </w:r>
      <w:r w:rsidR="0057365E">
        <w:rPr>
          <w:rFonts w:ascii="Times New Roman" w:hAnsi="Times New Roman" w:cs="Times New Roman"/>
          <w:b/>
          <w:sz w:val="24"/>
        </w:rPr>
        <w:t>Desa Lubuk Tua</w:t>
      </w:r>
    </w:p>
    <w:p w:rsidR="0057365E" w:rsidRPr="0057365E" w:rsidRDefault="0057365E" w:rsidP="00703691">
      <w:pPr>
        <w:pStyle w:val="ListParagraph"/>
        <w:spacing w:after="0" w:line="240" w:lineRule="auto"/>
        <w:ind w:left="714" w:firstLine="363"/>
        <w:jc w:val="both"/>
        <w:rPr>
          <w:rFonts w:ascii="TimesNewRoman" w:hAnsi="TimesNewRoman"/>
          <w:b/>
          <w:bCs/>
          <w:color w:val="000000"/>
          <w:sz w:val="24"/>
          <w:szCs w:val="24"/>
          <w:lang w:val="en-US"/>
        </w:rPr>
      </w:pPr>
      <w:r w:rsidRPr="0057365E">
        <w:rPr>
          <w:rFonts w:ascii="Times New Roman" w:hAnsi="Times New Roman" w:cs="Times New Roman"/>
          <w:sz w:val="24"/>
          <w:szCs w:val="24"/>
        </w:rPr>
        <w:t xml:space="preserve">Berikut laporan laba rugi yang diperuntukkan untuk UD Abdul Rota </w:t>
      </w:r>
      <w:r w:rsidRPr="0057365E">
        <w:rPr>
          <w:rFonts w:ascii="Times New Roman" w:hAnsi="Times New Roman" w:cs="Times New Roman"/>
          <w:sz w:val="24"/>
        </w:rPr>
        <w:t xml:space="preserve">Desa Lubuk Tua </w:t>
      </w:r>
      <w:r w:rsidRPr="0057365E">
        <w:rPr>
          <w:rFonts w:ascii="Times New Roman" w:hAnsi="Times New Roman" w:cs="Times New Roman"/>
          <w:sz w:val="24"/>
          <w:szCs w:val="24"/>
        </w:rPr>
        <w:t>beberapa unsur didalamnya yaitupenjualan, harga pokok penjualan, beban dan pajak. dimana dalam perhitungan:  Harga Pokok Produksi (persediaan awal + pembelian - persediaan akhir).</w:t>
      </w:r>
    </w:p>
    <w:p w:rsidR="0057365E" w:rsidRDefault="0057365E" w:rsidP="00703691">
      <w:pPr>
        <w:pStyle w:val="ListParagraph"/>
        <w:spacing w:after="0" w:line="240" w:lineRule="auto"/>
        <w:ind w:left="0" w:right="140" w:firstLine="357"/>
        <w:jc w:val="center"/>
        <w:rPr>
          <w:rFonts w:ascii="Times New Roman" w:hAnsi="Times New Roman" w:cs="Times New Roman"/>
          <w:b/>
          <w:sz w:val="24"/>
          <w:szCs w:val="24"/>
        </w:rPr>
      </w:pPr>
      <w:r>
        <w:rPr>
          <w:rFonts w:ascii="Times New Roman" w:hAnsi="Times New Roman" w:cs="Times New Roman"/>
          <w:b/>
          <w:sz w:val="24"/>
          <w:szCs w:val="24"/>
        </w:rPr>
        <w:t>Tabel 4.1</w:t>
      </w:r>
    </w:p>
    <w:p w:rsidR="0057365E" w:rsidRDefault="0057365E" w:rsidP="00703691">
      <w:pPr>
        <w:pStyle w:val="ListParagraph"/>
        <w:spacing w:after="0" w:line="240" w:lineRule="auto"/>
        <w:ind w:left="0" w:right="140" w:firstLine="357"/>
        <w:jc w:val="center"/>
        <w:rPr>
          <w:rFonts w:ascii="Times New Roman" w:hAnsi="Times New Roman" w:cs="Times New Roman"/>
          <w:b/>
          <w:sz w:val="24"/>
          <w:szCs w:val="24"/>
        </w:rPr>
      </w:pPr>
      <w:r>
        <w:rPr>
          <w:rFonts w:ascii="Times New Roman" w:hAnsi="Times New Roman" w:cs="Times New Roman"/>
          <w:b/>
          <w:sz w:val="24"/>
          <w:szCs w:val="24"/>
        </w:rPr>
        <w:t>Laporan Laba Rugi UD Abdul Rota Desa Lubuk Tua</w:t>
      </w:r>
    </w:p>
    <w:p w:rsidR="0057365E" w:rsidRPr="00484B87" w:rsidRDefault="0057365E" w:rsidP="00703691">
      <w:pPr>
        <w:pStyle w:val="ListParagraph"/>
        <w:spacing w:after="0" w:line="240" w:lineRule="auto"/>
        <w:ind w:left="0" w:right="140" w:firstLine="357"/>
        <w:jc w:val="center"/>
        <w:rPr>
          <w:rFonts w:ascii="Times New Roman" w:hAnsi="Times New Roman" w:cs="Times New Roman"/>
          <w:b/>
          <w:sz w:val="24"/>
          <w:szCs w:val="24"/>
        </w:rPr>
      </w:pPr>
      <w:r>
        <w:rPr>
          <w:rFonts w:ascii="Times New Roman" w:hAnsi="Times New Roman" w:cs="Times New Roman"/>
          <w:b/>
          <w:sz w:val="24"/>
          <w:szCs w:val="24"/>
        </w:rPr>
        <w:t>Periode 31 Desember 2020</w:t>
      </w:r>
    </w:p>
    <w:tbl>
      <w:tblPr>
        <w:tblW w:w="8073" w:type="dxa"/>
        <w:tblInd w:w="838" w:type="dxa"/>
        <w:tblBorders>
          <w:top w:val="single" w:sz="4" w:space="0" w:color="auto"/>
          <w:left w:val="single" w:sz="4" w:space="0" w:color="auto"/>
          <w:bottom w:val="single" w:sz="4" w:space="0" w:color="auto"/>
          <w:right w:val="single" w:sz="4" w:space="0" w:color="auto"/>
        </w:tblBorders>
        <w:tblLook w:val="04A0"/>
      </w:tblPr>
      <w:tblGrid>
        <w:gridCol w:w="2268"/>
        <w:gridCol w:w="2039"/>
        <w:gridCol w:w="1755"/>
        <w:gridCol w:w="2011"/>
      </w:tblGrid>
      <w:tr w:rsidR="0057365E" w:rsidRPr="0005592B" w:rsidTr="00A978EF">
        <w:trPr>
          <w:trHeight w:val="292"/>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r w:rsidRPr="0005592B">
              <w:rPr>
                <w:rFonts w:ascii="Times New Roman" w:eastAsia="Times New Roman" w:hAnsi="Times New Roman" w:cs="Times New Roman"/>
                <w:b/>
                <w:bCs/>
                <w:color w:val="000000"/>
                <w:sz w:val="20"/>
                <w:lang w:eastAsia="id-ID"/>
              </w:rPr>
              <w:t>Penjualan</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EC7DD0" w:rsidRDefault="0057365E" w:rsidP="00703691">
            <w:pPr>
              <w:spacing w:after="0" w:line="240" w:lineRule="auto"/>
              <w:rPr>
                <w:rFonts w:ascii="Times New Roman" w:eastAsia="Times New Roman" w:hAnsi="Times New Roman" w:cs="Times New Roman"/>
                <w:b/>
                <w:color w:val="000000"/>
                <w:sz w:val="20"/>
                <w:lang w:eastAsia="id-ID"/>
              </w:rPr>
            </w:pPr>
            <w:r w:rsidRPr="00EC7DD0">
              <w:rPr>
                <w:rFonts w:ascii="Times New Roman" w:eastAsia="Times New Roman" w:hAnsi="Times New Roman" w:cs="Times New Roman"/>
                <w:b/>
                <w:color w:val="000000"/>
                <w:sz w:val="20"/>
                <w:lang w:eastAsia="id-ID"/>
              </w:rPr>
              <w:t xml:space="preserve">Rp   3.483.537.863 </w:t>
            </w:r>
          </w:p>
        </w:tc>
      </w:tr>
      <w:tr w:rsidR="0057365E" w:rsidRPr="0005592B" w:rsidTr="00A978EF">
        <w:trPr>
          <w:trHeight w:val="271"/>
        </w:trPr>
        <w:tc>
          <w:tcPr>
            <w:tcW w:w="2268"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r w:rsidRPr="0005592B">
              <w:rPr>
                <w:rFonts w:ascii="Times New Roman" w:eastAsia="Times New Roman" w:hAnsi="Times New Roman" w:cs="Times New Roman"/>
                <w:b/>
                <w:bCs/>
                <w:color w:val="000000"/>
                <w:sz w:val="20"/>
                <w:lang w:eastAsia="id-ID"/>
              </w:rPr>
              <w:t xml:space="preserve">Harga pokok penjualan </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Persediaan awal</w:t>
            </w:r>
          </w:p>
        </w:tc>
        <w:tc>
          <w:tcPr>
            <w:tcW w:w="2039"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 xml:space="preserve"> Rp</w:t>
            </w:r>
            <w:r w:rsidRPr="0005592B">
              <w:rPr>
                <w:rFonts w:ascii="Times New Roman" w:eastAsia="Times New Roman" w:hAnsi="Times New Roman" w:cs="Times New Roman"/>
                <w:color w:val="000000"/>
                <w:sz w:val="20"/>
                <w:lang w:eastAsia="id-ID"/>
              </w:rPr>
              <w:t xml:space="preserve">  1.097.475.000 </w:t>
            </w: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312"/>
        </w:trPr>
        <w:tc>
          <w:tcPr>
            <w:tcW w:w="2268"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 xml:space="preserve">Pembelian </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u w:val="single"/>
                <w:lang w:eastAsia="id-ID"/>
              </w:rPr>
            </w:pPr>
            <w:r>
              <w:rPr>
                <w:rFonts w:ascii="Times New Roman" w:eastAsia="Times New Roman" w:hAnsi="Times New Roman" w:cs="Times New Roman"/>
                <w:color w:val="000000"/>
                <w:sz w:val="20"/>
                <w:u w:val="single"/>
                <w:lang w:eastAsia="id-ID"/>
              </w:rPr>
              <w:t xml:space="preserve"> Rp     </w:t>
            </w:r>
            <w:r w:rsidRPr="0005592B">
              <w:rPr>
                <w:rFonts w:ascii="Times New Roman" w:eastAsia="Times New Roman" w:hAnsi="Times New Roman" w:cs="Times New Roman"/>
                <w:color w:val="000000"/>
                <w:sz w:val="20"/>
                <w:u w:val="single"/>
                <w:lang w:eastAsia="id-ID"/>
              </w:rPr>
              <w:t xml:space="preserve">  50.048.750 </w:t>
            </w: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u w:val="single"/>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pembelian bersih</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 xml:space="preserve">Rp  1.147.523.750 </w:t>
            </w: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r>
      <w:tr w:rsidR="0057365E" w:rsidRPr="0005592B" w:rsidTr="00A978EF">
        <w:trPr>
          <w:trHeight w:val="312"/>
        </w:trPr>
        <w:tc>
          <w:tcPr>
            <w:tcW w:w="2268"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lastRenderedPageBreak/>
              <w:t xml:space="preserve">Ayam boiler  siap dijual </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u w:val="single"/>
                <w:lang w:eastAsia="id-ID"/>
              </w:rPr>
            </w:pPr>
            <w:r w:rsidRPr="0005592B">
              <w:rPr>
                <w:rFonts w:ascii="Times New Roman" w:eastAsia="Times New Roman" w:hAnsi="Times New Roman" w:cs="Times New Roman"/>
                <w:color w:val="000000"/>
                <w:sz w:val="20"/>
                <w:u w:val="single"/>
                <w:lang w:eastAsia="id-ID"/>
              </w:rPr>
              <w:t xml:space="preserve"> Rp</w:t>
            </w:r>
            <w:r>
              <w:rPr>
                <w:rFonts w:ascii="Times New Roman" w:eastAsia="Times New Roman" w:hAnsi="Times New Roman" w:cs="Times New Roman"/>
                <w:color w:val="000000"/>
                <w:sz w:val="20"/>
                <w:u w:val="single"/>
                <w:lang w:eastAsia="id-ID"/>
              </w:rPr>
              <w:t>(</w:t>
            </w:r>
            <w:r w:rsidRPr="0005592B">
              <w:rPr>
                <w:rFonts w:ascii="Times New Roman" w:eastAsia="Times New Roman" w:hAnsi="Times New Roman" w:cs="Times New Roman"/>
                <w:color w:val="000000"/>
                <w:sz w:val="20"/>
                <w:u w:val="single"/>
                <w:lang w:eastAsia="id-ID"/>
              </w:rPr>
              <w:t>1.005.502.044)</w:t>
            </w: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u w:val="single"/>
                <w:lang w:eastAsia="id-ID"/>
              </w:rPr>
            </w:pPr>
          </w:p>
        </w:tc>
      </w:tr>
      <w:tr w:rsidR="0057365E" w:rsidRPr="0005592B" w:rsidTr="00A978EF">
        <w:trPr>
          <w:trHeight w:val="312"/>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Persediaan barang akhir</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u w:val="single"/>
                <w:lang w:eastAsia="id-ID"/>
              </w:rPr>
            </w:pPr>
            <w:r w:rsidRPr="0005592B">
              <w:rPr>
                <w:rFonts w:ascii="Times New Roman" w:eastAsia="Times New Roman" w:hAnsi="Times New Roman" w:cs="Times New Roman"/>
                <w:color w:val="000000"/>
                <w:sz w:val="20"/>
                <w:u w:val="single"/>
                <w:lang w:eastAsia="id-ID"/>
              </w:rPr>
              <w:t xml:space="preserve"> Rp      142.021.706 </w:t>
            </w: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r w:rsidRPr="0005592B">
              <w:rPr>
                <w:rFonts w:ascii="Times New Roman" w:eastAsia="Times New Roman" w:hAnsi="Times New Roman" w:cs="Times New Roman"/>
                <w:b/>
                <w:bCs/>
                <w:color w:val="000000"/>
                <w:sz w:val="20"/>
                <w:lang w:eastAsia="id-ID"/>
              </w:rPr>
              <w:t xml:space="preserve">Harga Pokok Penjualan </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EC7DD0" w:rsidRDefault="0057365E" w:rsidP="00703691">
            <w:pPr>
              <w:spacing w:after="0" w:line="240" w:lineRule="auto"/>
              <w:rPr>
                <w:rFonts w:ascii="Times New Roman" w:eastAsia="Times New Roman" w:hAnsi="Times New Roman" w:cs="Times New Roman"/>
                <w:b/>
                <w:color w:val="000000"/>
                <w:sz w:val="20"/>
                <w:lang w:eastAsia="id-ID"/>
              </w:rPr>
            </w:pPr>
            <w:r w:rsidRPr="00EC7DD0">
              <w:rPr>
                <w:rFonts w:ascii="Times New Roman" w:eastAsia="Times New Roman" w:hAnsi="Times New Roman" w:cs="Times New Roman"/>
                <w:b/>
                <w:color w:val="000000"/>
                <w:sz w:val="20"/>
                <w:lang w:eastAsia="id-ID"/>
              </w:rPr>
              <w:t xml:space="preserve">Rp   3.341.516.157 </w:t>
            </w:r>
          </w:p>
        </w:tc>
      </w:tr>
      <w:tr w:rsidR="0057365E" w:rsidRPr="0005592B" w:rsidTr="00A978EF">
        <w:trPr>
          <w:trHeight w:val="271"/>
        </w:trPr>
        <w:tc>
          <w:tcPr>
            <w:tcW w:w="2268"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r w:rsidRPr="0005592B">
              <w:rPr>
                <w:rFonts w:ascii="Times New Roman" w:eastAsia="Times New Roman" w:hAnsi="Times New Roman" w:cs="Times New Roman"/>
                <w:b/>
                <w:bCs/>
                <w:color w:val="000000"/>
                <w:sz w:val="20"/>
                <w:lang w:eastAsia="id-ID"/>
              </w:rPr>
              <w:t>Biaya-biaya :</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 xml:space="preserve">Pakan </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 xml:space="preserve"> Rp   </w:t>
            </w:r>
            <w:r w:rsidRPr="0005592B">
              <w:rPr>
                <w:rFonts w:ascii="Times New Roman" w:eastAsia="Times New Roman" w:hAnsi="Times New Roman" w:cs="Times New Roman"/>
                <w:color w:val="000000"/>
                <w:sz w:val="20"/>
                <w:lang w:eastAsia="id-ID"/>
              </w:rPr>
              <w:t xml:space="preserve">2.330.158.500 </w:t>
            </w: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OVK (Obat Vita Chicken)</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 xml:space="preserve"> Rp        </w:t>
            </w:r>
            <w:r w:rsidRPr="0005592B">
              <w:rPr>
                <w:rFonts w:ascii="Times New Roman" w:eastAsia="Times New Roman" w:hAnsi="Times New Roman" w:cs="Times New Roman"/>
                <w:color w:val="000000"/>
                <w:sz w:val="20"/>
                <w:lang w:eastAsia="id-ID"/>
              </w:rPr>
              <w:t xml:space="preserve">18.615.038 </w:t>
            </w: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 xml:space="preserve">Upah karyawan </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 xml:space="preserve"> Rp      </w:t>
            </w:r>
            <w:r w:rsidRPr="0005592B">
              <w:rPr>
                <w:rFonts w:ascii="Times New Roman" w:eastAsia="Times New Roman" w:hAnsi="Times New Roman" w:cs="Times New Roman"/>
                <w:color w:val="000000"/>
                <w:sz w:val="20"/>
                <w:lang w:eastAsia="id-ID"/>
              </w:rPr>
              <w:t xml:space="preserve">158.400.000 </w:t>
            </w:r>
          </w:p>
        </w:tc>
        <w:tc>
          <w:tcPr>
            <w:tcW w:w="1755" w:type="dxa"/>
            <w:shd w:val="clear" w:color="auto" w:fill="auto"/>
            <w:noWrap/>
            <w:vAlign w:val="bottom"/>
            <w:hideMark/>
          </w:tcPr>
          <w:p w:rsidR="0057365E" w:rsidRPr="0005592B" w:rsidRDefault="0057365E" w:rsidP="00703691">
            <w:pPr>
              <w:spacing w:after="0" w:line="240" w:lineRule="auto"/>
              <w:jc w:val="right"/>
              <w:rPr>
                <w:rFonts w:ascii="Times New Roman" w:eastAsia="Times New Roman" w:hAnsi="Times New Roman" w:cs="Times New Roman"/>
                <w:color w:val="000000"/>
                <w:sz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Biaya perawatan kandang</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 xml:space="preserve"> Rp        </w:t>
            </w:r>
            <w:r w:rsidRPr="0005592B">
              <w:rPr>
                <w:rFonts w:ascii="Times New Roman" w:eastAsia="Times New Roman" w:hAnsi="Times New Roman" w:cs="Times New Roman"/>
                <w:color w:val="000000"/>
                <w:sz w:val="20"/>
                <w:lang w:eastAsia="id-ID"/>
              </w:rPr>
              <w:t xml:space="preserve">  6.000.000 </w:t>
            </w: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Biaya listrik dan pam</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 xml:space="preserve"> Rp     </w:t>
            </w:r>
            <w:r w:rsidRPr="0005592B">
              <w:rPr>
                <w:rFonts w:ascii="Times New Roman" w:eastAsia="Times New Roman" w:hAnsi="Times New Roman" w:cs="Times New Roman"/>
                <w:color w:val="000000"/>
                <w:sz w:val="20"/>
                <w:lang w:eastAsia="id-ID"/>
              </w:rPr>
              <w:t xml:space="preserve">   12.000.000 </w:t>
            </w: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312"/>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 xml:space="preserve">Beban angkut </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u w:val="single"/>
                <w:lang w:eastAsia="id-ID"/>
              </w:rPr>
            </w:pPr>
            <w:r>
              <w:rPr>
                <w:rFonts w:ascii="Times New Roman" w:eastAsia="Times New Roman" w:hAnsi="Times New Roman" w:cs="Times New Roman"/>
                <w:color w:val="000000"/>
                <w:sz w:val="20"/>
                <w:u w:val="single"/>
                <w:lang w:eastAsia="id-ID"/>
              </w:rPr>
              <w:t xml:space="preserve"> Rp  </w:t>
            </w:r>
            <w:r w:rsidRPr="0005592B">
              <w:rPr>
                <w:rFonts w:ascii="Times New Roman" w:eastAsia="Times New Roman" w:hAnsi="Times New Roman" w:cs="Times New Roman"/>
                <w:color w:val="000000"/>
                <w:sz w:val="20"/>
                <w:u w:val="single"/>
                <w:lang w:eastAsia="id-ID"/>
              </w:rPr>
              <w:t xml:space="preserve">      30.000.000 </w:t>
            </w: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u w:val="single"/>
                <w:lang w:eastAsia="id-ID"/>
              </w:rPr>
            </w:pPr>
          </w:p>
        </w:tc>
        <w:tc>
          <w:tcPr>
            <w:tcW w:w="2011"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r>
      <w:tr w:rsidR="0057365E" w:rsidRPr="0005592B" w:rsidTr="00A978EF">
        <w:trPr>
          <w:trHeight w:val="312"/>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r w:rsidRPr="0005592B">
              <w:rPr>
                <w:rFonts w:ascii="Times New Roman" w:eastAsia="Times New Roman" w:hAnsi="Times New Roman" w:cs="Times New Roman"/>
                <w:b/>
                <w:bCs/>
                <w:color w:val="000000"/>
                <w:sz w:val="20"/>
                <w:lang w:eastAsia="id-ID"/>
              </w:rPr>
              <w:t xml:space="preserve">Total biaya </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EC7DD0" w:rsidRDefault="0057365E" w:rsidP="00703691">
            <w:pPr>
              <w:spacing w:after="0" w:line="240" w:lineRule="auto"/>
              <w:ind w:left="-108"/>
              <w:rPr>
                <w:rFonts w:ascii="Times New Roman" w:eastAsia="Times New Roman" w:hAnsi="Times New Roman" w:cs="Times New Roman"/>
                <w:b/>
                <w:color w:val="000000"/>
                <w:sz w:val="20"/>
                <w:u w:val="single"/>
                <w:lang w:eastAsia="id-ID"/>
              </w:rPr>
            </w:pPr>
            <w:r w:rsidRPr="00EC7DD0">
              <w:rPr>
                <w:rFonts w:ascii="Times New Roman" w:eastAsia="Times New Roman" w:hAnsi="Times New Roman" w:cs="Times New Roman"/>
                <w:b/>
                <w:color w:val="000000"/>
                <w:sz w:val="20"/>
                <w:u w:val="single"/>
                <w:lang w:eastAsia="id-ID"/>
              </w:rPr>
              <w:t xml:space="preserve"> Rp  (2.555.173.538)</w:t>
            </w:r>
          </w:p>
        </w:tc>
      </w:tr>
      <w:tr w:rsidR="0057365E" w:rsidRPr="0005592B" w:rsidTr="00A978EF">
        <w:trPr>
          <w:trHeight w:val="146"/>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r>
              <w:rPr>
                <w:rFonts w:ascii="Times New Roman" w:eastAsia="Times New Roman" w:hAnsi="Times New Roman" w:cs="Times New Roman"/>
                <w:b/>
                <w:bCs/>
                <w:color w:val="000000"/>
                <w:sz w:val="20"/>
                <w:lang w:eastAsia="id-ID"/>
              </w:rPr>
              <w:t>LABA KOTOR</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EC7DD0" w:rsidRDefault="0057365E" w:rsidP="00703691">
            <w:pPr>
              <w:spacing w:after="0" w:line="240" w:lineRule="auto"/>
              <w:ind w:left="-108"/>
              <w:rPr>
                <w:rFonts w:ascii="Times New Roman" w:eastAsia="Times New Roman" w:hAnsi="Times New Roman" w:cs="Times New Roman"/>
                <w:b/>
                <w:color w:val="000000"/>
                <w:sz w:val="20"/>
                <w:lang w:eastAsia="id-ID"/>
              </w:rPr>
            </w:pPr>
            <w:r w:rsidRPr="00EC7DD0">
              <w:rPr>
                <w:rFonts w:ascii="Times New Roman" w:eastAsia="Times New Roman" w:hAnsi="Times New Roman" w:cs="Times New Roman"/>
                <w:b/>
                <w:color w:val="000000"/>
                <w:sz w:val="20"/>
                <w:lang w:eastAsia="id-ID"/>
              </w:rPr>
              <w:t xml:space="preserve"> Rp      786.342.619 </w:t>
            </w:r>
          </w:p>
        </w:tc>
      </w:tr>
      <w:tr w:rsidR="0057365E" w:rsidRPr="0005592B" w:rsidTr="00A978EF">
        <w:trPr>
          <w:trHeight w:val="312"/>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r w:rsidRPr="0005592B">
              <w:rPr>
                <w:rFonts w:ascii="Times New Roman" w:eastAsia="Times New Roman" w:hAnsi="Times New Roman" w:cs="Times New Roman"/>
                <w:color w:val="000000"/>
                <w:sz w:val="20"/>
                <w:lang w:eastAsia="id-ID"/>
              </w:rPr>
              <w:t>Pajak</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05592B" w:rsidRDefault="0057365E" w:rsidP="00703691">
            <w:pPr>
              <w:spacing w:after="0" w:line="240" w:lineRule="auto"/>
              <w:ind w:left="-108"/>
              <w:rPr>
                <w:rFonts w:ascii="Times New Roman" w:eastAsia="Times New Roman" w:hAnsi="Times New Roman" w:cs="Times New Roman"/>
                <w:color w:val="000000"/>
                <w:sz w:val="20"/>
                <w:u w:val="single"/>
                <w:lang w:eastAsia="id-ID"/>
              </w:rPr>
            </w:pPr>
            <w:r w:rsidRPr="0005592B">
              <w:rPr>
                <w:rFonts w:ascii="Times New Roman" w:eastAsia="Times New Roman" w:hAnsi="Times New Roman" w:cs="Times New Roman"/>
                <w:color w:val="000000"/>
                <w:sz w:val="20"/>
                <w:u w:val="single"/>
                <w:lang w:eastAsia="id-ID"/>
              </w:rPr>
              <w:t xml:space="preserve"> Rp      (39.050.000)</w:t>
            </w:r>
          </w:p>
        </w:tc>
      </w:tr>
      <w:tr w:rsidR="0057365E" w:rsidRPr="0005592B" w:rsidTr="00A978EF">
        <w:trPr>
          <w:trHeight w:val="271"/>
        </w:trPr>
        <w:tc>
          <w:tcPr>
            <w:tcW w:w="2268" w:type="dxa"/>
            <w:shd w:val="clear" w:color="auto" w:fill="auto"/>
            <w:noWrap/>
            <w:vAlign w:val="center"/>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r>
              <w:rPr>
                <w:rFonts w:ascii="Times New Roman" w:eastAsia="Times New Roman" w:hAnsi="Times New Roman" w:cs="Times New Roman"/>
                <w:b/>
                <w:bCs/>
                <w:color w:val="000000"/>
                <w:sz w:val="20"/>
                <w:lang w:eastAsia="id-ID"/>
              </w:rPr>
              <w:t>LABA BERSIH</w:t>
            </w:r>
          </w:p>
        </w:tc>
        <w:tc>
          <w:tcPr>
            <w:tcW w:w="2039"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b/>
                <w:bCs/>
                <w:color w:val="000000"/>
                <w:sz w:val="20"/>
                <w:lang w:eastAsia="id-ID"/>
              </w:rPr>
            </w:pPr>
          </w:p>
        </w:tc>
        <w:tc>
          <w:tcPr>
            <w:tcW w:w="1755" w:type="dxa"/>
            <w:shd w:val="clear" w:color="auto" w:fill="auto"/>
            <w:noWrap/>
            <w:vAlign w:val="bottom"/>
            <w:hideMark/>
          </w:tcPr>
          <w:p w:rsidR="0057365E" w:rsidRPr="0005592B" w:rsidRDefault="0057365E" w:rsidP="00703691">
            <w:pPr>
              <w:spacing w:after="0" w:line="240" w:lineRule="auto"/>
              <w:rPr>
                <w:rFonts w:ascii="Times New Roman" w:eastAsia="Times New Roman" w:hAnsi="Times New Roman" w:cs="Times New Roman"/>
                <w:sz w:val="20"/>
                <w:szCs w:val="20"/>
                <w:lang w:eastAsia="id-ID"/>
              </w:rPr>
            </w:pPr>
          </w:p>
        </w:tc>
        <w:tc>
          <w:tcPr>
            <w:tcW w:w="2011" w:type="dxa"/>
            <w:shd w:val="clear" w:color="auto" w:fill="auto"/>
            <w:noWrap/>
            <w:vAlign w:val="bottom"/>
            <w:hideMark/>
          </w:tcPr>
          <w:p w:rsidR="0057365E" w:rsidRPr="00EC7DD0" w:rsidRDefault="0057365E" w:rsidP="00703691">
            <w:pPr>
              <w:spacing w:after="0" w:line="240" w:lineRule="auto"/>
              <w:ind w:left="-108"/>
              <w:rPr>
                <w:rFonts w:ascii="Times New Roman" w:eastAsia="Times New Roman" w:hAnsi="Times New Roman" w:cs="Times New Roman"/>
                <w:b/>
                <w:color w:val="000000"/>
                <w:sz w:val="20"/>
                <w:lang w:eastAsia="id-ID"/>
              </w:rPr>
            </w:pPr>
            <w:r w:rsidRPr="00EC7DD0">
              <w:rPr>
                <w:rFonts w:ascii="Times New Roman" w:eastAsia="Times New Roman" w:hAnsi="Times New Roman" w:cs="Times New Roman"/>
                <w:b/>
                <w:color w:val="000000"/>
                <w:sz w:val="20"/>
                <w:lang w:eastAsia="id-ID"/>
              </w:rPr>
              <w:t xml:space="preserve">Rp      747.292.619 </w:t>
            </w:r>
          </w:p>
        </w:tc>
      </w:tr>
    </w:tbl>
    <w:p w:rsidR="0057365E" w:rsidRPr="00D21810" w:rsidRDefault="00A978EF" w:rsidP="00703691">
      <w:pPr>
        <w:spacing w:after="0" w:line="240" w:lineRule="auto"/>
        <w:ind w:right="140"/>
        <w:rPr>
          <w:rFonts w:ascii="Times New Roman" w:hAnsi="Times New Roman" w:cs="Times New Roman"/>
          <w:i/>
          <w:szCs w:val="24"/>
        </w:rPr>
      </w:pPr>
      <w:r>
        <w:rPr>
          <w:rFonts w:ascii="Times New Roman" w:hAnsi="Times New Roman" w:cs="Times New Roman"/>
          <w:i/>
          <w:szCs w:val="24"/>
        </w:rPr>
        <w:tab/>
      </w:r>
      <w:r w:rsidR="0057365E" w:rsidRPr="00D21810">
        <w:rPr>
          <w:rFonts w:ascii="Times New Roman" w:hAnsi="Times New Roman" w:cs="Times New Roman"/>
          <w:i/>
          <w:szCs w:val="24"/>
        </w:rPr>
        <w:t xml:space="preserve">  Sumber: laporan laba rugi</w:t>
      </w:r>
      <w:r w:rsidR="0057365E">
        <w:rPr>
          <w:rFonts w:ascii="Times New Roman" w:hAnsi="Times New Roman" w:cs="Times New Roman"/>
          <w:i/>
          <w:szCs w:val="24"/>
        </w:rPr>
        <w:t xml:space="preserve"> UD Abdul Rota </w:t>
      </w:r>
    </w:p>
    <w:p w:rsidR="0057365E" w:rsidRPr="00484B87" w:rsidRDefault="0057365E" w:rsidP="00703691">
      <w:pPr>
        <w:spacing w:after="0" w:line="240" w:lineRule="auto"/>
        <w:ind w:right="140"/>
        <w:rPr>
          <w:rFonts w:ascii="Times New Roman" w:hAnsi="Times New Roman" w:cs="Times New Roman"/>
          <w:i/>
          <w:sz w:val="24"/>
          <w:szCs w:val="24"/>
        </w:rPr>
      </w:pPr>
    </w:p>
    <w:p w:rsidR="0057365E" w:rsidRDefault="0057365E" w:rsidP="00703691">
      <w:pPr>
        <w:spacing w:after="0" w:line="240" w:lineRule="auto"/>
        <w:ind w:left="720" w:firstLine="357"/>
        <w:jc w:val="both"/>
        <w:rPr>
          <w:rFonts w:ascii="Times New Roman" w:eastAsia="Times New Roman" w:hAnsi="Times New Roman" w:cs="Times New Roman"/>
          <w:color w:val="000000"/>
          <w:sz w:val="24"/>
          <w:szCs w:val="24"/>
          <w:lang w:eastAsia="id-ID"/>
        </w:rPr>
      </w:pPr>
      <w:r w:rsidRPr="00484B87">
        <w:rPr>
          <w:rFonts w:ascii="Times New Roman" w:hAnsi="Times New Roman" w:cs="Times New Roman"/>
          <w:sz w:val="24"/>
          <w:szCs w:val="24"/>
        </w:rPr>
        <w:t xml:space="preserve">Dari </w:t>
      </w:r>
      <w:r>
        <w:rPr>
          <w:rFonts w:ascii="Times New Roman" w:hAnsi="Times New Roman" w:cs="Times New Roman"/>
          <w:sz w:val="24"/>
          <w:szCs w:val="24"/>
        </w:rPr>
        <w:t>tabel 4.1</w:t>
      </w:r>
      <w:r w:rsidRPr="00484B87">
        <w:rPr>
          <w:rFonts w:ascii="Times New Roman" w:hAnsi="Times New Roman" w:cs="Times New Roman"/>
          <w:sz w:val="24"/>
          <w:szCs w:val="24"/>
        </w:rPr>
        <w:t xml:space="preserve"> dapat diketahui bahwa dari data laporan laba rugi di UD Abdul Rota </w:t>
      </w:r>
      <w:r>
        <w:rPr>
          <w:rFonts w:ascii="Times New Roman" w:hAnsi="Times New Roman" w:cs="Times New Roman"/>
          <w:sz w:val="24"/>
        </w:rPr>
        <w:t xml:space="preserve">Desa Lubuk Tua </w:t>
      </w:r>
      <w:r w:rsidRPr="00484B87">
        <w:rPr>
          <w:rFonts w:ascii="Times New Roman" w:hAnsi="Times New Roman" w:cs="Times New Roman"/>
          <w:sz w:val="24"/>
          <w:szCs w:val="24"/>
        </w:rPr>
        <w:t xml:space="preserve">telah melakukan penjualan sebanyak </w:t>
      </w:r>
      <w:r>
        <w:rPr>
          <w:rFonts w:ascii="Times New Roman" w:eastAsia="Times New Roman" w:hAnsi="Times New Roman" w:cs="Times New Roman"/>
          <w:color w:val="000000"/>
          <w:sz w:val="24"/>
          <w:szCs w:val="24"/>
          <w:lang w:eastAsia="id-ID"/>
        </w:rPr>
        <w:t xml:space="preserve"> Rp </w:t>
      </w:r>
      <w:r w:rsidRPr="0005592B">
        <w:rPr>
          <w:rFonts w:ascii="Times New Roman" w:eastAsia="Times New Roman" w:hAnsi="Times New Roman" w:cs="Times New Roman"/>
          <w:color w:val="000000"/>
          <w:sz w:val="24"/>
          <w:szCs w:val="24"/>
          <w:lang w:eastAsia="id-ID"/>
        </w:rPr>
        <w:t>3.483.537.863</w:t>
      </w:r>
      <w:r>
        <w:rPr>
          <w:rFonts w:ascii="Times New Roman" w:eastAsia="Times New Roman" w:hAnsi="Times New Roman" w:cs="Times New Roman"/>
          <w:color w:val="000000"/>
          <w:sz w:val="24"/>
          <w:szCs w:val="24"/>
          <w:lang w:eastAsia="id-ID"/>
        </w:rPr>
        <w:t xml:space="preserve">,- dengan HPP sebesar Rp </w:t>
      </w:r>
      <w:r w:rsidRPr="00484B87">
        <w:rPr>
          <w:rFonts w:ascii="Times New Roman" w:eastAsia="Times New Roman" w:hAnsi="Times New Roman" w:cs="Times New Roman"/>
          <w:color w:val="000000"/>
          <w:sz w:val="24"/>
          <w:szCs w:val="24"/>
          <w:lang w:eastAsia="id-ID"/>
        </w:rPr>
        <w:t>3.341.516.157,</w:t>
      </w:r>
      <w:r>
        <w:rPr>
          <w:rFonts w:ascii="Times New Roman" w:eastAsia="Times New Roman" w:hAnsi="Times New Roman" w:cs="Times New Roman"/>
          <w:color w:val="000000"/>
          <w:sz w:val="24"/>
          <w:szCs w:val="24"/>
          <w:lang w:eastAsia="id-ID"/>
        </w:rPr>
        <w:t>-</w:t>
      </w:r>
      <w:r w:rsidRPr="00484B87">
        <w:rPr>
          <w:rFonts w:ascii="Times New Roman" w:eastAsia="Times New Roman" w:hAnsi="Times New Roman" w:cs="Times New Roman"/>
          <w:color w:val="000000"/>
          <w:sz w:val="24"/>
          <w:szCs w:val="24"/>
          <w:lang w:eastAsia="id-ID"/>
        </w:rPr>
        <w:t xml:space="preserve"> dan  memperoleh laba bersih sebesar </w:t>
      </w:r>
      <w:r>
        <w:rPr>
          <w:rFonts w:ascii="Times New Roman" w:eastAsia="Times New Roman" w:hAnsi="Times New Roman" w:cs="Times New Roman"/>
          <w:color w:val="000000"/>
          <w:sz w:val="24"/>
          <w:szCs w:val="24"/>
          <w:lang w:eastAsia="id-ID"/>
        </w:rPr>
        <w:t xml:space="preserve"> Rp 747.292.619,- Laporan laba rugi pada UD Abdul Rota </w:t>
      </w:r>
      <w:r>
        <w:rPr>
          <w:rFonts w:ascii="Times New Roman" w:hAnsi="Times New Roman" w:cs="Times New Roman"/>
          <w:sz w:val="24"/>
        </w:rPr>
        <w:t>Desa Lubuk Tua</w:t>
      </w:r>
      <w:r>
        <w:rPr>
          <w:rFonts w:ascii="Times New Roman" w:eastAsia="Times New Roman" w:hAnsi="Times New Roman" w:cs="Times New Roman"/>
          <w:color w:val="000000"/>
          <w:sz w:val="24"/>
          <w:szCs w:val="24"/>
          <w:lang w:eastAsia="id-ID"/>
        </w:rPr>
        <w:t xml:space="preserve"> harus diperhatikan lagi karena belum sesuai dengan laporan laba rugi yang diterapkan sesuai peraturan SAK EMKM.</w:t>
      </w:r>
    </w:p>
    <w:p w:rsidR="0057365E" w:rsidRDefault="0057365E" w:rsidP="00703691">
      <w:pPr>
        <w:spacing w:after="0" w:line="240" w:lineRule="auto"/>
        <w:ind w:left="720" w:firstLine="357"/>
        <w:jc w:val="both"/>
        <w:rPr>
          <w:rFonts w:ascii="Times New Roman" w:eastAsia="Times New Roman" w:hAnsi="Times New Roman" w:cs="Times New Roman"/>
          <w:color w:val="000000"/>
          <w:sz w:val="24"/>
          <w:szCs w:val="24"/>
          <w:lang w:eastAsia="id-ID"/>
        </w:rPr>
      </w:pPr>
    </w:p>
    <w:p w:rsidR="0057365E" w:rsidRDefault="0057365E" w:rsidP="00703691">
      <w:pPr>
        <w:spacing w:after="0" w:line="240" w:lineRule="auto"/>
        <w:ind w:left="720" w:firstLine="357"/>
        <w:jc w:val="both"/>
        <w:rPr>
          <w:rFonts w:ascii="Times New Roman" w:eastAsia="Times New Roman" w:hAnsi="Times New Roman" w:cs="Times New Roman"/>
          <w:color w:val="000000"/>
          <w:sz w:val="24"/>
          <w:szCs w:val="24"/>
          <w:lang w:eastAsia="id-ID"/>
        </w:rPr>
      </w:pPr>
    </w:p>
    <w:p w:rsidR="0057365E" w:rsidRPr="00FD5D5F" w:rsidRDefault="00A978EF" w:rsidP="00703691">
      <w:pPr>
        <w:pStyle w:val="ListParagraph"/>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4.2.2</w:t>
      </w:r>
      <w:r>
        <w:rPr>
          <w:rFonts w:ascii="Times New Roman" w:hAnsi="Times New Roman" w:cs="Times New Roman"/>
          <w:b/>
          <w:color w:val="000000"/>
          <w:sz w:val="24"/>
          <w:szCs w:val="24"/>
          <w:lang w:val="en-US"/>
        </w:rPr>
        <w:tab/>
      </w:r>
      <w:r w:rsidR="0057365E" w:rsidRPr="00FD5D5F">
        <w:rPr>
          <w:rFonts w:ascii="Times New Roman" w:hAnsi="Times New Roman" w:cs="Times New Roman"/>
          <w:b/>
          <w:color w:val="000000"/>
          <w:sz w:val="24"/>
          <w:szCs w:val="24"/>
        </w:rPr>
        <w:t xml:space="preserve">Laporan Posisi Keuangan (Neraca) </w:t>
      </w:r>
      <w:r w:rsidR="0057365E">
        <w:rPr>
          <w:rFonts w:ascii="Times New Roman" w:hAnsi="Times New Roman" w:cs="Times New Roman"/>
          <w:b/>
          <w:sz w:val="24"/>
        </w:rPr>
        <w:t>UD Abdul Rota Desa Lubuk Tua</w:t>
      </w:r>
    </w:p>
    <w:p w:rsidR="0057365E" w:rsidRPr="00FD5D5F" w:rsidRDefault="0057365E" w:rsidP="00A978EF">
      <w:pPr>
        <w:pStyle w:val="ListParagraph"/>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Laporan posisi keuangan yang dibuat oleh UD Abdul Rota </w:t>
      </w:r>
      <w:r>
        <w:rPr>
          <w:rFonts w:ascii="Times New Roman" w:hAnsi="Times New Roman" w:cs="Times New Roman"/>
          <w:sz w:val="24"/>
        </w:rPr>
        <w:t xml:space="preserve">Desa Lubuk Tua </w:t>
      </w:r>
      <w:r>
        <w:rPr>
          <w:rFonts w:ascii="Times New Roman" w:hAnsi="Times New Roman" w:cs="Times New Roman"/>
          <w:color w:val="000000"/>
          <w:sz w:val="24"/>
          <w:szCs w:val="24"/>
        </w:rPr>
        <w:t>mencakup akun-akun kas, setara kas, piutang, persedian, asset lancar dan asset tetap, utang usaha jangka pendek dan utang usaha jangka panajng, modal usaha.</w:t>
      </w:r>
    </w:p>
    <w:p w:rsidR="0057365E" w:rsidRDefault="0057365E" w:rsidP="00703691">
      <w:pPr>
        <w:pStyle w:val="ListParagraph"/>
        <w:spacing w:after="0" w:line="240" w:lineRule="auto"/>
        <w:ind w:left="0" w:right="140" w:firstLine="357"/>
        <w:jc w:val="center"/>
        <w:rPr>
          <w:rFonts w:ascii="Times New Roman" w:hAnsi="Times New Roman" w:cs="Times New Roman"/>
          <w:b/>
          <w:sz w:val="24"/>
          <w:szCs w:val="24"/>
        </w:rPr>
      </w:pPr>
      <w:r>
        <w:rPr>
          <w:rFonts w:ascii="Times New Roman" w:hAnsi="Times New Roman" w:cs="Times New Roman"/>
          <w:b/>
          <w:sz w:val="24"/>
          <w:szCs w:val="24"/>
        </w:rPr>
        <w:t>Tabel 4.2</w:t>
      </w:r>
    </w:p>
    <w:p w:rsidR="0057365E" w:rsidRPr="00D21810" w:rsidRDefault="0057365E" w:rsidP="00703691">
      <w:pPr>
        <w:pStyle w:val="ListParagraph"/>
        <w:spacing w:after="0" w:line="240" w:lineRule="auto"/>
        <w:ind w:left="0" w:right="140" w:firstLine="357"/>
        <w:jc w:val="center"/>
        <w:rPr>
          <w:rFonts w:ascii="Times New Roman" w:hAnsi="Times New Roman" w:cs="Times New Roman"/>
          <w:b/>
          <w:sz w:val="24"/>
          <w:szCs w:val="24"/>
        </w:rPr>
      </w:pPr>
      <w:r w:rsidRPr="00D21810">
        <w:rPr>
          <w:rFonts w:ascii="Times New Roman" w:hAnsi="Times New Roman" w:cs="Times New Roman"/>
          <w:b/>
          <w:color w:val="000000"/>
          <w:sz w:val="24"/>
          <w:szCs w:val="24"/>
        </w:rPr>
        <w:t xml:space="preserve">Laporan Posisi Keuangan </w:t>
      </w:r>
      <w:r w:rsidRPr="00D21810">
        <w:rPr>
          <w:rFonts w:ascii="Times New Roman" w:hAnsi="Times New Roman" w:cs="Times New Roman"/>
          <w:b/>
          <w:sz w:val="24"/>
          <w:szCs w:val="24"/>
        </w:rPr>
        <w:t xml:space="preserve">UD Abdul </w:t>
      </w:r>
      <w:r w:rsidRPr="00EC7DD0">
        <w:rPr>
          <w:rFonts w:ascii="Times New Roman" w:hAnsi="Times New Roman" w:cs="Times New Roman"/>
          <w:b/>
          <w:sz w:val="24"/>
          <w:szCs w:val="24"/>
        </w:rPr>
        <w:t xml:space="preserve">Rota </w:t>
      </w:r>
      <w:r w:rsidRPr="00EC7DD0">
        <w:rPr>
          <w:rFonts w:ascii="Times New Roman" w:hAnsi="Times New Roman" w:cs="Times New Roman"/>
          <w:b/>
          <w:sz w:val="24"/>
        </w:rPr>
        <w:t>Desa Lubuk Tua</w:t>
      </w:r>
    </w:p>
    <w:p w:rsidR="0057365E" w:rsidRPr="00D21810" w:rsidRDefault="0057365E" w:rsidP="00703691">
      <w:pPr>
        <w:pStyle w:val="ListParagraph"/>
        <w:spacing w:after="0" w:line="240" w:lineRule="auto"/>
        <w:ind w:left="0" w:right="140" w:firstLine="357"/>
        <w:jc w:val="center"/>
        <w:rPr>
          <w:rFonts w:ascii="Times New Roman" w:hAnsi="Times New Roman" w:cs="Times New Roman"/>
          <w:b/>
          <w:sz w:val="24"/>
          <w:szCs w:val="24"/>
        </w:rPr>
      </w:pPr>
      <w:r>
        <w:rPr>
          <w:rFonts w:ascii="Times New Roman" w:hAnsi="Times New Roman" w:cs="Times New Roman"/>
          <w:b/>
          <w:sz w:val="24"/>
          <w:szCs w:val="24"/>
        </w:rPr>
        <w:t>Periode 31 Desember 2020</w:t>
      </w:r>
    </w:p>
    <w:tbl>
      <w:tblPr>
        <w:tblW w:w="8074" w:type="dxa"/>
        <w:tblInd w:w="907" w:type="dxa"/>
        <w:tblLook w:val="04A0"/>
      </w:tblPr>
      <w:tblGrid>
        <w:gridCol w:w="1416"/>
        <w:gridCol w:w="1558"/>
        <w:gridCol w:w="1700"/>
        <w:gridCol w:w="1700"/>
        <w:gridCol w:w="1700"/>
      </w:tblGrid>
      <w:tr w:rsidR="0057365E" w:rsidRPr="00A85AA0" w:rsidTr="00A978EF">
        <w:trPr>
          <w:trHeight w:val="343"/>
        </w:trPr>
        <w:tc>
          <w:tcPr>
            <w:tcW w:w="1416" w:type="dxa"/>
            <w:tcBorders>
              <w:top w:val="single" w:sz="8" w:space="0" w:color="auto"/>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t>AKTIVA :</w:t>
            </w:r>
          </w:p>
        </w:tc>
        <w:tc>
          <w:tcPr>
            <w:tcW w:w="1558" w:type="dxa"/>
            <w:tcBorders>
              <w:top w:val="single" w:sz="8" w:space="0" w:color="auto"/>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c>
          <w:tcPr>
            <w:tcW w:w="1700" w:type="dxa"/>
            <w:tcBorders>
              <w:top w:val="single" w:sz="8" w:space="0" w:color="auto"/>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c>
          <w:tcPr>
            <w:tcW w:w="1700" w:type="dxa"/>
            <w:tcBorders>
              <w:top w:val="single" w:sz="8" w:space="0" w:color="auto"/>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t>PASSIVA :</w:t>
            </w:r>
          </w:p>
        </w:tc>
        <w:tc>
          <w:tcPr>
            <w:tcW w:w="1700" w:type="dxa"/>
            <w:tcBorders>
              <w:top w:val="single" w:sz="8" w:space="0" w:color="auto"/>
              <w:left w:val="nil"/>
              <w:bottom w:val="nil"/>
              <w:right w:val="single" w:sz="8" w:space="0" w:color="auto"/>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t>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ind w:right="-250"/>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t>Aktiva Lancar :</w:t>
            </w:r>
          </w:p>
        </w:tc>
        <w:tc>
          <w:tcPr>
            <w:tcW w:w="1558"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sz w:val="20"/>
                <w:szCs w:val="20"/>
                <w:lang w:eastAsia="id-ID"/>
              </w:rPr>
            </w:pPr>
          </w:p>
        </w:tc>
        <w:tc>
          <w:tcPr>
            <w:tcW w:w="1700" w:type="dxa"/>
            <w:tcBorders>
              <w:top w:val="nil"/>
              <w:left w:val="single" w:sz="8" w:space="0" w:color="auto"/>
              <w:bottom w:val="nil"/>
              <w:right w:val="nil"/>
            </w:tcBorders>
            <w:shd w:val="clear" w:color="auto" w:fill="auto"/>
            <w:noWrap/>
            <w:vAlign w:val="center"/>
            <w:hideMark/>
          </w:tcPr>
          <w:p w:rsidR="0057365E" w:rsidRDefault="0057365E" w:rsidP="00703691">
            <w:pPr>
              <w:spacing w:after="0" w:line="240" w:lineRule="auto"/>
              <w:ind w:right="-109"/>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Kewajiban</w:t>
            </w:r>
          </w:p>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J.</w:t>
            </w:r>
            <w:r w:rsidRPr="00A85AA0">
              <w:rPr>
                <w:rFonts w:ascii="Times New Roman" w:eastAsia="Times New Roman" w:hAnsi="Times New Roman" w:cs="Times New Roman"/>
                <w:color w:val="000000"/>
                <w:sz w:val="20"/>
                <w:szCs w:val="20"/>
                <w:lang w:eastAsia="id-ID"/>
              </w:rPr>
              <w:t>pendek</w:t>
            </w:r>
          </w:p>
        </w:tc>
        <w:tc>
          <w:tcPr>
            <w:tcW w:w="1700" w:type="dxa"/>
            <w:tcBorders>
              <w:top w:val="nil"/>
              <w:left w:val="nil"/>
              <w:bottom w:val="nil"/>
              <w:right w:val="single" w:sz="8" w:space="0" w:color="auto"/>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Rp  </w:t>
            </w:r>
            <w:r w:rsidRPr="00A85AA0">
              <w:rPr>
                <w:rFonts w:ascii="Times New Roman" w:eastAsia="Times New Roman" w:hAnsi="Times New Roman" w:cs="Times New Roman"/>
                <w:color w:val="000000"/>
                <w:sz w:val="20"/>
                <w:szCs w:val="20"/>
                <w:lang w:eastAsia="id-ID"/>
              </w:rPr>
              <w:t xml:space="preserve">150.000.000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Kas</w:t>
            </w:r>
          </w:p>
        </w:tc>
        <w:tc>
          <w:tcPr>
            <w:tcW w:w="1558" w:type="dxa"/>
            <w:tcBorders>
              <w:top w:val="nil"/>
              <w:left w:val="nil"/>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Rp </w:t>
            </w:r>
            <w:r w:rsidRPr="00A85AA0">
              <w:rPr>
                <w:rFonts w:ascii="Times New Roman" w:eastAsia="Times New Roman" w:hAnsi="Times New Roman" w:cs="Times New Roman"/>
                <w:color w:val="000000"/>
                <w:sz w:val="20"/>
                <w:szCs w:val="20"/>
                <w:lang w:eastAsia="id-ID"/>
              </w:rPr>
              <w:t xml:space="preserve">875.400.000 </w:t>
            </w: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jc w:val="right"/>
              <w:rPr>
                <w:rFonts w:ascii="Times New Roman" w:eastAsia="Times New Roman" w:hAnsi="Times New Roman" w:cs="Times New Roman"/>
                <w:color w:val="000000"/>
                <w:sz w:val="20"/>
                <w:szCs w:val="20"/>
                <w:lang w:eastAsia="id-ID"/>
              </w:rPr>
            </w:pPr>
          </w:p>
        </w:tc>
        <w:tc>
          <w:tcPr>
            <w:tcW w:w="1700"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Hutang Bank</w:t>
            </w:r>
          </w:p>
        </w:tc>
        <w:tc>
          <w:tcPr>
            <w:tcW w:w="1700" w:type="dxa"/>
            <w:tcBorders>
              <w:top w:val="nil"/>
              <w:left w:val="nil"/>
              <w:bottom w:val="nil"/>
              <w:right w:val="single" w:sz="8" w:space="0" w:color="auto"/>
            </w:tcBorders>
            <w:shd w:val="clear" w:color="auto" w:fill="auto"/>
            <w:noWrap/>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Rp  </w:t>
            </w:r>
            <w:r w:rsidRPr="00A85AA0">
              <w:rPr>
                <w:rFonts w:ascii="Times New Roman" w:eastAsia="Times New Roman" w:hAnsi="Times New Roman" w:cs="Times New Roman"/>
                <w:color w:val="000000"/>
                <w:sz w:val="20"/>
                <w:szCs w:val="20"/>
                <w:lang w:eastAsia="id-ID"/>
              </w:rPr>
              <w:t xml:space="preserve">131.900.000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Piutang usaha</w:t>
            </w:r>
          </w:p>
        </w:tc>
        <w:tc>
          <w:tcPr>
            <w:tcW w:w="1558" w:type="dxa"/>
            <w:tcBorders>
              <w:top w:val="nil"/>
              <w:left w:val="nil"/>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Rp </w:t>
            </w:r>
            <w:r w:rsidRPr="00A85AA0">
              <w:rPr>
                <w:rFonts w:ascii="Times New Roman" w:eastAsia="Times New Roman" w:hAnsi="Times New Roman" w:cs="Times New Roman"/>
                <w:color w:val="000000"/>
                <w:sz w:val="20"/>
                <w:szCs w:val="20"/>
                <w:lang w:eastAsia="id-ID"/>
              </w:rPr>
              <w:t xml:space="preserve">755.000.000 </w:t>
            </w: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jc w:val="right"/>
              <w:rPr>
                <w:rFonts w:ascii="Times New Roman" w:eastAsia="Times New Roman" w:hAnsi="Times New Roman" w:cs="Times New Roman"/>
                <w:color w:val="000000"/>
                <w:sz w:val="20"/>
                <w:szCs w:val="20"/>
                <w:lang w:eastAsia="id-ID"/>
              </w:rPr>
            </w:pPr>
          </w:p>
        </w:tc>
        <w:tc>
          <w:tcPr>
            <w:tcW w:w="1700"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xml:space="preserve">Total kewajiban </w:t>
            </w:r>
          </w:p>
        </w:tc>
        <w:tc>
          <w:tcPr>
            <w:tcW w:w="1700" w:type="dxa"/>
            <w:tcBorders>
              <w:top w:val="nil"/>
              <w:left w:val="nil"/>
              <w:bottom w:val="nil"/>
              <w:right w:val="single" w:sz="8" w:space="0" w:color="auto"/>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Rp </w:t>
            </w:r>
            <w:r w:rsidRPr="00A85AA0">
              <w:rPr>
                <w:rFonts w:ascii="Times New Roman" w:eastAsia="Times New Roman" w:hAnsi="Times New Roman" w:cs="Times New Roman"/>
                <w:color w:val="000000"/>
                <w:sz w:val="20"/>
                <w:szCs w:val="20"/>
                <w:lang w:eastAsia="id-ID"/>
              </w:rPr>
              <w:t xml:space="preserve"> 281.900.000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xml:space="preserve">Persediaan </w:t>
            </w:r>
          </w:p>
        </w:tc>
        <w:tc>
          <w:tcPr>
            <w:tcW w:w="1558"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Rp</w:t>
            </w:r>
            <w:r w:rsidRPr="00A85AA0">
              <w:rPr>
                <w:rFonts w:ascii="Times New Roman" w:eastAsia="Times New Roman" w:hAnsi="Times New Roman" w:cs="Times New Roman"/>
                <w:color w:val="000000"/>
                <w:sz w:val="20"/>
                <w:szCs w:val="20"/>
                <w:lang w:eastAsia="id-ID"/>
              </w:rPr>
              <w:t xml:space="preserve"> 142.021.706 </w:t>
            </w: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p>
        </w:tc>
        <w:tc>
          <w:tcPr>
            <w:tcW w:w="1700" w:type="dxa"/>
            <w:tcBorders>
              <w:top w:val="nil"/>
              <w:left w:val="single" w:sz="8" w:space="0" w:color="auto"/>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c>
          <w:tcPr>
            <w:tcW w:w="1700" w:type="dxa"/>
            <w:tcBorders>
              <w:top w:val="nil"/>
              <w:left w:val="nil"/>
              <w:bottom w:val="nil"/>
              <w:right w:val="single" w:sz="8" w:space="0" w:color="auto"/>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Total Aktiva lancar</w:t>
            </w:r>
          </w:p>
        </w:tc>
        <w:tc>
          <w:tcPr>
            <w:tcW w:w="1558"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ind w:left="-108"/>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 Rp </w:t>
            </w:r>
            <w:r w:rsidRPr="00A85AA0">
              <w:rPr>
                <w:rFonts w:ascii="Times New Roman" w:eastAsia="Times New Roman" w:hAnsi="Times New Roman" w:cs="Times New Roman"/>
                <w:color w:val="000000"/>
                <w:sz w:val="20"/>
                <w:szCs w:val="20"/>
                <w:lang w:eastAsia="id-ID"/>
              </w:rPr>
              <w:t xml:space="preserve">1.772.421.706 </w:t>
            </w:r>
          </w:p>
        </w:tc>
        <w:tc>
          <w:tcPr>
            <w:tcW w:w="1700" w:type="dxa"/>
            <w:tcBorders>
              <w:top w:val="nil"/>
              <w:left w:val="single" w:sz="8" w:space="0" w:color="auto"/>
              <w:bottom w:val="nil"/>
              <w:right w:val="nil"/>
            </w:tcBorders>
            <w:shd w:val="clear" w:color="auto" w:fill="auto"/>
            <w:noWrap/>
            <w:vAlign w:val="bottom"/>
            <w:hideMark/>
          </w:tcPr>
          <w:p w:rsidR="0057365E"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p>
        </w:tc>
        <w:tc>
          <w:tcPr>
            <w:tcW w:w="1700" w:type="dxa"/>
            <w:tcBorders>
              <w:top w:val="nil"/>
              <w:left w:val="nil"/>
              <w:bottom w:val="nil"/>
              <w:right w:val="single" w:sz="8" w:space="0" w:color="auto"/>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c>
          <w:tcPr>
            <w:tcW w:w="1558" w:type="dxa"/>
            <w:tcBorders>
              <w:top w:val="nil"/>
              <w:left w:val="nil"/>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p>
        </w:tc>
        <w:tc>
          <w:tcPr>
            <w:tcW w:w="1700" w:type="dxa"/>
            <w:tcBorders>
              <w:top w:val="nil"/>
              <w:left w:val="nil"/>
              <w:bottom w:val="nil"/>
              <w:right w:val="nil"/>
            </w:tcBorders>
            <w:shd w:val="clear" w:color="auto" w:fill="auto"/>
            <w:noWrap/>
            <w:vAlign w:val="center"/>
            <w:hideMark/>
          </w:tcPr>
          <w:p w:rsidR="0057365E" w:rsidRPr="00A85AA0" w:rsidRDefault="0057365E" w:rsidP="00703691">
            <w:pPr>
              <w:spacing w:after="0" w:line="240" w:lineRule="auto"/>
              <w:jc w:val="right"/>
              <w:rPr>
                <w:rFonts w:ascii="Times New Roman" w:eastAsia="Times New Roman" w:hAnsi="Times New Roman" w:cs="Times New Roman"/>
                <w:sz w:val="20"/>
                <w:szCs w:val="20"/>
                <w:lang w:eastAsia="id-ID"/>
              </w:rPr>
            </w:pPr>
          </w:p>
        </w:tc>
        <w:tc>
          <w:tcPr>
            <w:tcW w:w="1700"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t>MODAL</w:t>
            </w:r>
          </w:p>
        </w:tc>
        <w:tc>
          <w:tcPr>
            <w:tcW w:w="1700" w:type="dxa"/>
            <w:tcBorders>
              <w:top w:val="nil"/>
              <w:left w:val="nil"/>
              <w:bottom w:val="nil"/>
              <w:right w:val="single" w:sz="8" w:space="0" w:color="auto"/>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t>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t>Aktiva tetap :</w:t>
            </w:r>
          </w:p>
        </w:tc>
        <w:tc>
          <w:tcPr>
            <w:tcW w:w="1558"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jc w:val="right"/>
              <w:rPr>
                <w:rFonts w:ascii="Times New Roman" w:eastAsia="Times New Roman" w:hAnsi="Times New Roman" w:cs="Times New Roman"/>
                <w:sz w:val="20"/>
                <w:szCs w:val="20"/>
                <w:lang w:eastAsia="id-ID"/>
              </w:rPr>
            </w:pPr>
          </w:p>
        </w:tc>
        <w:tc>
          <w:tcPr>
            <w:tcW w:w="1700"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Modal usaha</w:t>
            </w:r>
          </w:p>
        </w:tc>
        <w:tc>
          <w:tcPr>
            <w:tcW w:w="1700" w:type="dxa"/>
            <w:tcBorders>
              <w:top w:val="nil"/>
              <w:left w:val="nil"/>
              <w:bottom w:val="nil"/>
              <w:right w:val="single" w:sz="8" w:space="0" w:color="auto"/>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u w:val="single"/>
                <w:lang w:eastAsia="id-ID"/>
              </w:rPr>
            </w:pPr>
            <w:r>
              <w:rPr>
                <w:rFonts w:ascii="Times New Roman" w:eastAsia="Times New Roman" w:hAnsi="Times New Roman" w:cs="Times New Roman"/>
                <w:color w:val="000000"/>
                <w:sz w:val="20"/>
                <w:szCs w:val="20"/>
                <w:u w:val="single"/>
                <w:lang w:eastAsia="id-ID"/>
              </w:rPr>
              <w:t xml:space="preserve">Rp </w:t>
            </w:r>
            <w:r w:rsidRPr="00A85AA0">
              <w:rPr>
                <w:rFonts w:ascii="Times New Roman" w:eastAsia="Times New Roman" w:hAnsi="Times New Roman" w:cs="Times New Roman"/>
                <w:color w:val="000000"/>
                <w:sz w:val="20"/>
                <w:szCs w:val="20"/>
                <w:u w:val="single"/>
                <w:lang w:eastAsia="id-ID"/>
              </w:rPr>
              <w:t xml:space="preserve">2.385.521.706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Tanah</w:t>
            </w:r>
          </w:p>
        </w:tc>
        <w:tc>
          <w:tcPr>
            <w:tcW w:w="1558" w:type="dxa"/>
            <w:tcBorders>
              <w:top w:val="nil"/>
              <w:left w:val="nil"/>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Rp </w:t>
            </w:r>
            <w:r w:rsidRPr="00A85AA0">
              <w:rPr>
                <w:rFonts w:ascii="Times New Roman" w:eastAsia="Times New Roman" w:hAnsi="Times New Roman" w:cs="Times New Roman"/>
                <w:color w:val="000000"/>
                <w:sz w:val="20"/>
                <w:szCs w:val="20"/>
                <w:lang w:eastAsia="id-ID"/>
              </w:rPr>
              <w:t xml:space="preserve">460.000.000 </w:t>
            </w: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ind w:left="-107"/>
              <w:jc w:val="right"/>
              <w:rPr>
                <w:rFonts w:ascii="Times New Roman" w:eastAsia="Times New Roman" w:hAnsi="Times New Roman" w:cs="Times New Roman"/>
                <w:color w:val="000000"/>
                <w:sz w:val="20"/>
                <w:szCs w:val="20"/>
                <w:lang w:eastAsia="id-ID"/>
              </w:rPr>
            </w:pPr>
          </w:p>
        </w:tc>
        <w:tc>
          <w:tcPr>
            <w:tcW w:w="1700"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c>
          <w:tcPr>
            <w:tcW w:w="1700" w:type="dxa"/>
            <w:tcBorders>
              <w:top w:val="nil"/>
              <w:left w:val="nil"/>
              <w:bottom w:val="nil"/>
              <w:right w:val="single" w:sz="8" w:space="0" w:color="auto"/>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Gudang Peternakan</w:t>
            </w:r>
          </w:p>
        </w:tc>
        <w:tc>
          <w:tcPr>
            <w:tcW w:w="1558"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Rp </w:t>
            </w:r>
            <w:r w:rsidRPr="00A85AA0">
              <w:rPr>
                <w:rFonts w:ascii="Times New Roman" w:eastAsia="Times New Roman" w:hAnsi="Times New Roman" w:cs="Times New Roman"/>
                <w:color w:val="000000"/>
                <w:sz w:val="20"/>
                <w:szCs w:val="20"/>
                <w:lang w:eastAsia="id-ID"/>
              </w:rPr>
              <w:t xml:space="preserve">285.000.000 </w:t>
            </w: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jc w:val="right"/>
              <w:rPr>
                <w:rFonts w:ascii="Times New Roman" w:eastAsia="Times New Roman" w:hAnsi="Times New Roman" w:cs="Times New Roman"/>
                <w:color w:val="000000"/>
                <w:sz w:val="20"/>
                <w:szCs w:val="20"/>
                <w:lang w:eastAsia="id-ID"/>
              </w:rPr>
            </w:pPr>
          </w:p>
        </w:tc>
        <w:tc>
          <w:tcPr>
            <w:tcW w:w="1700"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t xml:space="preserve">Total </w:t>
            </w:r>
            <w:r>
              <w:rPr>
                <w:rFonts w:ascii="Times New Roman" w:eastAsia="Times New Roman" w:hAnsi="Times New Roman" w:cs="Times New Roman"/>
                <w:b/>
                <w:bCs/>
                <w:color w:val="000000"/>
                <w:sz w:val="20"/>
                <w:szCs w:val="20"/>
                <w:lang w:eastAsia="id-ID"/>
              </w:rPr>
              <w:t>K</w:t>
            </w:r>
            <w:r w:rsidRPr="00A85AA0">
              <w:rPr>
                <w:rFonts w:ascii="Times New Roman" w:eastAsia="Times New Roman" w:hAnsi="Times New Roman" w:cs="Times New Roman"/>
                <w:b/>
                <w:bCs/>
                <w:color w:val="000000"/>
                <w:sz w:val="20"/>
                <w:szCs w:val="20"/>
                <w:lang w:eastAsia="id-ID"/>
              </w:rPr>
              <w:t>ewajiban dan Ekuitas</w:t>
            </w:r>
          </w:p>
        </w:tc>
        <w:tc>
          <w:tcPr>
            <w:tcW w:w="1700" w:type="dxa"/>
            <w:tcBorders>
              <w:top w:val="nil"/>
              <w:left w:val="nil"/>
              <w:bottom w:val="nil"/>
              <w:right w:val="single" w:sz="8" w:space="0" w:color="auto"/>
            </w:tcBorders>
            <w:shd w:val="clear" w:color="auto" w:fill="auto"/>
            <w:noWrap/>
            <w:vAlign w:val="center"/>
            <w:hideMark/>
          </w:tcPr>
          <w:p w:rsidR="0057365E" w:rsidRPr="00FD5D5F" w:rsidRDefault="0057365E" w:rsidP="00703691">
            <w:pPr>
              <w:spacing w:after="0" w:line="240" w:lineRule="auto"/>
              <w:ind w:hanging="39"/>
              <w:rPr>
                <w:rFonts w:ascii="Times New Roman" w:eastAsia="Times New Roman" w:hAnsi="Times New Roman" w:cs="Times New Roman"/>
                <w:b/>
                <w:color w:val="000000"/>
                <w:sz w:val="20"/>
                <w:szCs w:val="20"/>
                <w:lang w:eastAsia="id-ID"/>
              </w:rPr>
            </w:pPr>
            <w:r w:rsidRPr="00FD5D5F">
              <w:rPr>
                <w:rFonts w:ascii="Times New Roman" w:eastAsia="Times New Roman" w:hAnsi="Times New Roman" w:cs="Times New Roman"/>
                <w:b/>
                <w:color w:val="000000"/>
                <w:sz w:val="20"/>
                <w:szCs w:val="20"/>
                <w:lang w:eastAsia="id-ID"/>
              </w:rPr>
              <w:t xml:space="preserve">Rp 2.667.421.706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Kendaraan</w:t>
            </w:r>
          </w:p>
        </w:tc>
        <w:tc>
          <w:tcPr>
            <w:tcW w:w="1558" w:type="dxa"/>
            <w:tcBorders>
              <w:top w:val="nil"/>
              <w:left w:val="nil"/>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xml:space="preserve">Rp  150.000.000 </w:t>
            </w: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jc w:val="right"/>
              <w:rPr>
                <w:rFonts w:ascii="Times New Roman" w:eastAsia="Times New Roman" w:hAnsi="Times New Roman" w:cs="Times New Roman"/>
                <w:color w:val="000000"/>
                <w:sz w:val="20"/>
                <w:szCs w:val="20"/>
                <w:lang w:eastAsia="id-ID"/>
              </w:rPr>
            </w:pPr>
          </w:p>
        </w:tc>
        <w:tc>
          <w:tcPr>
            <w:tcW w:w="1700" w:type="dxa"/>
            <w:tcBorders>
              <w:top w:val="nil"/>
              <w:left w:val="single" w:sz="8" w:space="0" w:color="auto"/>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c>
          <w:tcPr>
            <w:tcW w:w="1700" w:type="dxa"/>
            <w:tcBorders>
              <w:top w:val="nil"/>
              <w:left w:val="nil"/>
              <w:bottom w:val="nil"/>
              <w:right w:val="single" w:sz="8" w:space="0" w:color="auto"/>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r>
      <w:tr w:rsidR="0057365E" w:rsidRPr="00A85AA0" w:rsidTr="00A978EF">
        <w:trPr>
          <w:trHeight w:val="228"/>
        </w:trPr>
        <w:tc>
          <w:tcPr>
            <w:tcW w:w="1416" w:type="dxa"/>
            <w:tcBorders>
              <w:top w:val="nil"/>
              <w:left w:val="single" w:sz="8" w:space="0" w:color="auto"/>
              <w:bottom w:val="nil"/>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t xml:space="preserve">total aktiva </w:t>
            </w:r>
            <w:r w:rsidRPr="00A85AA0">
              <w:rPr>
                <w:rFonts w:ascii="Times New Roman" w:eastAsia="Times New Roman" w:hAnsi="Times New Roman" w:cs="Times New Roman"/>
                <w:b/>
                <w:bCs/>
                <w:color w:val="000000"/>
                <w:sz w:val="20"/>
                <w:szCs w:val="20"/>
                <w:lang w:eastAsia="id-ID"/>
              </w:rPr>
              <w:lastRenderedPageBreak/>
              <w:t>tetap</w:t>
            </w:r>
          </w:p>
        </w:tc>
        <w:tc>
          <w:tcPr>
            <w:tcW w:w="1558"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p>
        </w:tc>
        <w:tc>
          <w:tcPr>
            <w:tcW w:w="1700" w:type="dxa"/>
            <w:tcBorders>
              <w:top w:val="nil"/>
              <w:left w:val="nil"/>
              <w:bottom w:val="nil"/>
              <w:right w:val="nil"/>
            </w:tcBorders>
            <w:shd w:val="clear" w:color="auto" w:fill="auto"/>
            <w:noWrap/>
            <w:vAlign w:val="bottom"/>
            <w:hideMark/>
          </w:tcPr>
          <w:p w:rsidR="0057365E" w:rsidRPr="00A85AA0" w:rsidRDefault="0057365E" w:rsidP="00703691">
            <w:pPr>
              <w:spacing w:after="0" w:line="240" w:lineRule="auto"/>
              <w:ind w:left="-108"/>
              <w:rPr>
                <w:rFonts w:ascii="Times New Roman" w:eastAsia="Times New Roman" w:hAnsi="Times New Roman" w:cs="Times New Roman"/>
                <w:color w:val="000000"/>
                <w:sz w:val="20"/>
                <w:szCs w:val="20"/>
                <w:u w:val="single"/>
                <w:lang w:eastAsia="id-ID"/>
              </w:rPr>
            </w:pPr>
            <w:r w:rsidRPr="00A85AA0">
              <w:rPr>
                <w:rFonts w:ascii="Times New Roman" w:eastAsia="Times New Roman" w:hAnsi="Times New Roman" w:cs="Times New Roman"/>
                <w:color w:val="000000"/>
                <w:sz w:val="20"/>
                <w:szCs w:val="20"/>
                <w:u w:val="single"/>
                <w:lang w:eastAsia="id-ID"/>
              </w:rPr>
              <w:t xml:space="preserve">Rp895.000.000 </w:t>
            </w:r>
          </w:p>
        </w:tc>
        <w:tc>
          <w:tcPr>
            <w:tcW w:w="1700" w:type="dxa"/>
            <w:tcBorders>
              <w:top w:val="nil"/>
              <w:left w:val="single" w:sz="8" w:space="0" w:color="auto"/>
              <w:bottom w:val="nil"/>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c>
          <w:tcPr>
            <w:tcW w:w="1700" w:type="dxa"/>
            <w:tcBorders>
              <w:top w:val="nil"/>
              <w:left w:val="nil"/>
              <w:bottom w:val="nil"/>
              <w:right w:val="single" w:sz="8" w:space="0" w:color="auto"/>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r>
      <w:tr w:rsidR="0057365E" w:rsidRPr="00A85AA0" w:rsidTr="00A978EF">
        <w:trPr>
          <w:trHeight w:val="239"/>
        </w:trPr>
        <w:tc>
          <w:tcPr>
            <w:tcW w:w="1416" w:type="dxa"/>
            <w:tcBorders>
              <w:top w:val="nil"/>
              <w:left w:val="single" w:sz="8" w:space="0" w:color="auto"/>
              <w:bottom w:val="single" w:sz="8" w:space="0" w:color="auto"/>
              <w:right w:val="nil"/>
            </w:tcBorders>
            <w:shd w:val="clear" w:color="auto" w:fill="auto"/>
            <w:noWrap/>
            <w:vAlign w:val="center"/>
            <w:hideMark/>
          </w:tcPr>
          <w:p w:rsidR="0057365E" w:rsidRPr="00A85AA0" w:rsidRDefault="0057365E" w:rsidP="00703691">
            <w:pPr>
              <w:spacing w:after="0" w:line="240" w:lineRule="auto"/>
              <w:rPr>
                <w:rFonts w:ascii="Times New Roman" w:eastAsia="Times New Roman" w:hAnsi="Times New Roman" w:cs="Times New Roman"/>
                <w:b/>
                <w:bCs/>
                <w:color w:val="000000"/>
                <w:sz w:val="20"/>
                <w:szCs w:val="20"/>
                <w:lang w:eastAsia="id-ID"/>
              </w:rPr>
            </w:pPr>
            <w:r w:rsidRPr="00A85AA0">
              <w:rPr>
                <w:rFonts w:ascii="Times New Roman" w:eastAsia="Times New Roman" w:hAnsi="Times New Roman" w:cs="Times New Roman"/>
                <w:b/>
                <w:bCs/>
                <w:color w:val="000000"/>
                <w:sz w:val="20"/>
                <w:szCs w:val="20"/>
                <w:lang w:eastAsia="id-ID"/>
              </w:rPr>
              <w:lastRenderedPageBreak/>
              <w:t>total aktiva</w:t>
            </w:r>
          </w:p>
        </w:tc>
        <w:tc>
          <w:tcPr>
            <w:tcW w:w="1558" w:type="dxa"/>
            <w:tcBorders>
              <w:top w:val="nil"/>
              <w:left w:val="nil"/>
              <w:bottom w:val="single" w:sz="8" w:space="0" w:color="auto"/>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c>
          <w:tcPr>
            <w:tcW w:w="1700" w:type="dxa"/>
            <w:tcBorders>
              <w:top w:val="nil"/>
              <w:left w:val="nil"/>
              <w:bottom w:val="single" w:sz="8" w:space="0" w:color="auto"/>
              <w:right w:val="nil"/>
            </w:tcBorders>
            <w:shd w:val="clear" w:color="auto" w:fill="auto"/>
            <w:noWrap/>
            <w:vAlign w:val="center"/>
            <w:hideMark/>
          </w:tcPr>
          <w:p w:rsidR="0057365E" w:rsidRPr="00FD5D5F" w:rsidRDefault="0057365E" w:rsidP="00703691">
            <w:pPr>
              <w:spacing w:after="0" w:line="240" w:lineRule="auto"/>
              <w:ind w:left="-108"/>
              <w:rPr>
                <w:rFonts w:ascii="Times New Roman" w:eastAsia="Times New Roman" w:hAnsi="Times New Roman" w:cs="Times New Roman"/>
                <w:b/>
                <w:color w:val="000000"/>
                <w:sz w:val="20"/>
                <w:szCs w:val="20"/>
                <w:lang w:eastAsia="id-ID"/>
              </w:rPr>
            </w:pPr>
            <w:r w:rsidRPr="00FD5D5F">
              <w:rPr>
                <w:rFonts w:ascii="Times New Roman" w:eastAsia="Times New Roman" w:hAnsi="Times New Roman" w:cs="Times New Roman"/>
                <w:b/>
                <w:color w:val="000000"/>
                <w:sz w:val="20"/>
                <w:szCs w:val="20"/>
                <w:lang w:eastAsia="id-ID"/>
              </w:rPr>
              <w:t xml:space="preserve">Rp   2.667.421.706 </w:t>
            </w:r>
          </w:p>
        </w:tc>
        <w:tc>
          <w:tcPr>
            <w:tcW w:w="1700" w:type="dxa"/>
            <w:tcBorders>
              <w:top w:val="nil"/>
              <w:left w:val="single" w:sz="8" w:space="0" w:color="auto"/>
              <w:bottom w:val="single" w:sz="8" w:space="0" w:color="auto"/>
              <w:right w:val="nil"/>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c>
          <w:tcPr>
            <w:tcW w:w="1700" w:type="dxa"/>
            <w:tcBorders>
              <w:top w:val="nil"/>
              <w:left w:val="nil"/>
              <w:bottom w:val="single" w:sz="8" w:space="0" w:color="auto"/>
              <w:right w:val="single" w:sz="8" w:space="0" w:color="auto"/>
            </w:tcBorders>
            <w:shd w:val="clear" w:color="auto" w:fill="auto"/>
            <w:noWrap/>
            <w:vAlign w:val="bottom"/>
            <w:hideMark/>
          </w:tcPr>
          <w:p w:rsidR="0057365E" w:rsidRPr="00A85AA0" w:rsidRDefault="0057365E" w:rsidP="00703691">
            <w:pPr>
              <w:spacing w:after="0" w:line="240" w:lineRule="auto"/>
              <w:rPr>
                <w:rFonts w:ascii="Times New Roman" w:eastAsia="Times New Roman" w:hAnsi="Times New Roman" w:cs="Times New Roman"/>
                <w:color w:val="000000"/>
                <w:sz w:val="20"/>
                <w:szCs w:val="20"/>
                <w:lang w:eastAsia="id-ID"/>
              </w:rPr>
            </w:pPr>
            <w:r w:rsidRPr="00A85AA0">
              <w:rPr>
                <w:rFonts w:ascii="Times New Roman" w:eastAsia="Times New Roman" w:hAnsi="Times New Roman" w:cs="Times New Roman"/>
                <w:color w:val="000000"/>
                <w:sz w:val="20"/>
                <w:szCs w:val="20"/>
                <w:lang w:eastAsia="id-ID"/>
              </w:rPr>
              <w:t> </w:t>
            </w:r>
          </w:p>
        </w:tc>
      </w:tr>
    </w:tbl>
    <w:p w:rsidR="0057365E" w:rsidRDefault="00A978EF" w:rsidP="00703691">
      <w:pPr>
        <w:spacing w:after="0" w:line="240" w:lineRule="auto"/>
        <w:ind w:right="140"/>
        <w:rPr>
          <w:rFonts w:ascii="Times New Roman" w:hAnsi="Times New Roman" w:cs="Times New Roman"/>
          <w:i/>
          <w:szCs w:val="24"/>
        </w:rPr>
      </w:pPr>
      <w:r>
        <w:rPr>
          <w:rFonts w:ascii="Times New Roman" w:hAnsi="Times New Roman" w:cs="Times New Roman"/>
          <w:i/>
          <w:szCs w:val="24"/>
        </w:rPr>
        <w:tab/>
      </w:r>
      <w:r w:rsidR="0057365E" w:rsidRPr="00D21810">
        <w:rPr>
          <w:rFonts w:ascii="Times New Roman" w:hAnsi="Times New Roman" w:cs="Times New Roman"/>
          <w:i/>
          <w:szCs w:val="24"/>
        </w:rPr>
        <w:t xml:space="preserve"> Sumber: laporan laba rugi UD Abdul Rota </w:t>
      </w:r>
    </w:p>
    <w:p w:rsidR="0057365E" w:rsidRPr="00D21810" w:rsidRDefault="0057365E" w:rsidP="00703691">
      <w:pPr>
        <w:spacing w:after="0" w:line="240" w:lineRule="auto"/>
        <w:ind w:right="140"/>
        <w:rPr>
          <w:rFonts w:ascii="Times New Roman" w:hAnsi="Times New Roman" w:cs="Times New Roman"/>
          <w:i/>
          <w:szCs w:val="24"/>
        </w:rPr>
      </w:pPr>
    </w:p>
    <w:p w:rsidR="0057365E" w:rsidRDefault="0057365E" w:rsidP="00703691">
      <w:pPr>
        <w:spacing w:after="0" w:line="240" w:lineRule="auto"/>
        <w:ind w:left="720" w:firstLine="363"/>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Dari tabel 4.2</w:t>
      </w:r>
      <w:r w:rsidRPr="00D21810">
        <w:rPr>
          <w:rFonts w:ascii="Times New Roman" w:hAnsi="Times New Roman" w:cs="Times New Roman"/>
          <w:sz w:val="24"/>
          <w:szCs w:val="24"/>
        </w:rPr>
        <w:t xml:space="preserve"> dapat diketahui bahwa dari data laporan perubahan modal UD </w:t>
      </w:r>
      <w:r>
        <w:rPr>
          <w:rFonts w:ascii="Times New Roman" w:hAnsi="Times New Roman" w:cs="Times New Roman"/>
          <w:sz w:val="24"/>
          <w:szCs w:val="24"/>
        </w:rPr>
        <w:t xml:space="preserve">Abdul Rota </w:t>
      </w:r>
      <w:r>
        <w:rPr>
          <w:rFonts w:ascii="Times New Roman" w:hAnsi="Times New Roman" w:cs="Times New Roman"/>
          <w:sz w:val="24"/>
        </w:rPr>
        <w:t xml:space="preserve">Desa Lubuk Tua </w:t>
      </w:r>
      <w:r w:rsidRPr="00D21810">
        <w:rPr>
          <w:rFonts w:ascii="Times New Roman" w:hAnsi="Times New Roman" w:cs="Times New Roman"/>
          <w:sz w:val="24"/>
          <w:szCs w:val="24"/>
        </w:rPr>
        <w:t xml:space="preserve">memiliki total asset sebesar </w:t>
      </w:r>
      <w:r w:rsidRPr="00D21810">
        <w:rPr>
          <w:rFonts w:ascii="Times New Roman" w:eastAsia="Times New Roman" w:hAnsi="Times New Roman" w:cs="Times New Roman"/>
          <w:color w:val="000000"/>
          <w:sz w:val="24"/>
          <w:szCs w:val="24"/>
          <w:lang w:eastAsia="id-ID"/>
        </w:rPr>
        <w:t>Rp   2.667.421.706,</w:t>
      </w:r>
      <w:r>
        <w:rPr>
          <w:rFonts w:ascii="Times New Roman" w:eastAsia="Times New Roman" w:hAnsi="Times New Roman" w:cs="Times New Roman"/>
          <w:color w:val="000000"/>
          <w:sz w:val="24"/>
          <w:szCs w:val="24"/>
          <w:lang w:eastAsia="id-ID"/>
        </w:rPr>
        <w:t>-</w:t>
      </w:r>
      <w:r w:rsidRPr="00D21810">
        <w:rPr>
          <w:rFonts w:ascii="Times New Roman" w:hAnsi="Times New Roman" w:cs="Times New Roman"/>
          <w:sz w:val="24"/>
          <w:szCs w:val="24"/>
        </w:rPr>
        <w:t xml:space="preserve"> modal usaha sebesar </w:t>
      </w:r>
      <w:r w:rsidRPr="00D21810">
        <w:rPr>
          <w:rFonts w:ascii="Times New Roman" w:eastAsia="Times New Roman" w:hAnsi="Times New Roman" w:cs="Times New Roman"/>
          <w:color w:val="000000"/>
          <w:sz w:val="24"/>
          <w:szCs w:val="24"/>
          <w:lang w:eastAsia="id-ID"/>
        </w:rPr>
        <w:t>Rp 2.385.521.706,</w:t>
      </w:r>
      <w:r>
        <w:rPr>
          <w:rFonts w:ascii="Times New Roman" w:eastAsia="Times New Roman" w:hAnsi="Times New Roman" w:cs="Times New Roman"/>
          <w:color w:val="000000"/>
          <w:sz w:val="24"/>
          <w:szCs w:val="24"/>
          <w:lang w:eastAsia="id-ID"/>
        </w:rPr>
        <w:t xml:space="preserve">- </w:t>
      </w:r>
      <w:r w:rsidRPr="00D21810">
        <w:rPr>
          <w:rFonts w:ascii="Times New Roman" w:eastAsia="Times New Roman" w:hAnsi="Times New Roman" w:cs="Times New Roman"/>
          <w:color w:val="000000"/>
          <w:sz w:val="24"/>
          <w:szCs w:val="24"/>
          <w:lang w:eastAsia="id-ID"/>
        </w:rPr>
        <w:t xml:space="preserve">dan total kewajiban sebesar Rp </w:t>
      </w:r>
      <w:r>
        <w:rPr>
          <w:rFonts w:ascii="Times New Roman" w:eastAsia="Times New Roman" w:hAnsi="Times New Roman" w:cs="Times New Roman"/>
          <w:color w:val="000000"/>
          <w:sz w:val="24"/>
          <w:szCs w:val="24"/>
          <w:lang w:eastAsia="id-ID"/>
        </w:rPr>
        <w:t xml:space="preserve"> 281.900.000,- Laporan perubahan modal pada UD Abdul Rota </w:t>
      </w:r>
      <w:r>
        <w:rPr>
          <w:rFonts w:ascii="Times New Roman" w:hAnsi="Times New Roman" w:cs="Times New Roman"/>
          <w:sz w:val="24"/>
        </w:rPr>
        <w:t xml:space="preserve">Desa Lubuk Tua </w:t>
      </w:r>
      <w:r>
        <w:rPr>
          <w:rFonts w:ascii="Times New Roman" w:eastAsia="Times New Roman" w:hAnsi="Times New Roman" w:cs="Times New Roman"/>
          <w:color w:val="000000"/>
          <w:sz w:val="24"/>
          <w:szCs w:val="24"/>
          <w:lang w:eastAsia="id-ID"/>
        </w:rPr>
        <w:t>harus diperhatikan lagi karena belum sesuai dengan laporan perubahan modal yang diterapkan sesuai dengan laporan  SAK EMKM.</w:t>
      </w:r>
    </w:p>
    <w:p w:rsidR="00703691" w:rsidRPr="00484B87" w:rsidRDefault="00703691" w:rsidP="00703691">
      <w:pPr>
        <w:spacing w:after="0" w:line="240" w:lineRule="auto"/>
        <w:ind w:left="720" w:firstLine="363"/>
        <w:jc w:val="both"/>
        <w:rPr>
          <w:rFonts w:ascii="Times New Roman" w:eastAsia="Times New Roman" w:hAnsi="Times New Roman" w:cs="Times New Roman"/>
          <w:color w:val="000000"/>
          <w:sz w:val="24"/>
          <w:szCs w:val="24"/>
          <w:lang w:eastAsia="id-ID"/>
        </w:rPr>
      </w:pPr>
    </w:p>
    <w:p w:rsidR="00C0358B" w:rsidRPr="00A978EF" w:rsidRDefault="00A978EF" w:rsidP="00A978EF">
      <w:pPr>
        <w:pStyle w:val="ListParagraph"/>
        <w:widowControl w:val="0"/>
        <w:autoSpaceDE w:val="0"/>
        <w:autoSpaceDN w:val="0"/>
        <w:spacing w:after="0" w:line="276" w:lineRule="auto"/>
        <w:ind w:left="0" w:right="140"/>
        <w:rPr>
          <w:rFonts w:ascii="Times New Roman" w:hAnsi="Times New Roman" w:cs="Times New Roman"/>
          <w:b/>
          <w:sz w:val="24"/>
          <w:szCs w:val="24"/>
        </w:rPr>
      </w:pPr>
      <w:r>
        <w:rPr>
          <w:rFonts w:ascii="Times New Roman" w:hAnsi="Times New Roman" w:cs="Times New Roman"/>
          <w:b/>
          <w:color w:val="000000"/>
          <w:sz w:val="24"/>
          <w:szCs w:val="24"/>
        </w:rPr>
        <w:t>4.2</w:t>
      </w:r>
      <w:r w:rsidR="0057365E">
        <w:rPr>
          <w:rFonts w:ascii="Times New Roman" w:hAnsi="Times New Roman" w:cs="Times New Roman"/>
          <w:b/>
          <w:color w:val="000000"/>
          <w:sz w:val="24"/>
          <w:szCs w:val="24"/>
        </w:rPr>
        <w:t>.3</w:t>
      </w:r>
      <w:r w:rsidR="0057365E">
        <w:rPr>
          <w:rFonts w:ascii="Times New Roman" w:hAnsi="Times New Roman" w:cs="Times New Roman"/>
          <w:b/>
          <w:color w:val="000000"/>
          <w:sz w:val="24"/>
          <w:szCs w:val="24"/>
        </w:rPr>
        <w:tab/>
      </w:r>
      <w:r w:rsidR="0057365E" w:rsidRPr="00630EF0">
        <w:rPr>
          <w:rFonts w:ascii="Times New Roman" w:hAnsi="Times New Roman" w:cs="Times New Roman"/>
          <w:b/>
          <w:sz w:val="24"/>
          <w:szCs w:val="24"/>
        </w:rPr>
        <w:t>Catatan atas laporankeuangan</w:t>
      </w:r>
    </w:p>
    <w:p w:rsidR="00703691" w:rsidRDefault="00703691" w:rsidP="00A978EF">
      <w:pPr>
        <w:widowControl w:val="0"/>
        <w:autoSpaceDE w:val="0"/>
        <w:autoSpaceDN w:val="0"/>
        <w:spacing w:after="0"/>
        <w:ind w:left="720" w:firstLine="357"/>
        <w:jc w:val="both"/>
        <w:rPr>
          <w:rFonts w:ascii="Times New Roman" w:hAnsi="Times New Roman" w:cs="Times New Roman"/>
          <w:sz w:val="24"/>
          <w:szCs w:val="24"/>
        </w:rPr>
      </w:pPr>
      <w:r>
        <w:rPr>
          <w:rFonts w:ascii="Times New Roman" w:hAnsi="Times New Roman" w:cs="Times New Roman"/>
          <w:sz w:val="24"/>
          <w:szCs w:val="24"/>
        </w:rPr>
        <w:t xml:space="preserve">UD Abdul Rota belum melakukan pembukuan catatan atas laporan keuangan sesuai dengan kebijakan laporan keuangan berdasarkan SAK EMKM. Dasar </w:t>
      </w:r>
      <w:r w:rsidRPr="00630EF0">
        <w:rPr>
          <w:rFonts w:ascii="Times New Roman" w:hAnsi="Times New Roman" w:cs="Times New Roman"/>
          <w:sz w:val="24"/>
          <w:szCs w:val="24"/>
        </w:rPr>
        <w:t>penyusunan laporankeuangan</w:t>
      </w:r>
      <w:r w:rsidRPr="0031784A">
        <w:rPr>
          <w:rFonts w:ascii="Times New Roman" w:hAnsi="Times New Roman" w:cs="Times New Roman"/>
          <w:sz w:val="24"/>
          <w:szCs w:val="24"/>
        </w:rPr>
        <w:t xml:space="preserve">laporan keuangan ini </w:t>
      </w:r>
      <w:r w:rsidR="00F95096">
        <w:rPr>
          <w:rFonts w:ascii="Times New Roman" w:hAnsi="Times New Roman" w:cs="Times New Roman"/>
          <w:sz w:val="24"/>
          <w:szCs w:val="24"/>
        </w:rPr>
        <w:t xml:space="preserve">diberikan dengan standar </w:t>
      </w:r>
      <w:r w:rsidRPr="0031784A">
        <w:rPr>
          <w:rFonts w:ascii="Times New Roman" w:hAnsi="Times New Roman" w:cs="Times New Roman"/>
          <w:sz w:val="24"/>
          <w:szCs w:val="24"/>
        </w:rPr>
        <w:t xml:space="preserve">SAK EMKM, </w:t>
      </w:r>
      <w:r w:rsidR="00F95096">
        <w:rPr>
          <w:rFonts w:ascii="Times New Roman" w:hAnsi="Times New Roman" w:cs="Times New Roman"/>
          <w:sz w:val="24"/>
          <w:szCs w:val="24"/>
        </w:rPr>
        <w:t xml:space="preserve">dibuat menurut standar standar yang sesuai </w:t>
      </w:r>
      <w:r w:rsidRPr="0031784A">
        <w:rPr>
          <w:rFonts w:ascii="Times New Roman" w:hAnsi="Times New Roman" w:cs="Times New Roman"/>
          <w:sz w:val="24"/>
          <w:szCs w:val="24"/>
        </w:rPr>
        <w:t>serta men</w:t>
      </w:r>
      <w:r>
        <w:rPr>
          <w:rFonts w:ascii="Times New Roman" w:hAnsi="Times New Roman" w:cs="Times New Roman"/>
          <w:sz w:val="24"/>
          <w:szCs w:val="24"/>
        </w:rPr>
        <w:t xml:space="preserve">gikuti </w:t>
      </w:r>
      <w:r w:rsidR="00F95096">
        <w:rPr>
          <w:rFonts w:ascii="Times New Roman" w:hAnsi="Times New Roman" w:cs="Times New Roman"/>
          <w:sz w:val="24"/>
          <w:szCs w:val="24"/>
        </w:rPr>
        <w:t>perubahan</w:t>
      </w:r>
      <w:r>
        <w:rPr>
          <w:rFonts w:ascii="Times New Roman" w:hAnsi="Times New Roman" w:cs="Times New Roman"/>
          <w:sz w:val="24"/>
          <w:szCs w:val="24"/>
        </w:rPr>
        <w:t xml:space="preserve"> harga historis.</w:t>
      </w:r>
    </w:p>
    <w:p w:rsidR="00703691" w:rsidRPr="007D62BF" w:rsidRDefault="00703691" w:rsidP="00703691">
      <w:pPr>
        <w:widowControl w:val="0"/>
        <w:autoSpaceDE w:val="0"/>
        <w:autoSpaceDN w:val="0"/>
        <w:spacing w:after="0" w:line="240" w:lineRule="auto"/>
        <w:ind w:left="720" w:hanging="11"/>
        <w:jc w:val="both"/>
        <w:rPr>
          <w:rFonts w:ascii="Times New Roman" w:hAnsi="Times New Roman" w:cs="Times New Roman"/>
          <w:sz w:val="24"/>
          <w:szCs w:val="24"/>
        </w:rPr>
      </w:pPr>
      <w:r>
        <w:rPr>
          <w:rFonts w:ascii="Times New Roman" w:hAnsi="Times New Roman" w:cs="Times New Roman"/>
          <w:sz w:val="24"/>
          <w:szCs w:val="24"/>
        </w:rPr>
        <w:t>L</w:t>
      </w:r>
      <w:r w:rsidRPr="0031784A">
        <w:rPr>
          <w:rFonts w:ascii="Times New Roman" w:hAnsi="Times New Roman" w:cs="Times New Roman"/>
          <w:sz w:val="24"/>
          <w:szCs w:val="24"/>
        </w:rPr>
        <w:t>aporan keuangan i</w:t>
      </w:r>
      <w:r>
        <w:rPr>
          <w:rFonts w:ascii="Times New Roman" w:hAnsi="Times New Roman" w:cs="Times New Roman"/>
          <w:sz w:val="24"/>
          <w:szCs w:val="24"/>
        </w:rPr>
        <w:t>ni disusun dengan menggunakan akrual basis diantaranya :</w:t>
      </w:r>
    </w:p>
    <w:p w:rsidR="00703691" w:rsidRPr="007D62BF" w:rsidRDefault="00703691" w:rsidP="00703691">
      <w:pPr>
        <w:pStyle w:val="ListParagraph"/>
        <w:widowControl w:val="0"/>
        <w:numPr>
          <w:ilvl w:val="0"/>
          <w:numId w:val="29"/>
        </w:numPr>
        <w:autoSpaceDE w:val="0"/>
        <w:autoSpaceDN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Dasar penyusu</w:t>
      </w:r>
      <w:r w:rsidRPr="007D62BF">
        <w:rPr>
          <w:rFonts w:ascii="Times New Roman" w:hAnsi="Times New Roman" w:cs="Times New Roman"/>
          <w:sz w:val="24"/>
          <w:szCs w:val="24"/>
        </w:rPr>
        <w:t>na</w:t>
      </w:r>
      <w:r>
        <w:rPr>
          <w:rFonts w:ascii="Times New Roman" w:hAnsi="Times New Roman" w:cs="Times New Roman"/>
          <w:sz w:val="24"/>
          <w:szCs w:val="24"/>
        </w:rPr>
        <w:t>n</w:t>
      </w:r>
      <w:r w:rsidRPr="007D62BF">
        <w:rPr>
          <w:rFonts w:ascii="Times New Roman" w:hAnsi="Times New Roman" w:cs="Times New Roman"/>
          <w:sz w:val="24"/>
          <w:szCs w:val="24"/>
        </w:rPr>
        <w:t xml:space="preserve"> laporankeuangan</w:t>
      </w:r>
    </w:p>
    <w:p w:rsidR="00703691" w:rsidRPr="007D62BF" w:rsidRDefault="00703691" w:rsidP="00703691">
      <w:pPr>
        <w:pStyle w:val="ListParagraph"/>
        <w:widowControl w:val="0"/>
        <w:autoSpaceDE w:val="0"/>
        <w:autoSpaceDN w:val="0"/>
        <w:spacing w:after="0" w:line="240" w:lineRule="auto"/>
        <w:ind w:left="993"/>
        <w:jc w:val="both"/>
        <w:rPr>
          <w:rFonts w:ascii="Times New Roman" w:hAnsi="Times New Roman" w:cs="Times New Roman"/>
          <w:sz w:val="24"/>
          <w:szCs w:val="24"/>
        </w:rPr>
      </w:pPr>
      <w:r w:rsidRPr="007D62BF">
        <w:rPr>
          <w:rFonts w:ascii="Times New Roman" w:hAnsi="Times New Roman" w:cs="Times New Roman"/>
          <w:sz w:val="24"/>
          <w:szCs w:val="24"/>
        </w:rPr>
        <w:t xml:space="preserve">Laporan </w:t>
      </w:r>
      <w:r w:rsidR="00F95096">
        <w:rPr>
          <w:rFonts w:ascii="Times New Roman" w:hAnsi="Times New Roman" w:cs="Times New Roman"/>
          <w:sz w:val="24"/>
          <w:szCs w:val="24"/>
        </w:rPr>
        <w:t xml:space="preserve">dibuat berdasarkan </w:t>
      </w:r>
      <w:r w:rsidRPr="007D62BF">
        <w:rPr>
          <w:rFonts w:ascii="Times New Roman" w:hAnsi="Times New Roman" w:cs="Times New Roman"/>
          <w:sz w:val="24"/>
          <w:szCs w:val="24"/>
        </w:rPr>
        <w:t xml:space="preserve"> SAK EMKM, </w:t>
      </w:r>
      <w:r w:rsidR="00F95096">
        <w:rPr>
          <w:rFonts w:ascii="Times New Roman" w:hAnsi="Times New Roman" w:cs="Times New Roman"/>
          <w:sz w:val="24"/>
          <w:szCs w:val="24"/>
        </w:rPr>
        <w:t xml:space="preserve">dibuat menurut standar standar yang sesuai </w:t>
      </w:r>
      <w:r w:rsidR="00F95096" w:rsidRPr="0031784A">
        <w:rPr>
          <w:rFonts w:ascii="Times New Roman" w:hAnsi="Times New Roman" w:cs="Times New Roman"/>
          <w:sz w:val="24"/>
          <w:szCs w:val="24"/>
        </w:rPr>
        <w:t>serta men</w:t>
      </w:r>
      <w:r w:rsidR="00F95096">
        <w:rPr>
          <w:rFonts w:ascii="Times New Roman" w:hAnsi="Times New Roman" w:cs="Times New Roman"/>
          <w:sz w:val="24"/>
          <w:szCs w:val="24"/>
        </w:rPr>
        <w:t xml:space="preserve">gikuti perubahan harga historis. </w:t>
      </w:r>
      <w:r w:rsidRPr="007D62BF">
        <w:rPr>
          <w:rFonts w:ascii="Times New Roman" w:hAnsi="Times New Roman" w:cs="Times New Roman"/>
          <w:sz w:val="24"/>
          <w:szCs w:val="24"/>
        </w:rPr>
        <w:t>laporan ini d</w:t>
      </w:r>
      <w:r w:rsidR="00F95096">
        <w:rPr>
          <w:rFonts w:ascii="Times New Roman" w:hAnsi="Times New Roman" w:cs="Times New Roman"/>
          <w:sz w:val="24"/>
          <w:szCs w:val="24"/>
        </w:rPr>
        <w:t xml:space="preserve">ibuat dengan </w:t>
      </w:r>
      <w:r w:rsidRPr="007D62BF">
        <w:rPr>
          <w:rFonts w:ascii="Times New Roman" w:hAnsi="Times New Roman" w:cs="Times New Roman"/>
          <w:sz w:val="24"/>
          <w:szCs w:val="24"/>
        </w:rPr>
        <w:t>acrual basis.</w:t>
      </w:r>
    </w:p>
    <w:p w:rsidR="00703691" w:rsidRPr="007D62BF" w:rsidRDefault="00703691" w:rsidP="00703691">
      <w:pPr>
        <w:pStyle w:val="ListParagraph"/>
        <w:widowControl w:val="0"/>
        <w:numPr>
          <w:ilvl w:val="0"/>
          <w:numId w:val="29"/>
        </w:numPr>
        <w:autoSpaceDE w:val="0"/>
        <w:autoSpaceDN w:val="0"/>
        <w:spacing w:after="0" w:line="240" w:lineRule="auto"/>
        <w:ind w:left="993" w:hanging="284"/>
        <w:jc w:val="both"/>
        <w:rPr>
          <w:rFonts w:ascii="Times New Roman" w:hAnsi="Times New Roman" w:cs="Times New Roman"/>
          <w:sz w:val="24"/>
          <w:szCs w:val="24"/>
        </w:rPr>
      </w:pPr>
      <w:r w:rsidRPr="007D62BF">
        <w:rPr>
          <w:rFonts w:ascii="Times New Roman" w:hAnsi="Times New Roman" w:cs="Times New Roman"/>
          <w:sz w:val="24"/>
          <w:szCs w:val="24"/>
        </w:rPr>
        <w:t>Asettetap</w:t>
      </w:r>
    </w:p>
    <w:p w:rsidR="00703691" w:rsidRPr="004F4C26" w:rsidRDefault="00703691" w:rsidP="00703691">
      <w:pPr>
        <w:pStyle w:val="ListParagraph"/>
        <w:widowControl w:val="0"/>
        <w:autoSpaceDE w:val="0"/>
        <w:autoSpaceDN w:val="0"/>
        <w:spacing w:after="0" w:line="240" w:lineRule="auto"/>
        <w:ind w:left="993"/>
        <w:jc w:val="both"/>
        <w:rPr>
          <w:rFonts w:ascii="Times New Roman" w:hAnsi="Times New Roman" w:cs="Times New Roman"/>
          <w:sz w:val="24"/>
          <w:szCs w:val="24"/>
        </w:rPr>
      </w:pPr>
      <w:r w:rsidRPr="007D62BF">
        <w:rPr>
          <w:rFonts w:ascii="Times New Roman" w:hAnsi="Times New Roman" w:cs="Times New Roman"/>
          <w:sz w:val="24"/>
          <w:szCs w:val="24"/>
        </w:rPr>
        <w:t xml:space="preserve">Aset tetap </w:t>
      </w:r>
      <w:r w:rsidR="00F95096">
        <w:rPr>
          <w:rFonts w:ascii="Times New Roman" w:hAnsi="Times New Roman" w:cs="Times New Roman"/>
          <w:sz w:val="24"/>
          <w:szCs w:val="24"/>
        </w:rPr>
        <w:t xml:space="preserve">didapat </w:t>
      </w:r>
      <w:r w:rsidRPr="007D62BF">
        <w:rPr>
          <w:rFonts w:ascii="Times New Roman" w:hAnsi="Times New Roman" w:cs="Times New Roman"/>
          <w:sz w:val="24"/>
          <w:szCs w:val="24"/>
        </w:rPr>
        <w:t xml:space="preserve"> </w:t>
      </w:r>
      <w:r w:rsidR="00F95096">
        <w:rPr>
          <w:rFonts w:ascii="Times New Roman" w:hAnsi="Times New Roman" w:cs="Times New Roman"/>
          <w:sz w:val="24"/>
          <w:szCs w:val="24"/>
        </w:rPr>
        <w:t xml:space="preserve">dari </w:t>
      </w:r>
      <w:r w:rsidRPr="007D62BF">
        <w:rPr>
          <w:rFonts w:ascii="Times New Roman" w:hAnsi="Times New Roman" w:cs="Times New Roman"/>
          <w:sz w:val="24"/>
          <w:szCs w:val="24"/>
        </w:rPr>
        <w:t xml:space="preserve"> biaya </w:t>
      </w:r>
      <w:r w:rsidR="00F95096">
        <w:rPr>
          <w:rFonts w:ascii="Times New Roman" w:hAnsi="Times New Roman" w:cs="Times New Roman"/>
          <w:sz w:val="24"/>
          <w:szCs w:val="24"/>
        </w:rPr>
        <w:t xml:space="preserve">yang telah </w:t>
      </w:r>
      <w:r w:rsidRPr="007D62BF">
        <w:rPr>
          <w:rFonts w:ascii="Times New Roman" w:hAnsi="Times New Roman" w:cs="Times New Roman"/>
          <w:sz w:val="24"/>
          <w:szCs w:val="24"/>
        </w:rPr>
        <w:t xml:space="preserve"> dikurangi </w:t>
      </w:r>
      <w:r w:rsidR="00F95096">
        <w:rPr>
          <w:rFonts w:ascii="Times New Roman" w:hAnsi="Times New Roman" w:cs="Times New Roman"/>
          <w:sz w:val="24"/>
          <w:szCs w:val="24"/>
        </w:rPr>
        <w:t>penhitungan penyusutan</w:t>
      </w:r>
      <w:r w:rsidRPr="007D62BF">
        <w:rPr>
          <w:rFonts w:ascii="Times New Roman" w:hAnsi="Times New Roman" w:cs="Times New Roman"/>
          <w:sz w:val="24"/>
          <w:szCs w:val="24"/>
        </w:rPr>
        <w:t xml:space="preserve">, penyusustan </w:t>
      </w:r>
      <w:r w:rsidR="00F95096">
        <w:rPr>
          <w:rFonts w:ascii="Times New Roman" w:hAnsi="Times New Roman" w:cs="Times New Roman"/>
          <w:sz w:val="24"/>
          <w:szCs w:val="24"/>
        </w:rPr>
        <w:t>didapat dari metode garis lurus yang didasarkan jumlah umur ekonomis pada aset masing masing.</w:t>
      </w:r>
    </w:p>
    <w:p w:rsidR="00703691" w:rsidRDefault="00703691" w:rsidP="00703691">
      <w:pPr>
        <w:pStyle w:val="ListParagraph"/>
        <w:widowControl w:val="0"/>
        <w:numPr>
          <w:ilvl w:val="0"/>
          <w:numId w:val="29"/>
        </w:numPr>
        <w:tabs>
          <w:tab w:val="left" w:pos="1601"/>
        </w:tabs>
        <w:autoSpaceDE w:val="0"/>
        <w:autoSpaceDN w:val="0"/>
        <w:spacing w:after="0" w:line="240" w:lineRule="auto"/>
        <w:ind w:left="993" w:hanging="284"/>
        <w:contextualSpacing w:val="0"/>
        <w:rPr>
          <w:rFonts w:ascii="Times New Roman" w:hAnsi="Times New Roman" w:cs="Times New Roman"/>
          <w:sz w:val="24"/>
        </w:rPr>
      </w:pPr>
      <w:r w:rsidRPr="0089077A">
        <w:rPr>
          <w:rFonts w:ascii="Times New Roman" w:hAnsi="Times New Roman" w:cs="Times New Roman"/>
          <w:sz w:val="24"/>
        </w:rPr>
        <w:t>UtangUsaha</w:t>
      </w:r>
    </w:p>
    <w:p w:rsidR="00703691" w:rsidRDefault="00F95096" w:rsidP="00703691">
      <w:pPr>
        <w:pStyle w:val="ListParagraph"/>
        <w:widowControl w:val="0"/>
        <w:tabs>
          <w:tab w:val="left" w:pos="1601"/>
        </w:tabs>
        <w:autoSpaceDE w:val="0"/>
        <w:autoSpaceDN w:val="0"/>
        <w:spacing w:after="0" w:line="240" w:lineRule="auto"/>
        <w:ind w:left="993"/>
        <w:contextualSpacing w:val="0"/>
        <w:rPr>
          <w:rFonts w:ascii="Times New Roman" w:hAnsi="Times New Roman" w:cs="Times New Roman"/>
          <w:sz w:val="24"/>
        </w:rPr>
      </w:pPr>
      <w:r>
        <w:rPr>
          <w:rFonts w:ascii="Times New Roman" w:hAnsi="Times New Roman" w:cs="Times New Roman"/>
          <w:sz w:val="24"/>
        </w:rPr>
        <w:t xml:space="preserve">Lewajiban yang harus dibayar didapat dari </w:t>
      </w:r>
      <w:r w:rsidR="00801EDF">
        <w:rPr>
          <w:rFonts w:ascii="Times New Roman" w:hAnsi="Times New Roman" w:cs="Times New Roman"/>
          <w:sz w:val="24"/>
        </w:rPr>
        <w:t xml:space="preserve">dana pinjaman </w:t>
      </w:r>
    </w:p>
    <w:p w:rsidR="00AC037E" w:rsidRPr="003B3DE0" w:rsidRDefault="00AC037E" w:rsidP="008C499A">
      <w:pPr>
        <w:spacing w:after="0" w:line="240" w:lineRule="auto"/>
        <w:jc w:val="both"/>
        <w:rPr>
          <w:rFonts w:ascii="TimesNewRoman" w:hAnsi="TimesNewRoman"/>
          <w:b/>
          <w:bCs/>
          <w:color w:val="000000"/>
          <w:sz w:val="24"/>
          <w:szCs w:val="24"/>
        </w:rPr>
      </w:pPr>
    </w:p>
    <w:p w:rsidR="00A978EF" w:rsidRPr="003B3DE0" w:rsidRDefault="003B3DE0" w:rsidP="00A978EF">
      <w:pPr>
        <w:spacing w:after="0"/>
        <w:jc w:val="both"/>
        <w:rPr>
          <w:rFonts w:ascii="Times New Roman" w:hAnsi="Times New Roman" w:cs="Times New Roman"/>
          <w:b/>
          <w:sz w:val="24"/>
          <w:szCs w:val="24"/>
          <w:lang w:val="en-US"/>
        </w:rPr>
      </w:pPr>
      <w:r w:rsidRPr="003B3DE0">
        <w:rPr>
          <w:rFonts w:ascii="Times New Roman" w:hAnsi="Times New Roman" w:cs="Times New Roman"/>
          <w:b/>
          <w:sz w:val="24"/>
          <w:szCs w:val="24"/>
        </w:rPr>
        <w:t xml:space="preserve">IV. KESIMPULAN </w:t>
      </w:r>
    </w:p>
    <w:p w:rsidR="00247278" w:rsidRPr="003B3DE0" w:rsidRDefault="00247278" w:rsidP="00A978EF">
      <w:pPr>
        <w:spacing w:after="0"/>
        <w:jc w:val="both"/>
        <w:rPr>
          <w:rFonts w:ascii="Times New Roman" w:hAnsi="Times New Roman" w:cs="Times New Roman"/>
          <w:b/>
          <w:sz w:val="24"/>
          <w:szCs w:val="24"/>
        </w:rPr>
      </w:pPr>
    </w:p>
    <w:p w:rsidR="004A62A7" w:rsidRDefault="00247278" w:rsidP="003B3DE0">
      <w:pPr>
        <w:spacing w:after="0" w:line="240" w:lineRule="auto"/>
        <w:ind w:firstLine="323"/>
        <w:jc w:val="both"/>
        <w:rPr>
          <w:rFonts w:ascii="Times New Roman" w:hAnsi="Times New Roman" w:cs="Times New Roman"/>
          <w:bCs/>
          <w:color w:val="000000"/>
          <w:sz w:val="24"/>
          <w:szCs w:val="24"/>
        </w:rPr>
      </w:pPr>
      <w:r w:rsidRPr="00247278">
        <w:rPr>
          <w:rFonts w:ascii="Times New Roman" w:hAnsi="Times New Roman" w:cs="Times New Roman"/>
          <w:sz w:val="24"/>
          <w:szCs w:val="24"/>
          <w:lang w:val="en-US"/>
        </w:rPr>
        <w:t>Berdasarkan</w:t>
      </w:r>
      <w:r w:rsidR="00FC5AD9">
        <w:rPr>
          <w:rFonts w:ascii="Times New Roman" w:hAnsi="Times New Roman" w:cs="Times New Roman"/>
          <w:sz w:val="24"/>
          <w:szCs w:val="24"/>
        </w:rPr>
        <w:t xml:space="preserve"> </w:t>
      </w:r>
      <w:r w:rsidRPr="00247278">
        <w:rPr>
          <w:rFonts w:ascii="Times New Roman" w:hAnsi="Times New Roman" w:cs="Times New Roman"/>
          <w:sz w:val="24"/>
          <w:szCs w:val="24"/>
          <w:lang w:val="en-US"/>
        </w:rPr>
        <w:t>pembahasan yang telahdilakukan</w:t>
      </w:r>
      <w:r w:rsidR="00FC5AD9">
        <w:rPr>
          <w:rFonts w:ascii="Times New Roman" w:hAnsi="Times New Roman" w:cs="Times New Roman"/>
          <w:sz w:val="24"/>
          <w:szCs w:val="24"/>
        </w:rPr>
        <w:t xml:space="preserve"> </w:t>
      </w:r>
      <w:r w:rsidRPr="00247278">
        <w:rPr>
          <w:rFonts w:ascii="Times New Roman" w:hAnsi="Times New Roman" w:cs="Times New Roman"/>
          <w:sz w:val="24"/>
          <w:szCs w:val="24"/>
          <w:lang w:val="en-US"/>
        </w:rPr>
        <w:t>dapat</w:t>
      </w:r>
      <w:r w:rsidR="00FC5AD9">
        <w:rPr>
          <w:rFonts w:ascii="Times New Roman" w:hAnsi="Times New Roman" w:cs="Times New Roman"/>
          <w:sz w:val="24"/>
          <w:szCs w:val="24"/>
        </w:rPr>
        <w:t xml:space="preserve"> </w:t>
      </w:r>
      <w:r w:rsidRPr="00247278">
        <w:rPr>
          <w:rFonts w:ascii="Times New Roman" w:hAnsi="Times New Roman" w:cs="Times New Roman"/>
          <w:sz w:val="24"/>
          <w:szCs w:val="24"/>
          <w:lang w:val="en-US"/>
        </w:rPr>
        <w:t>diketahui</w:t>
      </w:r>
      <w:r w:rsidR="00FC5AD9">
        <w:rPr>
          <w:rFonts w:ascii="Times New Roman" w:hAnsi="Times New Roman" w:cs="Times New Roman"/>
          <w:sz w:val="24"/>
          <w:szCs w:val="24"/>
        </w:rPr>
        <w:t xml:space="preserve"> </w:t>
      </w:r>
      <w:r w:rsidRPr="00247278">
        <w:rPr>
          <w:rFonts w:ascii="Times New Roman" w:hAnsi="Times New Roman" w:cs="Times New Roman"/>
          <w:sz w:val="24"/>
          <w:szCs w:val="24"/>
          <w:lang w:val="en-US"/>
        </w:rPr>
        <w:t xml:space="preserve">bahwa UD Abdul Rota </w:t>
      </w:r>
      <w:r w:rsidRPr="00247278">
        <w:rPr>
          <w:rStyle w:val="fontstyle11"/>
          <w:rFonts w:ascii="Times New Roman" w:hAnsi="Times New Roman" w:cs="Times New Roman"/>
          <w:sz w:val="24"/>
          <w:szCs w:val="24"/>
          <w:lang w:val="en-US"/>
        </w:rPr>
        <w:t>b</w:t>
      </w:r>
      <w:r w:rsidR="00F65477" w:rsidRPr="00247278">
        <w:rPr>
          <w:rStyle w:val="fontstyle11"/>
          <w:rFonts w:ascii="Times New Roman" w:hAnsi="Times New Roman" w:cs="Times New Roman"/>
          <w:sz w:val="24"/>
          <w:szCs w:val="24"/>
          <w:lang w:val="en-US"/>
        </w:rPr>
        <w:t>elum</w:t>
      </w:r>
      <w:r w:rsidR="0071011F" w:rsidRPr="00247278">
        <w:rPr>
          <w:rStyle w:val="fontstyle11"/>
          <w:rFonts w:ascii="Times New Roman" w:hAnsi="Times New Roman" w:cs="Times New Roman"/>
          <w:sz w:val="24"/>
          <w:szCs w:val="24"/>
        </w:rPr>
        <w:t xml:space="preserve"> menerapkan laporan </w:t>
      </w:r>
      <w:r w:rsidR="00AC037E">
        <w:rPr>
          <w:rStyle w:val="fontstyle11"/>
          <w:rFonts w:ascii="Times New Roman" w:hAnsi="Times New Roman" w:cs="Times New Roman"/>
          <w:sz w:val="24"/>
          <w:szCs w:val="24"/>
        </w:rPr>
        <w:t xml:space="preserve">keuangan sesuai dengan SAK EMKM, akan tetapi </w:t>
      </w:r>
      <w:r w:rsidR="0071011F" w:rsidRPr="00247278">
        <w:rPr>
          <w:rStyle w:val="fontstyle11"/>
          <w:rFonts w:ascii="Times New Roman" w:hAnsi="Times New Roman" w:cs="Times New Roman"/>
          <w:sz w:val="24"/>
          <w:szCs w:val="24"/>
        </w:rPr>
        <w:t>melakukan pencatatan laporan keuangan pada umumnya</w:t>
      </w:r>
      <w:r w:rsidR="00AC037E">
        <w:rPr>
          <w:rStyle w:val="fontstyle11"/>
          <w:rFonts w:ascii="Times New Roman" w:hAnsi="Times New Roman" w:cs="Times New Roman"/>
          <w:sz w:val="24"/>
          <w:szCs w:val="24"/>
          <w:lang w:val="en-US"/>
        </w:rPr>
        <w:t>dandilakukansecarasederhana</w:t>
      </w:r>
      <w:r w:rsidR="0071011F" w:rsidRPr="00247278">
        <w:rPr>
          <w:rStyle w:val="fontstyle11"/>
          <w:rFonts w:ascii="Times New Roman" w:hAnsi="Times New Roman" w:cs="Times New Roman"/>
          <w:sz w:val="24"/>
          <w:szCs w:val="24"/>
        </w:rPr>
        <w:t>, hal ini disebabkan karna kurangnya pengetahuan terhadap pencatatan dan pelaporan laporan keuangan berdasarkan SAK EMKM</w:t>
      </w:r>
      <w:r w:rsidRPr="00247278">
        <w:rPr>
          <w:rStyle w:val="fontstyle11"/>
          <w:rFonts w:ascii="Times New Roman" w:hAnsi="Times New Roman" w:cs="Times New Roman"/>
          <w:color w:val="auto"/>
          <w:sz w:val="24"/>
          <w:szCs w:val="24"/>
          <w:lang w:val="en-US"/>
        </w:rPr>
        <w:t>dan</w:t>
      </w:r>
      <w:r w:rsidR="0071011F" w:rsidRPr="00247278">
        <w:rPr>
          <w:rStyle w:val="fontstyle11"/>
          <w:rFonts w:ascii="Times New Roman" w:hAnsi="Times New Roman" w:cs="Times New Roman"/>
          <w:sz w:val="24"/>
          <w:szCs w:val="24"/>
        </w:rPr>
        <w:t xml:space="preserve">Kendala yang dihadapi UD Abdul Rota </w:t>
      </w:r>
      <w:r w:rsidR="0071011F" w:rsidRPr="00247278">
        <w:rPr>
          <w:rFonts w:ascii="Times New Roman" w:hAnsi="Times New Roman" w:cs="Times New Roman"/>
          <w:sz w:val="24"/>
          <w:szCs w:val="24"/>
        </w:rPr>
        <w:t xml:space="preserve">Desa Lubuk Tua </w:t>
      </w:r>
      <w:r w:rsidR="0071011F" w:rsidRPr="00247278">
        <w:rPr>
          <w:rStyle w:val="fontstyle11"/>
          <w:rFonts w:ascii="Times New Roman" w:hAnsi="Times New Roman" w:cs="Times New Roman"/>
          <w:sz w:val="24"/>
          <w:szCs w:val="24"/>
        </w:rPr>
        <w:t xml:space="preserve">yaitu menganggap laporan SAK EMKM tersebut bukan masalah besar, karena kurangnya pengetahuan mengenai laporan SAK EMKM, </w:t>
      </w:r>
      <w:r w:rsidR="0071011F" w:rsidRPr="00247278">
        <w:rPr>
          <w:rFonts w:ascii="Times New Roman" w:hAnsi="Times New Roman" w:cs="Times New Roman"/>
          <w:bCs/>
          <w:color w:val="000000"/>
          <w:sz w:val="24"/>
          <w:szCs w:val="24"/>
        </w:rPr>
        <w:t>Pihak UD Abdul Rota</w:t>
      </w:r>
      <w:r w:rsidR="0071011F" w:rsidRPr="00247278">
        <w:rPr>
          <w:rFonts w:ascii="Times New Roman" w:hAnsi="Times New Roman" w:cs="Times New Roman"/>
          <w:sz w:val="24"/>
          <w:szCs w:val="24"/>
        </w:rPr>
        <w:t xml:space="preserve"> Desa Lubuk Tua</w:t>
      </w:r>
      <w:r w:rsidR="0071011F" w:rsidRPr="00247278">
        <w:rPr>
          <w:rFonts w:ascii="Times New Roman" w:hAnsi="Times New Roman" w:cs="Times New Roman"/>
          <w:bCs/>
          <w:color w:val="000000"/>
          <w:sz w:val="24"/>
          <w:szCs w:val="24"/>
        </w:rPr>
        <w:t xml:space="preserve"> tidak terlalu mementingkan laporan keuangan berdasarkan SAK EMKM dikarenakan yang mereka fokuskan hanya pada kegiatan peternakan.</w:t>
      </w:r>
    </w:p>
    <w:p w:rsidR="001F7070" w:rsidRPr="004A62A7" w:rsidRDefault="00247278" w:rsidP="003B3DE0">
      <w:pPr>
        <w:pStyle w:val="ListParagraph"/>
        <w:spacing w:line="240" w:lineRule="auto"/>
        <w:ind w:left="0" w:right="142" w:firstLine="397"/>
        <w:jc w:val="both"/>
        <w:rPr>
          <w:rFonts w:ascii="Times New Roman" w:hAnsi="Times New Roman" w:cs="Times New Roman"/>
          <w:b/>
          <w:sz w:val="24"/>
          <w:szCs w:val="24"/>
        </w:rPr>
        <w:sectPr w:rsidR="001F7070" w:rsidRPr="004A62A7" w:rsidSect="00333F5D">
          <w:type w:val="continuous"/>
          <w:pgSz w:w="11906" w:h="16838"/>
          <w:pgMar w:top="1701" w:right="1701" w:bottom="1701" w:left="1701" w:header="709" w:footer="709" w:gutter="0"/>
          <w:cols w:space="261"/>
          <w:docGrid w:linePitch="360"/>
        </w:sectPr>
      </w:pPr>
      <w:r w:rsidRPr="00247278">
        <w:rPr>
          <w:rFonts w:ascii="Times New Roman" w:hAnsi="Times New Roman" w:cs="Times New Roman"/>
          <w:sz w:val="24"/>
          <w:szCs w:val="24"/>
          <w:lang w:val="en-US"/>
        </w:rPr>
        <w:t>Saran untuk</w:t>
      </w:r>
      <w:r w:rsidR="000F588B">
        <w:rPr>
          <w:rFonts w:ascii="Times New Roman" w:hAnsi="Times New Roman" w:cs="Times New Roman"/>
          <w:color w:val="000000"/>
          <w:sz w:val="24"/>
          <w:szCs w:val="24"/>
        </w:rPr>
        <w:t xml:space="preserve">pemilik UD Abdul Rota </w:t>
      </w:r>
      <w:r w:rsidR="0071011F" w:rsidRPr="00247278">
        <w:rPr>
          <w:rFonts w:ascii="Times New Roman" w:hAnsi="Times New Roman" w:cs="Times New Roman"/>
          <w:sz w:val="24"/>
          <w:szCs w:val="24"/>
        </w:rPr>
        <w:t xml:space="preserve">Desa Lubuk Tua </w:t>
      </w:r>
      <w:r w:rsidR="0071011F" w:rsidRPr="00247278">
        <w:rPr>
          <w:rFonts w:ascii="Times New Roman" w:hAnsi="Times New Roman" w:cs="Times New Roman"/>
          <w:color w:val="000000"/>
          <w:sz w:val="24"/>
          <w:szCs w:val="24"/>
        </w:rPr>
        <w:t>harusnya melakukan penyusunan laporan keuangan yang sesuai dengan SAK EMKM untuk mengelola keuangan usaha peternkan, agar dapat mengetahui kinerja dan posisi keuangan perusahaan dengan lebih akurat dan dijadikan sebagai dasar pengambilan keputusan ekonomi perusahaan</w:t>
      </w:r>
      <w:r w:rsidR="004A62A7">
        <w:rPr>
          <w:rFonts w:ascii="Times New Roman" w:hAnsi="Times New Roman" w:cs="Times New Roman"/>
          <w:color w:val="000000"/>
          <w:sz w:val="24"/>
          <w:szCs w:val="24"/>
          <w:lang w:val="en-US"/>
        </w:rPr>
        <w:t>,</w:t>
      </w:r>
      <w:r w:rsidR="0071011F" w:rsidRPr="00580EBE">
        <w:rPr>
          <w:rFonts w:ascii="Times New Roman" w:hAnsi="Times New Roman" w:cs="Times New Roman"/>
          <w:color w:val="000000"/>
          <w:sz w:val="24"/>
          <w:szCs w:val="24"/>
        </w:rPr>
        <w:t xml:space="preserve">Pemilik UD Abdul Rota </w:t>
      </w:r>
      <w:r w:rsidR="0071011F" w:rsidRPr="00580EBE">
        <w:rPr>
          <w:rFonts w:ascii="Times New Roman" w:hAnsi="Times New Roman" w:cs="Times New Roman"/>
          <w:sz w:val="24"/>
          <w:szCs w:val="24"/>
        </w:rPr>
        <w:t>Desa Lubuk Tua</w:t>
      </w:r>
      <w:r w:rsidR="0071011F" w:rsidRPr="00580EBE">
        <w:rPr>
          <w:rFonts w:ascii="Times New Roman" w:hAnsi="Times New Roman" w:cs="Times New Roman"/>
          <w:color w:val="000000"/>
          <w:sz w:val="24"/>
          <w:szCs w:val="24"/>
        </w:rPr>
        <w:t xml:space="preserve"> harusnya dalam melakukan pencatatan lebih memperhatikan aset-aset perusahaan, bukan hanya pada pendapatan dan beban saja</w:t>
      </w:r>
      <w:r w:rsidR="00665738" w:rsidRPr="00580EBE">
        <w:rPr>
          <w:rFonts w:ascii="Times New Roman" w:hAnsi="Times New Roman" w:cs="Times New Roman"/>
          <w:color w:val="000000"/>
          <w:sz w:val="24"/>
          <w:szCs w:val="24"/>
        </w:rPr>
        <w:t xml:space="preserve">, dan pencatatan yang dilakukan </w:t>
      </w:r>
      <w:r w:rsidR="0071011F" w:rsidRPr="00580EBE">
        <w:rPr>
          <w:rFonts w:ascii="Times New Roman" w:hAnsi="Times New Roman" w:cs="Times New Roman"/>
          <w:color w:val="000000"/>
          <w:sz w:val="24"/>
          <w:szCs w:val="24"/>
        </w:rPr>
        <w:t>hendaknya harus</w:t>
      </w:r>
      <w:r w:rsidR="004A62A7">
        <w:rPr>
          <w:rFonts w:ascii="Times New Roman" w:hAnsi="Times New Roman" w:cs="Times New Roman"/>
          <w:color w:val="000000"/>
          <w:sz w:val="24"/>
          <w:szCs w:val="24"/>
        </w:rPr>
        <w:t xml:space="preserve"> sesuai </w:t>
      </w:r>
      <w:r w:rsidR="004A62A7">
        <w:rPr>
          <w:rFonts w:ascii="Times New Roman" w:hAnsi="Times New Roman" w:cs="Times New Roman"/>
          <w:color w:val="000000"/>
          <w:sz w:val="24"/>
          <w:szCs w:val="24"/>
        </w:rPr>
        <w:lastRenderedPageBreak/>
        <w:t xml:space="preserve">dengan siklus akuntansi, dan </w:t>
      </w:r>
      <w:r w:rsidR="0071011F" w:rsidRPr="004A62A7">
        <w:rPr>
          <w:rFonts w:ascii="Times New Roman" w:hAnsi="Times New Roman" w:cs="Times New Roman"/>
          <w:color w:val="000000"/>
          <w:sz w:val="24"/>
          <w:szCs w:val="24"/>
        </w:rPr>
        <w:t xml:space="preserve">Pemilik UD Abdul Rota </w:t>
      </w:r>
      <w:r w:rsidR="0071011F" w:rsidRPr="004A62A7">
        <w:rPr>
          <w:rFonts w:ascii="Times New Roman" w:hAnsi="Times New Roman" w:cs="Times New Roman"/>
          <w:sz w:val="24"/>
          <w:szCs w:val="24"/>
        </w:rPr>
        <w:t xml:space="preserve">Desa Lubuk Tua </w:t>
      </w:r>
      <w:r w:rsidR="0071011F" w:rsidRPr="004A62A7">
        <w:rPr>
          <w:rFonts w:ascii="Times New Roman" w:hAnsi="Times New Roman" w:cs="Times New Roman"/>
          <w:color w:val="000000"/>
          <w:sz w:val="24"/>
          <w:szCs w:val="24"/>
        </w:rPr>
        <w:t>seharusnya harus lebih transparan lagi dalam laporan keuangan terhadap total kas yang dimiliki, dan harusnya memperhitungkan akumulasi dari kendaraan</w:t>
      </w:r>
    </w:p>
    <w:p w:rsidR="00580EBE" w:rsidRDefault="00580EBE" w:rsidP="00703691">
      <w:pPr>
        <w:spacing w:after="0" w:line="240" w:lineRule="auto"/>
        <w:rPr>
          <w:rFonts w:ascii="Times New Roman" w:hAnsi="Times New Roman" w:cs="Times New Roman"/>
          <w:b/>
          <w:sz w:val="28"/>
          <w:szCs w:val="24"/>
        </w:rPr>
        <w:sectPr w:rsidR="00580EBE" w:rsidSect="00333F5D">
          <w:type w:val="continuous"/>
          <w:pgSz w:w="11906" w:h="16838"/>
          <w:pgMar w:top="1440" w:right="849" w:bottom="1440" w:left="1134" w:header="708" w:footer="708" w:gutter="0"/>
          <w:cols w:space="261"/>
          <w:docGrid w:linePitch="360"/>
        </w:sectPr>
      </w:pPr>
    </w:p>
    <w:p w:rsidR="00D214F1" w:rsidRPr="00660294" w:rsidRDefault="003B3DE0" w:rsidP="003B3DE0">
      <w:pPr>
        <w:spacing w:after="0" w:line="24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V. </w:t>
      </w:r>
      <w:r w:rsidR="001F7070" w:rsidRPr="0080504C">
        <w:rPr>
          <w:rFonts w:ascii="Times New Roman" w:hAnsi="Times New Roman" w:cs="Times New Roman"/>
          <w:b/>
          <w:sz w:val="28"/>
          <w:szCs w:val="24"/>
        </w:rPr>
        <w:t>DAFTAR PUSTAKA</w:t>
      </w:r>
    </w:p>
    <w:p w:rsidR="00D214F1" w:rsidRDefault="00D214F1" w:rsidP="00703691">
      <w:pPr>
        <w:spacing w:after="100" w:afterAutospacing="1" w:line="240" w:lineRule="auto"/>
        <w:jc w:val="both"/>
        <w:rPr>
          <w:rFonts w:ascii="Times New Roman" w:eastAsia="Times New Roman" w:hAnsi="Times New Roman" w:cs="Times New Roman"/>
          <w:sz w:val="24"/>
          <w:szCs w:val="24"/>
          <w:lang w:eastAsia="id-ID"/>
        </w:rPr>
      </w:pPr>
    </w:p>
    <w:p w:rsidR="00D42B4B" w:rsidRDefault="00D42B4B" w:rsidP="00703691">
      <w:pPr>
        <w:spacing w:after="100" w:afterAutospacing="1" w:line="240" w:lineRule="auto"/>
        <w:jc w:val="both"/>
        <w:rPr>
          <w:rFonts w:ascii="Times New Roman" w:eastAsia="Times New Roman" w:hAnsi="Times New Roman" w:cs="Times New Roman"/>
          <w:sz w:val="24"/>
          <w:szCs w:val="24"/>
          <w:lang w:eastAsia="id-ID"/>
        </w:rPr>
        <w:sectPr w:rsidR="00D42B4B" w:rsidSect="00333F5D">
          <w:type w:val="continuous"/>
          <w:pgSz w:w="11906" w:h="16838"/>
          <w:pgMar w:top="1440" w:right="849" w:bottom="1440" w:left="1134" w:header="708" w:footer="708" w:gutter="0"/>
          <w:cols w:space="261"/>
          <w:docGrid w:linePitch="360"/>
        </w:sectPr>
      </w:pPr>
      <w:bookmarkStart w:id="0" w:name="_GoBack"/>
      <w:bookmarkEnd w:id="0"/>
    </w:p>
    <w:p w:rsidR="00DA5B3A" w:rsidRDefault="00625ADB" w:rsidP="00A978EF">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sz w:val="24"/>
          <w:szCs w:val="24"/>
        </w:rPr>
        <w:lastRenderedPageBreak/>
        <w:fldChar w:fldCharType="begin" w:fldLock="1"/>
      </w:r>
      <w:r w:rsidR="00DA5B3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DA5B3A" w:rsidRPr="00DA5B3A">
        <w:rPr>
          <w:rFonts w:ascii="Times New Roman" w:hAnsi="Times New Roman" w:cs="Times New Roman"/>
          <w:noProof/>
          <w:sz w:val="24"/>
          <w:szCs w:val="24"/>
        </w:rPr>
        <w:t>[1]</w:t>
      </w:r>
      <w:r w:rsidR="00DA5B3A" w:rsidRPr="00DA5B3A">
        <w:rPr>
          <w:rFonts w:ascii="Times New Roman" w:hAnsi="Times New Roman" w:cs="Times New Roman"/>
          <w:noProof/>
          <w:sz w:val="24"/>
          <w:szCs w:val="24"/>
        </w:rPr>
        <w:tab/>
        <w:t>K. Dan, M. Di, en K. A. B. Luwu, “Skripsi analisis penerapan sak emkm pada usaha mikro kecil dan menengah di kab. luwu utara (”, 2018.</w:t>
      </w:r>
    </w:p>
    <w:p w:rsidR="00A978EF" w:rsidRPr="00DA5B3A" w:rsidRDefault="00A978EF" w:rsidP="00A978EF">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A5B3A" w:rsidRPr="00DA5B3A" w:rsidRDefault="00DA5B3A" w:rsidP="00A978EF">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A5B3A">
        <w:rPr>
          <w:rFonts w:ascii="Times New Roman" w:hAnsi="Times New Roman" w:cs="Times New Roman"/>
          <w:noProof/>
          <w:sz w:val="24"/>
          <w:szCs w:val="24"/>
        </w:rPr>
        <w:t>[2]</w:t>
      </w:r>
      <w:r w:rsidRPr="00DA5B3A">
        <w:rPr>
          <w:rFonts w:ascii="Times New Roman" w:hAnsi="Times New Roman" w:cs="Times New Roman"/>
          <w:noProof/>
          <w:sz w:val="24"/>
          <w:szCs w:val="24"/>
        </w:rPr>
        <w:tab/>
        <w:t>B. A. B. Ii en T. Pustaka, “http://eprints.perbanas.ac.id/3433/4/BAB%20II.pdf”, bll 12–34, 2008.</w:t>
      </w:r>
    </w:p>
    <w:p w:rsidR="00DA5B3A" w:rsidRDefault="00DA5B3A" w:rsidP="00DA5B3A">
      <w:pPr>
        <w:widowControl w:val="0"/>
        <w:autoSpaceDE w:val="0"/>
        <w:autoSpaceDN w:val="0"/>
        <w:adjustRightInd w:val="0"/>
        <w:spacing w:after="100" w:line="240" w:lineRule="auto"/>
        <w:ind w:left="640" w:hanging="640"/>
        <w:rPr>
          <w:rFonts w:ascii="Times New Roman" w:hAnsi="Times New Roman" w:cs="Times New Roman"/>
          <w:noProof/>
          <w:sz w:val="24"/>
          <w:szCs w:val="24"/>
        </w:rPr>
      </w:pPr>
      <w:r w:rsidRPr="00DA5B3A">
        <w:rPr>
          <w:rFonts w:ascii="Times New Roman" w:hAnsi="Times New Roman" w:cs="Times New Roman"/>
          <w:noProof/>
          <w:sz w:val="24"/>
          <w:szCs w:val="24"/>
        </w:rPr>
        <w:t>[3]</w:t>
      </w:r>
      <w:r w:rsidRPr="00DA5B3A">
        <w:rPr>
          <w:rFonts w:ascii="Times New Roman" w:hAnsi="Times New Roman" w:cs="Times New Roman"/>
          <w:noProof/>
          <w:sz w:val="24"/>
          <w:szCs w:val="24"/>
        </w:rPr>
        <w:tab/>
        <w:t xml:space="preserve">IAI, “Standar Akuntansi Keuangan Entitas Mikro, Kecil, dan Menengah”, </w:t>
      </w:r>
      <w:r w:rsidRPr="00DA5B3A">
        <w:rPr>
          <w:rFonts w:ascii="Times New Roman" w:hAnsi="Times New Roman" w:cs="Times New Roman"/>
          <w:i/>
          <w:iCs/>
          <w:noProof/>
          <w:sz w:val="24"/>
          <w:szCs w:val="24"/>
        </w:rPr>
        <w:t>SAK EMKM Ikat. Akuntan Indones.</w:t>
      </w:r>
      <w:r w:rsidRPr="00DA5B3A">
        <w:rPr>
          <w:rFonts w:ascii="Times New Roman" w:hAnsi="Times New Roman" w:cs="Times New Roman"/>
          <w:noProof/>
          <w:sz w:val="24"/>
          <w:szCs w:val="24"/>
        </w:rPr>
        <w:t>, no 4, bll 1–54, 2016.</w:t>
      </w:r>
    </w:p>
    <w:p w:rsidR="00A978EF" w:rsidRPr="00DA5B3A" w:rsidRDefault="00A978EF" w:rsidP="00DA5B3A">
      <w:pPr>
        <w:widowControl w:val="0"/>
        <w:autoSpaceDE w:val="0"/>
        <w:autoSpaceDN w:val="0"/>
        <w:adjustRightInd w:val="0"/>
        <w:spacing w:after="100" w:line="240" w:lineRule="auto"/>
        <w:ind w:left="640" w:hanging="640"/>
        <w:rPr>
          <w:rFonts w:ascii="Times New Roman" w:hAnsi="Times New Roman" w:cs="Times New Roman"/>
          <w:noProof/>
          <w:sz w:val="24"/>
          <w:szCs w:val="24"/>
        </w:rPr>
      </w:pPr>
    </w:p>
    <w:p w:rsidR="00DA5B3A" w:rsidRDefault="00DA5B3A" w:rsidP="00DA5B3A">
      <w:pPr>
        <w:widowControl w:val="0"/>
        <w:autoSpaceDE w:val="0"/>
        <w:autoSpaceDN w:val="0"/>
        <w:adjustRightInd w:val="0"/>
        <w:spacing w:after="100" w:line="240" w:lineRule="auto"/>
        <w:ind w:left="640" w:hanging="640"/>
        <w:rPr>
          <w:rFonts w:ascii="Times New Roman" w:hAnsi="Times New Roman" w:cs="Times New Roman"/>
          <w:noProof/>
          <w:sz w:val="24"/>
          <w:szCs w:val="24"/>
        </w:rPr>
      </w:pPr>
      <w:r w:rsidRPr="00DA5B3A">
        <w:rPr>
          <w:rFonts w:ascii="Times New Roman" w:hAnsi="Times New Roman" w:cs="Times New Roman"/>
          <w:noProof/>
          <w:sz w:val="24"/>
          <w:szCs w:val="24"/>
        </w:rPr>
        <w:t>[4]</w:t>
      </w:r>
      <w:r w:rsidRPr="00DA5B3A">
        <w:rPr>
          <w:rFonts w:ascii="Times New Roman" w:hAnsi="Times New Roman" w:cs="Times New Roman"/>
          <w:noProof/>
          <w:sz w:val="24"/>
          <w:szCs w:val="24"/>
        </w:rPr>
        <w:tab/>
        <w:t xml:space="preserve">R. S. Bansode </w:t>
      </w:r>
      <w:r w:rsidRPr="00DA5B3A">
        <w:rPr>
          <w:rFonts w:ascii="Times New Roman" w:hAnsi="Times New Roman" w:cs="Times New Roman"/>
          <w:i/>
          <w:iCs/>
          <w:noProof/>
          <w:sz w:val="24"/>
          <w:szCs w:val="24"/>
        </w:rPr>
        <w:t>et al.</w:t>
      </w:r>
      <w:r w:rsidRPr="00DA5B3A">
        <w:rPr>
          <w:rFonts w:ascii="Times New Roman" w:hAnsi="Times New Roman" w:cs="Times New Roman"/>
          <w:noProof/>
          <w:sz w:val="24"/>
          <w:szCs w:val="24"/>
        </w:rPr>
        <w:t xml:space="preserve">, “No </w:t>
      </w:r>
      <w:r w:rsidRPr="00DA5B3A">
        <w:rPr>
          <w:rFonts w:ascii="MS Gothic" w:hAnsi="MS Gothic" w:cs="MS Gothic"/>
          <w:noProof/>
          <w:sz w:val="24"/>
          <w:szCs w:val="24"/>
        </w:rPr>
        <w:t>主観的健康感を中心とした在宅高齢者における健康関連指標に関する共分散構造分析</w:t>
      </w:r>
      <w:r w:rsidRPr="00DA5B3A">
        <w:rPr>
          <w:rFonts w:ascii="Times New Roman" w:hAnsi="Times New Roman" w:cs="Times New Roman"/>
          <w:noProof/>
          <w:sz w:val="24"/>
          <w:szCs w:val="24"/>
        </w:rPr>
        <w:t xml:space="preserve">Title”, </w:t>
      </w:r>
      <w:r w:rsidRPr="00DA5B3A">
        <w:rPr>
          <w:rFonts w:ascii="Times New Roman" w:hAnsi="Times New Roman" w:cs="Times New Roman"/>
          <w:i/>
          <w:iCs/>
          <w:noProof/>
          <w:sz w:val="24"/>
          <w:szCs w:val="24"/>
        </w:rPr>
        <w:t>Comput. Ind. Eng.</w:t>
      </w:r>
      <w:r w:rsidRPr="00DA5B3A">
        <w:rPr>
          <w:rFonts w:ascii="Times New Roman" w:hAnsi="Times New Roman" w:cs="Times New Roman"/>
          <w:noProof/>
          <w:sz w:val="24"/>
          <w:szCs w:val="24"/>
        </w:rPr>
        <w:t>, vol 2, no January, bl 6, 2018.</w:t>
      </w:r>
    </w:p>
    <w:p w:rsidR="00A978EF" w:rsidRPr="00DA5B3A" w:rsidRDefault="00A978EF" w:rsidP="00DA5B3A">
      <w:pPr>
        <w:widowControl w:val="0"/>
        <w:autoSpaceDE w:val="0"/>
        <w:autoSpaceDN w:val="0"/>
        <w:adjustRightInd w:val="0"/>
        <w:spacing w:after="100" w:line="240" w:lineRule="auto"/>
        <w:ind w:left="640" w:hanging="640"/>
        <w:rPr>
          <w:rFonts w:ascii="Times New Roman" w:hAnsi="Times New Roman" w:cs="Times New Roman"/>
          <w:noProof/>
          <w:sz w:val="24"/>
          <w:szCs w:val="24"/>
        </w:rPr>
      </w:pPr>
    </w:p>
    <w:p w:rsidR="00DA5B3A" w:rsidRDefault="00DA5B3A" w:rsidP="00DA5B3A">
      <w:pPr>
        <w:widowControl w:val="0"/>
        <w:autoSpaceDE w:val="0"/>
        <w:autoSpaceDN w:val="0"/>
        <w:adjustRightInd w:val="0"/>
        <w:spacing w:after="100" w:line="240" w:lineRule="auto"/>
        <w:ind w:left="640" w:hanging="640"/>
        <w:rPr>
          <w:rFonts w:ascii="Times New Roman" w:hAnsi="Times New Roman" w:cs="Times New Roman"/>
          <w:noProof/>
          <w:sz w:val="24"/>
          <w:szCs w:val="24"/>
        </w:rPr>
      </w:pPr>
      <w:r w:rsidRPr="00DA5B3A">
        <w:rPr>
          <w:rFonts w:ascii="Times New Roman" w:hAnsi="Times New Roman" w:cs="Times New Roman"/>
          <w:noProof/>
          <w:sz w:val="24"/>
          <w:szCs w:val="24"/>
        </w:rPr>
        <w:t>[5]</w:t>
      </w:r>
      <w:r w:rsidRPr="00DA5B3A">
        <w:rPr>
          <w:rFonts w:ascii="Times New Roman" w:hAnsi="Times New Roman" w:cs="Times New Roman"/>
          <w:noProof/>
          <w:sz w:val="24"/>
          <w:szCs w:val="24"/>
        </w:rPr>
        <w:tab/>
        <w:t>B. A. B. Ii, “http://repository.um-surabaya.ac.id/3646/3/BAB_II.pdf”, bll 6–21, 2018.</w:t>
      </w:r>
    </w:p>
    <w:p w:rsidR="00A978EF" w:rsidRPr="00DA5B3A" w:rsidRDefault="00A978EF" w:rsidP="00DA5B3A">
      <w:pPr>
        <w:widowControl w:val="0"/>
        <w:autoSpaceDE w:val="0"/>
        <w:autoSpaceDN w:val="0"/>
        <w:adjustRightInd w:val="0"/>
        <w:spacing w:after="100" w:line="240" w:lineRule="auto"/>
        <w:ind w:left="640" w:hanging="640"/>
        <w:rPr>
          <w:rFonts w:ascii="Times New Roman" w:hAnsi="Times New Roman" w:cs="Times New Roman"/>
          <w:noProof/>
          <w:sz w:val="24"/>
          <w:szCs w:val="24"/>
        </w:rPr>
      </w:pPr>
    </w:p>
    <w:p w:rsidR="00DA5B3A" w:rsidRPr="00DA5B3A" w:rsidRDefault="00DA5B3A" w:rsidP="00EA487D">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DA5B3A">
        <w:rPr>
          <w:rFonts w:ascii="Times New Roman" w:hAnsi="Times New Roman" w:cs="Times New Roman"/>
          <w:noProof/>
          <w:sz w:val="24"/>
          <w:szCs w:val="24"/>
        </w:rPr>
        <w:t>[6]</w:t>
      </w:r>
      <w:r w:rsidRPr="00DA5B3A">
        <w:rPr>
          <w:rFonts w:ascii="Times New Roman" w:hAnsi="Times New Roman" w:cs="Times New Roman"/>
          <w:noProof/>
          <w:sz w:val="24"/>
          <w:szCs w:val="24"/>
        </w:rPr>
        <w:tab/>
        <w:t>N. Elmawat Falabiba, “Standar akuntansi keuangan entitas mikro, kecil, dan menengah”, no September, 2016.</w:t>
      </w:r>
    </w:p>
    <w:p w:rsidR="006142AA" w:rsidRPr="00D42B4B" w:rsidRDefault="00625ADB" w:rsidP="00D42B4B">
      <w:pPr>
        <w:spacing w:after="100" w:afterAutospacing="1"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sectPr w:rsidR="006142AA" w:rsidRPr="00D42B4B" w:rsidSect="00333F5D">
      <w:type w:val="continuous"/>
      <w:pgSz w:w="11906" w:h="16838"/>
      <w:pgMar w:top="1440"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E5" w:rsidRDefault="005129E5" w:rsidP="00A501E6">
      <w:pPr>
        <w:spacing w:after="0" w:line="240" w:lineRule="auto"/>
      </w:pPr>
      <w:r>
        <w:separator/>
      </w:r>
    </w:p>
  </w:endnote>
  <w:endnote w:type="continuationSeparator" w:id="1">
    <w:p w:rsidR="005129E5" w:rsidRDefault="005129E5" w:rsidP="00A5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BC" w:rsidRDefault="009A11BC">
    <w:pPr>
      <w:pStyle w:val="Footer"/>
    </w:pPr>
    <w:r>
      <w:rPr>
        <w:rFonts w:cstheme="minorHAnsi"/>
        <w:color w:val="000000" w:themeColor="text1"/>
        <w:sz w:val="18"/>
        <w:szCs w:val="18"/>
      </w:rPr>
      <w:tab/>
      <w:t xml:space="preserve">                                                                                            </w:t>
    </w:r>
    <w:r>
      <w:rPr>
        <w:rFonts w:cstheme="minorHAnsi"/>
        <w:b/>
        <w:bCs/>
        <w:color w:val="000000" w:themeColor="text1"/>
        <w:sz w:val="18"/>
        <w:szCs w:val="18"/>
      </w:rPr>
      <w:t>Neni Marlina</w:t>
    </w:r>
    <w:r w:rsidRPr="007B2BB7">
      <w:rPr>
        <w:rFonts w:cstheme="minorHAnsi"/>
        <w:color w:val="000000" w:themeColor="text1"/>
        <w:sz w:val="18"/>
        <w:szCs w:val="18"/>
      </w:rPr>
      <w:t>,Copyright</w:t>
    </w:r>
    <w:r>
      <w:rPr>
        <w:rFonts w:cstheme="minorHAnsi"/>
        <w:color w:val="000000" w:themeColor="text1"/>
        <w:sz w:val="18"/>
        <w:szCs w:val="18"/>
      </w:rPr>
      <w:t xml:space="preserve"> ©2021</w:t>
    </w:r>
    <w:r w:rsidRPr="007B2BB7">
      <w:rPr>
        <w:rFonts w:cstheme="minorHAnsi"/>
        <w:color w:val="000000" w:themeColor="text1"/>
        <w:sz w:val="18"/>
        <w:szCs w:val="18"/>
      </w:rPr>
      <w:t>,</w:t>
    </w:r>
    <w:r>
      <w:t>UniversitasBinaInsan</w:t>
    </w:r>
    <w:r w:rsidRPr="00B07F69">
      <w:rPr>
        <w:rFonts w:cstheme="minorHAnsi"/>
        <w:sz w:val="18"/>
        <w:szCs w:val="18"/>
      </w:rPr>
      <w:t>,</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3B3DE0">
          <w:rPr>
            <w:rFonts w:cstheme="minorHAnsi"/>
            <w:noProof/>
            <w:color w:val="000000" w:themeColor="text1"/>
            <w:sz w:val="18"/>
            <w:szCs w:val="18"/>
          </w:rPr>
          <w:t>1</w:t>
        </w:r>
        <w:r>
          <w:rPr>
            <w:rFonts w:cstheme="minorHAnsi"/>
            <w:noProof/>
            <w:color w:val="000000" w:themeColor="text1"/>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E5" w:rsidRDefault="005129E5" w:rsidP="00A501E6">
      <w:pPr>
        <w:spacing w:after="0" w:line="240" w:lineRule="auto"/>
      </w:pPr>
      <w:r>
        <w:separator/>
      </w:r>
    </w:p>
  </w:footnote>
  <w:footnote w:type="continuationSeparator" w:id="1">
    <w:p w:rsidR="005129E5" w:rsidRDefault="005129E5" w:rsidP="00A50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E6" w:rsidRDefault="00A501E6">
    <w:pPr>
      <w:pStyle w:val="Header"/>
    </w:pPr>
    <w:r w:rsidRPr="00A501E6">
      <w:drawing>
        <wp:anchor distT="0" distB="0" distL="114300" distR="114300" simplePos="0" relativeHeight="251659264" behindDoc="0" locked="0" layoutInCell="1" allowOverlap="1">
          <wp:simplePos x="0" y="0"/>
          <wp:positionH relativeFrom="column">
            <wp:posOffset>0</wp:posOffset>
          </wp:positionH>
          <wp:positionV relativeFrom="paragraph">
            <wp:posOffset>-259080</wp:posOffset>
          </wp:positionV>
          <wp:extent cx="704850" cy="73342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 cy="733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DC8"/>
    <w:multiLevelType w:val="hybridMultilevel"/>
    <w:tmpl w:val="B478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D3560"/>
    <w:multiLevelType w:val="hybridMultilevel"/>
    <w:tmpl w:val="C6F09200"/>
    <w:lvl w:ilvl="0" w:tplc="73EE16A6">
      <w:start w:val="1"/>
      <w:numFmt w:val="lowerLetter"/>
      <w:lvlText w:val="%1)"/>
      <w:lvlJc w:val="left"/>
      <w:pPr>
        <w:ind w:left="1426" w:hanging="360"/>
      </w:pPr>
      <w:rPr>
        <w:rFonts w:ascii="Times New Roman" w:eastAsiaTheme="minorHAnsi" w:hAnsi="Times New Roman" w:cs="Times New Roman"/>
        <w:b w:val="0"/>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2">
    <w:nsid w:val="1A6B420D"/>
    <w:multiLevelType w:val="hybridMultilevel"/>
    <w:tmpl w:val="AEC099DC"/>
    <w:lvl w:ilvl="0" w:tplc="04210015">
      <w:start w:val="1"/>
      <w:numFmt w:val="upperLetter"/>
      <w:lvlText w:val="%1."/>
      <w:lvlJc w:val="left"/>
      <w:pPr>
        <w:ind w:left="1426" w:hanging="360"/>
      </w:pPr>
      <w:rPr>
        <w:rFonts w:hint="default"/>
        <w:b/>
      </w:rPr>
    </w:lvl>
    <w:lvl w:ilvl="1" w:tplc="86585162">
      <w:start w:val="1"/>
      <w:numFmt w:val="lowerLetter"/>
      <w:lvlText w:val="(%2)"/>
      <w:lvlJc w:val="left"/>
      <w:pPr>
        <w:ind w:left="2146" w:hanging="360"/>
      </w:pPr>
      <w:rPr>
        <w:rFonts w:hint="default"/>
        <w:b w:val="0"/>
      </w:rPr>
    </w:lvl>
    <w:lvl w:ilvl="2" w:tplc="F084B328">
      <w:start w:val="1"/>
      <w:numFmt w:val="lowerLetter"/>
      <w:lvlText w:val="%3)"/>
      <w:lvlJc w:val="left"/>
      <w:pPr>
        <w:ind w:left="3046" w:hanging="360"/>
      </w:pPr>
      <w:rPr>
        <w:rFonts w:hint="default"/>
      </w:rPr>
    </w:lvl>
    <w:lvl w:ilvl="3" w:tplc="0421000F">
      <w:start w:val="1"/>
      <w:numFmt w:val="decimal"/>
      <w:lvlText w:val="%4."/>
      <w:lvlJc w:val="left"/>
      <w:pPr>
        <w:ind w:left="3586" w:hanging="360"/>
      </w:pPr>
    </w:lvl>
    <w:lvl w:ilvl="4" w:tplc="04210019">
      <w:start w:val="1"/>
      <w:numFmt w:val="lowerLetter"/>
      <w:lvlText w:val="%5."/>
      <w:lvlJc w:val="left"/>
      <w:pPr>
        <w:ind w:left="4306" w:hanging="360"/>
      </w:pPr>
    </w:lvl>
    <w:lvl w:ilvl="5" w:tplc="0421001B">
      <w:start w:val="1"/>
      <w:numFmt w:val="lowerRoman"/>
      <w:lvlText w:val="%6."/>
      <w:lvlJc w:val="right"/>
      <w:pPr>
        <w:ind w:left="5026" w:hanging="180"/>
      </w:pPr>
    </w:lvl>
    <w:lvl w:ilvl="6" w:tplc="0421000F">
      <w:start w:val="1"/>
      <w:numFmt w:val="decimal"/>
      <w:lvlText w:val="%7."/>
      <w:lvlJc w:val="left"/>
      <w:pPr>
        <w:ind w:left="5746" w:hanging="360"/>
      </w:pPr>
    </w:lvl>
    <w:lvl w:ilvl="7" w:tplc="B534FFD2">
      <w:start w:val="1"/>
      <w:numFmt w:val="decimal"/>
      <w:lvlText w:val="(%8)"/>
      <w:lvlJc w:val="left"/>
      <w:pPr>
        <w:ind w:left="6466" w:hanging="360"/>
      </w:pPr>
      <w:rPr>
        <w:rFonts w:hint="default"/>
        <w:b w:val="0"/>
      </w:rPr>
    </w:lvl>
    <w:lvl w:ilvl="8" w:tplc="0421001B">
      <w:start w:val="1"/>
      <w:numFmt w:val="lowerRoman"/>
      <w:lvlText w:val="%9."/>
      <w:lvlJc w:val="right"/>
      <w:pPr>
        <w:ind w:left="7186" w:hanging="180"/>
      </w:pPr>
    </w:lvl>
  </w:abstractNum>
  <w:abstractNum w:abstractNumId="3">
    <w:nsid w:val="1A78369A"/>
    <w:multiLevelType w:val="hybridMultilevel"/>
    <w:tmpl w:val="B204D01C"/>
    <w:lvl w:ilvl="0" w:tplc="619AB27C">
      <w:start w:val="1"/>
      <w:numFmt w:val="lowerLetter"/>
      <w:lvlText w:val="(%1)"/>
      <w:lvlJc w:val="left"/>
      <w:pPr>
        <w:ind w:left="2069" w:hanging="360"/>
      </w:pPr>
      <w:rPr>
        <w:rFonts w:hint="default"/>
        <w:b w:val="0"/>
      </w:rPr>
    </w:lvl>
    <w:lvl w:ilvl="1" w:tplc="04210019" w:tentative="1">
      <w:start w:val="1"/>
      <w:numFmt w:val="lowerLetter"/>
      <w:lvlText w:val="%2."/>
      <w:lvlJc w:val="left"/>
      <w:pPr>
        <w:ind w:left="2789" w:hanging="360"/>
      </w:pPr>
    </w:lvl>
    <w:lvl w:ilvl="2" w:tplc="0421001B" w:tentative="1">
      <w:start w:val="1"/>
      <w:numFmt w:val="lowerRoman"/>
      <w:lvlText w:val="%3."/>
      <w:lvlJc w:val="right"/>
      <w:pPr>
        <w:ind w:left="3509" w:hanging="180"/>
      </w:pPr>
    </w:lvl>
    <w:lvl w:ilvl="3" w:tplc="0421000F" w:tentative="1">
      <w:start w:val="1"/>
      <w:numFmt w:val="decimal"/>
      <w:lvlText w:val="%4."/>
      <w:lvlJc w:val="left"/>
      <w:pPr>
        <w:ind w:left="4229" w:hanging="360"/>
      </w:pPr>
    </w:lvl>
    <w:lvl w:ilvl="4" w:tplc="04210019" w:tentative="1">
      <w:start w:val="1"/>
      <w:numFmt w:val="lowerLetter"/>
      <w:lvlText w:val="%5."/>
      <w:lvlJc w:val="left"/>
      <w:pPr>
        <w:ind w:left="4949" w:hanging="360"/>
      </w:pPr>
    </w:lvl>
    <w:lvl w:ilvl="5" w:tplc="0421001B" w:tentative="1">
      <w:start w:val="1"/>
      <w:numFmt w:val="lowerRoman"/>
      <w:lvlText w:val="%6."/>
      <w:lvlJc w:val="right"/>
      <w:pPr>
        <w:ind w:left="5669" w:hanging="180"/>
      </w:pPr>
    </w:lvl>
    <w:lvl w:ilvl="6" w:tplc="0421000F" w:tentative="1">
      <w:start w:val="1"/>
      <w:numFmt w:val="decimal"/>
      <w:lvlText w:val="%7."/>
      <w:lvlJc w:val="left"/>
      <w:pPr>
        <w:ind w:left="6389" w:hanging="360"/>
      </w:pPr>
    </w:lvl>
    <w:lvl w:ilvl="7" w:tplc="04210019" w:tentative="1">
      <w:start w:val="1"/>
      <w:numFmt w:val="lowerLetter"/>
      <w:lvlText w:val="%8."/>
      <w:lvlJc w:val="left"/>
      <w:pPr>
        <w:ind w:left="7109" w:hanging="360"/>
      </w:pPr>
    </w:lvl>
    <w:lvl w:ilvl="8" w:tplc="0421001B" w:tentative="1">
      <w:start w:val="1"/>
      <w:numFmt w:val="lowerRoman"/>
      <w:lvlText w:val="%9."/>
      <w:lvlJc w:val="right"/>
      <w:pPr>
        <w:ind w:left="7829" w:hanging="180"/>
      </w:pPr>
    </w:lvl>
  </w:abstractNum>
  <w:abstractNum w:abstractNumId="4">
    <w:nsid w:val="2075517A"/>
    <w:multiLevelType w:val="multilevel"/>
    <w:tmpl w:val="81982B7E"/>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002D80"/>
    <w:multiLevelType w:val="hybridMultilevel"/>
    <w:tmpl w:val="1C7E7DB4"/>
    <w:lvl w:ilvl="0" w:tplc="ED64A28C">
      <w:start w:val="1"/>
      <w:numFmt w:val="lowerLetter"/>
      <w:lvlText w:val="%1)"/>
      <w:lvlJc w:val="left"/>
      <w:pPr>
        <w:ind w:left="720" w:hanging="360"/>
      </w:pPr>
      <w:rPr>
        <w:rFonts w:ascii="TimesNewRoman" w:eastAsiaTheme="minorHAnsi" w:hAnsi="TimesNewRoman" w:cstheme="minorBidi"/>
        <w:b w:val="0"/>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6967393"/>
    <w:multiLevelType w:val="hybridMultilevel"/>
    <w:tmpl w:val="FCA00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235A8"/>
    <w:multiLevelType w:val="hybridMultilevel"/>
    <w:tmpl w:val="300487CA"/>
    <w:lvl w:ilvl="0" w:tplc="E6A83F82">
      <w:start w:val="1"/>
      <w:numFmt w:val="lowerLetter"/>
      <w:lvlText w:val="%1)"/>
      <w:lvlJc w:val="left"/>
      <w:pPr>
        <w:ind w:left="2495" w:hanging="360"/>
      </w:pPr>
      <w:rPr>
        <w:b w:val="0"/>
      </w:rPr>
    </w:lvl>
    <w:lvl w:ilvl="1" w:tplc="04210019" w:tentative="1">
      <w:start w:val="1"/>
      <w:numFmt w:val="lowerLetter"/>
      <w:lvlText w:val="%2."/>
      <w:lvlJc w:val="left"/>
      <w:pPr>
        <w:ind w:left="3215" w:hanging="360"/>
      </w:pPr>
    </w:lvl>
    <w:lvl w:ilvl="2" w:tplc="0421001B" w:tentative="1">
      <w:start w:val="1"/>
      <w:numFmt w:val="lowerRoman"/>
      <w:lvlText w:val="%3."/>
      <w:lvlJc w:val="right"/>
      <w:pPr>
        <w:ind w:left="3935" w:hanging="180"/>
      </w:pPr>
    </w:lvl>
    <w:lvl w:ilvl="3" w:tplc="0421000F" w:tentative="1">
      <w:start w:val="1"/>
      <w:numFmt w:val="decimal"/>
      <w:lvlText w:val="%4."/>
      <w:lvlJc w:val="left"/>
      <w:pPr>
        <w:ind w:left="4655" w:hanging="360"/>
      </w:pPr>
    </w:lvl>
    <w:lvl w:ilvl="4" w:tplc="04210019" w:tentative="1">
      <w:start w:val="1"/>
      <w:numFmt w:val="lowerLetter"/>
      <w:lvlText w:val="%5."/>
      <w:lvlJc w:val="left"/>
      <w:pPr>
        <w:ind w:left="5375" w:hanging="360"/>
      </w:pPr>
    </w:lvl>
    <w:lvl w:ilvl="5" w:tplc="0421001B" w:tentative="1">
      <w:start w:val="1"/>
      <w:numFmt w:val="lowerRoman"/>
      <w:lvlText w:val="%6."/>
      <w:lvlJc w:val="right"/>
      <w:pPr>
        <w:ind w:left="6095" w:hanging="180"/>
      </w:pPr>
    </w:lvl>
    <w:lvl w:ilvl="6" w:tplc="0421000F" w:tentative="1">
      <w:start w:val="1"/>
      <w:numFmt w:val="decimal"/>
      <w:lvlText w:val="%7."/>
      <w:lvlJc w:val="left"/>
      <w:pPr>
        <w:ind w:left="6815" w:hanging="360"/>
      </w:pPr>
    </w:lvl>
    <w:lvl w:ilvl="7" w:tplc="04210019" w:tentative="1">
      <w:start w:val="1"/>
      <w:numFmt w:val="lowerLetter"/>
      <w:lvlText w:val="%8."/>
      <w:lvlJc w:val="left"/>
      <w:pPr>
        <w:ind w:left="7535" w:hanging="360"/>
      </w:pPr>
    </w:lvl>
    <w:lvl w:ilvl="8" w:tplc="0421001B" w:tentative="1">
      <w:start w:val="1"/>
      <w:numFmt w:val="lowerRoman"/>
      <w:lvlText w:val="%9."/>
      <w:lvlJc w:val="right"/>
      <w:pPr>
        <w:ind w:left="8255" w:hanging="180"/>
      </w:pPr>
    </w:lvl>
  </w:abstractNum>
  <w:abstractNum w:abstractNumId="8">
    <w:nsid w:val="30FE4582"/>
    <w:multiLevelType w:val="hybridMultilevel"/>
    <w:tmpl w:val="29AE8710"/>
    <w:lvl w:ilvl="0" w:tplc="DBACD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53A0C"/>
    <w:multiLevelType w:val="hybridMultilevel"/>
    <w:tmpl w:val="B6EE5B8A"/>
    <w:lvl w:ilvl="0" w:tplc="04210017">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CE43299"/>
    <w:multiLevelType w:val="hybridMultilevel"/>
    <w:tmpl w:val="1132167E"/>
    <w:lvl w:ilvl="0" w:tplc="6024A576">
      <w:start w:val="1"/>
      <w:numFmt w:val="lowerLetter"/>
      <w:lvlText w:val="(%1)"/>
      <w:lvlJc w:val="left"/>
      <w:pPr>
        <w:ind w:left="1080" w:hanging="360"/>
      </w:pPr>
      <w:rPr>
        <w:rFonts w:ascii="TimesNewRoman" w:hAnsi="TimesNewRoman" w:hint="default"/>
        <w:color w:val="000000"/>
        <w:sz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3DA811EA"/>
    <w:multiLevelType w:val="hybridMultilevel"/>
    <w:tmpl w:val="4C3C1ABE"/>
    <w:lvl w:ilvl="0" w:tplc="60680E04">
      <w:start w:val="1"/>
      <w:numFmt w:val="lowerLetter"/>
      <w:lvlText w:val="%1)"/>
      <w:lvlJc w:val="left"/>
      <w:pPr>
        <w:ind w:left="720" w:hanging="360"/>
      </w:pPr>
      <w:rPr>
        <w:b w:val="0"/>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2D36088"/>
    <w:multiLevelType w:val="hybridMultilevel"/>
    <w:tmpl w:val="6526F804"/>
    <w:lvl w:ilvl="0" w:tplc="34D4F0F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6B5C9C"/>
    <w:multiLevelType w:val="hybridMultilevel"/>
    <w:tmpl w:val="3B42C860"/>
    <w:lvl w:ilvl="0" w:tplc="A7BA0B0C">
      <w:start w:val="1"/>
      <w:numFmt w:val="decimal"/>
      <w:lvlText w:val="4.%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4">
    <w:nsid w:val="492E33FA"/>
    <w:multiLevelType w:val="hybridMultilevel"/>
    <w:tmpl w:val="AAFE3D84"/>
    <w:lvl w:ilvl="0" w:tplc="AA8EAEF6">
      <w:start w:val="1"/>
      <w:numFmt w:val="lowerLetter"/>
      <w:lvlText w:val="(%1)"/>
      <w:lvlJc w:val="left"/>
      <w:pPr>
        <w:ind w:left="2629" w:hanging="360"/>
      </w:pPr>
      <w:rPr>
        <w:rFonts w:hint="default"/>
        <w:b w:val="0"/>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5">
    <w:nsid w:val="4A1D0839"/>
    <w:multiLevelType w:val="hybridMultilevel"/>
    <w:tmpl w:val="5302EEF8"/>
    <w:lvl w:ilvl="0" w:tplc="0421000F">
      <w:start w:val="1"/>
      <w:numFmt w:val="decimal"/>
      <w:lvlText w:val="%1."/>
      <w:lvlJc w:val="left"/>
      <w:pPr>
        <w:ind w:left="1797" w:hanging="360"/>
      </w:pPr>
      <w:rPr>
        <w:rFonts w:hint="default"/>
      </w:rPr>
    </w:lvl>
    <w:lvl w:ilvl="1" w:tplc="04210019">
      <w:start w:val="1"/>
      <w:numFmt w:val="lowerLetter"/>
      <w:lvlText w:val="%2."/>
      <w:lvlJc w:val="left"/>
      <w:pPr>
        <w:ind w:left="2517" w:hanging="360"/>
      </w:p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16">
    <w:nsid w:val="4F745D3B"/>
    <w:multiLevelType w:val="hybridMultilevel"/>
    <w:tmpl w:val="2D9C0B7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34D76"/>
    <w:multiLevelType w:val="hybridMultilevel"/>
    <w:tmpl w:val="38AA396E"/>
    <w:lvl w:ilvl="0" w:tplc="BF0224AC">
      <w:start w:val="1"/>
      <w:numFmt w:val="decimal"/>
      <w:lvlText w:val="%1)"/>
      <w:lvlJc w:val="left"/>
      <w:pPr>
        <w:ind w:left="1786" w:hanging="360"/>
      </w:pPr>
      <w:rPr>
        <w:rFonts w:asciiTheme="minorHAnsi" w:eastAsiaTheme="minorHAnsi" w:hAnsiTheme="minorHAnsi" w:cstheme="minorBidi"/>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18">
    <w:nsid w:val="58B72B1B"/>
    <w:multiLevelType w:val="hybridMultilevel"/>
    <w:tmpl w:val="ECF8A8E0"/>
    <w:lvl w:ilvl="0" w:tplc="1A6AC850">
      <w:start w:val="1"/>
      <w:numFmt w:val="decimal"/>
      <w:lvlText w:val="%1."/>
      <w:lvlJc w:val="left"/>
      <w:pPr>
        <w:ind w:left="1797" w:hanging="360"/>
      </w:pPr>
      <w:rPr>
        <w:rFonts w:hint="default"/>
        <w:sz w:val="24"/>
      </w:rPr>
    </w:lvl>
    <w:lvl w:ilvl="1" w:tplc="04210019">
      <w:start w:val="1"/>
      <w:numFmt w:val="lowerLetter"/>
      <w:lvlText w:val="%2."/>
      <w:lvlJc w:val="left"/>
      <w:pPr>
        <w:ind w:left="2517" w:hanging="360"/>
      </w:p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19">
    <w:nsid w:val="5B9E01A4"/>
    <w:multiLevelType w:val="hybridMultilevel"/>
    <w:tmpl w:val="D8304E66"/>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5BD84101"/>
    <w:multiLevelType w:val="hybridMultilevel"/>
    <w:tmpl w:val="FBE62BEC"/>
    <w:lvl w:ilvl="0" w:tplc="449A5F16">
      <w:start w:val="1"/>
      <w:numFmt w:val="lowerLetter"/>
      <w:lvlText w:val="(%1)"/>
      <w:lvlJc w:val="left"/>
      <w:pPr>
        <w:ind w:left="1211" w:hanging="360"/>
      </w:pPr>
      <w:rPr>
        <w:b w:val="0"/>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1">
    <w:nsid w:val="65E96EF7"/>
    <w:multiLevelType w:val="hybridMultilevel"/>
    <w:tmpl w:val="AAE6D762"/>
    <w:lvl w:ilvl="0" w:tplc="04210015">
      <w:start w:val="1"/>
      <w:numFmt w:val="upperLetter"/>
      <w:lvlText w:val="%1."/>
      <w:lvlJc w:val="left"/>
      <w:pPr>
        <w:ind w:left="1074" w:hanging="360"/>
      </w:pPr>
      <w:rPr>
        <w:rFonts w:hint="default"/>
        <w:b/>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2">
    <w:nsid w:val="68526BA2"/>
    <w:multiLevelType w:val="hybridMultilevel"/>
    <w:tmpl w:val="2A9AA02C"/>
    <w:lvl w:ilvl="0" w:tplc="6ABE844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6A674384"/>
    <w:multiLevelType w:val="hybridMultilevel"/>
    <w:tmpl w:val="A1F0FFB6"/>
    <w:lvl w:ilvl="0" w:tplc="8600362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3B4C16"/>
    <w:multiLevelType w:val="hybridMultilevel"/>
    <w:tmpl w:val="E10AEC34"/>
    <w:lvl w:ilvl="0" w:tplc="6024A576">
      <w:start w:val="1"/>
      <w:numFmt w:val="lowerLetter"/>
      <w:lvlText w:val="(%1)"/>
      <w:lvlJc w:val="left"/>
      <w:pPr>
        <w:ind w:left="1494" w:hanging="360"/>
      </w:pPr>
      <w:rPr>
        <w:rFonts w:ascii="TimesNewRoman" w:hAnsi="TimesNewRoman" w:hint="default"/>
        <w:color w:val="000000"/>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70C3429F"/>
    <w:multiLevelType w:val="hybridMultilevel"/>
    <w:tmpl w:val="87900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93595"/>
    <w:multiLevelType w:val="hybridMultilevel"/>
    <w:tmpl w:val="1B0E553C"/>
    <w:lvl w:ilvl="0" w:tplc="38A46264">
      <w:start w:val="1"/>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E9B5408"/>
    <w:multiLevelType w:val="hybridMultilevel"/>
    <w:tmpl w:val="D8A60FCE"/>
    <w:lvl w:ilvl="0" w:tplc="55900962">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1"/>
  </w:num>
  <w:num w:numId="3">
    <w:abstractNumId w:val="1"/>
  </w:num>
  <w:num w:numId="4">
    <w:abstractNumId w:val="17"/>
  </w:num>
  <w:num w:numId="5">
    <w:abstractNumId w:val="24"/>
  </w:num>
  <w:num w:numId="6">
    <w:abstractNumId w:val="19"/>
  </w:num>
  <w:num w:numId="7">
    <w:abstractNumId w:val="22"/>
  </w:num>
  <w:num w:numId="8">
    <w:abstractNumId w:val="2"/>
  </w:num>
  <w:num w:numId="9">
    <w:abstractNumId w:val="9"/>
  </w:num>
  <w:num w:numId="10">
    <w:abstractNumId w:val="14"/>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8"/>
  </w:num>
  <w:num w:numId="19">
    <w:abstractNumId w:val="15"/>
  </w:num>
  <w:num w:numId="20">
    <w:abstractNumId w:val="10"/>
  </w:num>
  <w:num w:numId="21">
    <w:abstractNumId w:val="8"/>
  </w:num>
  <w:num w:numId="22">
    <w:abstractNumId w:val="25"/>
  </w:num>
  <w:num w:numId="23">
    <w:abstractNumId w:val="6"/>
  </w:num>
  <w:num w:numId="24">
    <w:abstractNumId w:val="16"/>
  </w:num>
  <w:num w:numId="25">
    <w:abstractNumId w:val="0"/>
  </w:num>
  <w:num w:numId="26">
    <w:abstractNumId w:val="23"/>
  </w:num>
  <w:num w:numId="27">
    <w:abstractNumId w:val="4"/>
  </w:num>
  <w:num w:numId="28">
    <w:abstractNumId w:val="1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4910"/>
    <w:rsid w:val="000E6102"/>
    <w:rsid w:val="000F588B"/>
    <w:rsid w:val="001339F2"/>
    <w:rsid w:val="001A4CB8"/>
    <w:rsid w:val="001F0745"/>
    <w:rsid w:val="001F7070"/>
    <w:rsid w:val="00247278"/>
    <w:rsid w:val="002A1A31"/>
    <w:rsid w:val="002B5942"/>
    <w:rsid w:val="002B748C"/>
    <w:rsid w:val="003171DA"/>
    <w:rsid w:val="00333F5D"/>
    <w:rsid w:val="00361CC0"/>
    <w:rsid w:val="00376A2F"/>
    <w:rsid w:val="003B3DE0"/>
    <w:rsid w:val="003C4890"/>
    <w:rsid w:val="0040721B"/>
    <w:rsid w:val="004147A1"/>
    <w:rsid w:val="0042439D"/>
    <w:rsid w:val="00451281"/>
    <w:rsid w:val="0045746F"/>
    <w:rsid w:val="004A62A7"/>
    <w:rsid w:val="005129E5"/>
    <w:rsid w:val="00513964"/>
    <w:rsid w:val="005377F4"/>
    <w:rsid w:val="0057365E"/>
    <w:rsid w:val="00580EBE"/>
    <w:rsid w:val="005B701F"/>
    <w:rsid w:val="00606DCD"/>
    <w:rsid w:val="006142AA"/>
    <w:rsid w:val="00624A74"/>
    <w:rsid w:val="00625ADB"/>
    <w:rsid w:val="0063244D"/>
    <w:rsid w:val="00663046"/>
    <w:rsid w:val="00665738"/>
    <w:rsid w:val="00703691"/>
    <w:rsid w:val="0071011F"/>
    <w:rsid w:val="007808D5"/>
    <w:rsid w:val="00781AE1"/>
    <w:rsid w:val="00781B97"/>
    <w:rsid w:val="00801EDF"/>
    <w:rsid w:val="008326E6"/>
    <w:rsid w:val="00853006"/>
    <w:rsid w:val="00880BF7"/>
    <w:rsid w:val="008C499A"/>
    <w:rsid w:val="008D10AA"/>
    <w:rsid w:val="00970767"/>
    <w:rsid w:val="009A11BC"/>
    <w:rsid w:val="009B46B6"/>
    <w:rsid w:val="009C0D78"/>
    <w:rsid w:val="009E3CA9"/>
    <w:rsid w:val="00A01D03"/>
    <w:rsid w:val="00A267EE"/>
    <w:rsid w:val="00A43C9D"/>
    <w:rsid w:val="00A501E6"/>
    <w:rsid w:val="00A52181"/>
    <w:rsid w:val="00A978EF"/>
    <w:rsid w:val="00AA7191"/>
    <w:rsid w:val="00AC037E"/>
    <w:rsid w:val="00AC0A71"/>
    <w:rsid w:val="00AD1131"/>
    <w:rsid w:val="00B07578"/>
    <w:rsid w:val="00B26457"/>
    <w:rsid w:val="00B857EF"/>
    <w:rsid w:val="00BF6CB5"/>
    <w:rsid w:val="00BF72E5"/>
    <w:rsid w:val="00C0358B"/>
    <w:rsid w:val="00C27EC2"/>
    <w:rsid w:val="00C94381"/>
    <w:rsid w:val="00D0463D"/>
    <w:rsid w:val="00D05ECD"/>
    <w:rsid w:val="00D214F1"/>
    <w:rsid w:val="00D42B4B"/>
    <w:rsid w:val="00D47E16"/>
    <w:rsid w:val="00DA5B3A"/>
    <w:rsid w:val="00DA5FEB"/>
    <w:rsid w:val="00E01DC7"/>
    <w:rsid w:val="00E735F0"/>
    <w:rsid w:val="00E90284"/>
    <w:rsid w:val="00EA3584"/>
    <w:rsid w:val="00EA487D"/>
    <w:rsid w:val="00EC0233"/>
    <w:rsid w:val="00ED1720"/>
    <w:rsid w:val="00EF7C0C"/>
    <w:rsid w:val="00F31899"/>
    <w:rsid w:val="00F37C02"/>
    <w:rsid w:val="00F60DA0"/>
    <w:rsid w:val="00F65477"/>
    <w:rsid w:val="00F73623"/>
    <w:rsid w:val="00F87E4C"/>
    <w:rsid w:val="00F95096"/>
    <w:rsid w:val="00FA0D24"/>
    <w:rsid w:val="00FC4910"/>
    <w:rsid w:val="00FC5627"/>
    <w:rsid w:val="00FC5AD9"/>
    <w:rsid w:val="00FD06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10"/>
    <w:pPr>
      <w:spacing w:after="200" w:line="276" w:lineRule="auto"/>
    </w:pPr>
  </w:style>
  <w:style w:type="paragraph" w:styleId="Heading1">
    <w:name w:val="heading 1"/>
    <w:basedOn w:val="Normal"/>
    <w:next w:val="Normal"/>
    <w:link w:val="Heading1Char"/>
    <w:uiPriority w:val="9"/>
    <w:qFormat/>
    <w:rsid w:val="003C489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C4910"/>
    <w:rPr>
      <w:rFonts w:ascii="TimesNewRoman" w:hAnsi="TimesNewRoman" w:hint="default"/>
      <w:b/>
      <w:bCs/>
      <w:i w:val="0"/>
      <w:iCs w:val="0"/>
      <w:color w:val="000000"/>
      <w:sz w:val="14"/>
      <w:szCs w:val="14"/>
    </w:rPr>
  </w:style>
  <w:style w:type="character" w:styleId="Hyperlink">
    <w:name w:val="Hyperlink"/>
    <w:basedOn w:val="DefaultParagraphFont"/>
    <w:uiPriority w:val="99"/>
    <w:unhideWhenUsed/>
    <w:rsid w:val="00FC4910"/>
    <w:rPr>
      <w:color w:val="0563C1" w:themeColor="hyperlink"/>
      <w:u w:val="single"/>
    </w:rPr>
  </w:style>
  <w:style w:type="paragraph" w:styleId="ListParagraph">
    <w:name w:val="List Paragraph"/>
    <w:aliases w:val="Body of text,List Paragraph1"/>
    <w:basedOn w:val="Normal"/>
    <w:link w:val="ListParagraphChar"/>
    <w:uiPriority w:val="34"/>
    <w:qFormat/>
    <w:rsid w:val="00FC4910"/>
    <w:pPr>
      <w:spacing w:after="160" w:line="259" w:lineRule="auto"/>
      <w:ind w:left="720"/>
      <w:contextualSpacing/>
    </w:pPr>
  </w:style>
  <w:style w:type="character" w:customStyle="1" w:styleId="ListParagraphChar">
    <w:name w:val="List Paragraph Char"/>
    <w:aliases w:val="Body of text Char,List Paragraph1 Char"/>
    <w:link w:val="ListParagraph"/>
    <w:uiPriority w:val="34"/>
    <w:locked/>
    <w:rsid w:val="00FC4910"/>
  </w:style>
  <w:style w:type="character" w:customStyle="1" w:styleId="fontstyle11">
    <w:name w:val="fontstyle11"/>
    <w:basedOn w:val="DefaultParagraphFont"/>
    <w:rsid w:val="0071011F"/>
    <w:rPr>
      <w:rFonts w:ascii="Arial" w:hAnsi="Arial" w:cs="Arial" w:hint="default"/>
      <w:b w:val="0"/>
      <w:bCs w:val="0"/>
      <w:i w:val="0"/>
      <w:iCs w:val="0"/>
      <w:color w:val="000000"/>
      <w:sz w:val="22"/>
      <w:szCs w:val="22"/>
    </w:rPr>
  </w:style>
  <w:style w:type="character" w:customStyle="1" w:styleId="Heading1Char">
    <w:name w:val="Heading 1 Char"/>
    <w:basedOn w:val="DefaultParagraphFont"/>
    <w:link w:val="Heading1"/>
    <w:uiPriority w:val="9"/>
    <w:rsid w:val="003C4890"/>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781B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501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01E6"/>
  </w:style>
  <w:style w:type="paragraph" w:styleId="Footer">
    <w:name w:val="footer"/>
    <w:basedOn w:val="Normal"/>
    <w:link w:val="FooterChar"/>
    <w:uiPriority w:val="99"/>
    <w:semiHidden/>
    <w:unhideWhenUsed/>
    <w:rsid w:val="00A501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01E6"/>
  </w:style>
</w:styles>
</file>

<file path=word/webSettings.xml><?xml version="1.0" encoding="utf-8"?>
<w:webSettings xmlns:r="http://schemas.openxmlformats.org/officeDocument/2006/relationships" xmlns:w="http://schemas.openxmlformats.org/wordprocessingml/2006/main">
  <w:divs>
    <w:div w:id="1104612055">
      <w:bodyDiv w:val="1"/>
      <w:marLeft w:val="0"/>
      <w:marRight w:val="0"/>
      <w:marTop w:val="0"/>
      <w:marBottom w:val="0"/>
      <w:divBdr>
        <w:top w:val="none" w:sz="0" w:space="0" w:color="auto"/>
        <w:left w:val="none" w:sz="0" w:space="0" w:color="auto"/>
        <w:bottom w:val="none" w:sz="0" w:space="0" w:color="auto"/>
        <w:right w:val="none" w:sz="0" w:space="0" w:color="auto"/>
      </w:divBdr>
    </w:div>
    <w:div w:id="1415470416">
      <w:bodyDiv w:val="1"/>
      <w:marLeft w:val="0"/>
      <w:marRight w:val="0"/>
      <w:marTop w:val="0"/>
      <w:marBottom w:val="0"/>
      <w:divBdr>
        <w:top w:val="none" w:sz="0" w:space="0" w:color="auto"/>
        <w:left w:val="none" w:sz="0" w:space="0" w:color="auto"/>
        <w:bottom w:val="none" w:sz="0" w:space="0" w:color="auto"/>
        <w:right w:val="none" w:sz="0" w:space="0" w:color="auto"/>
      </w:divBdr>
    </w:div>
    <w:div w:id="1416199424">
      <w:bodyDiv w:val="1"/>
      <w:marLeft w:val="0"/>
      <w:marRight w:val="0"/>
      <w:marTop w:val="0"/>
      <w:marBottom w:val="0"/>
      <w:divBdr>
        <w:top w:val="none" w:sz="0" w:space="0" w:color="auto"/>
        <w:left w:val="none" w:sz="0" w:space="0" w:color="auto"/>
        <w:bottom w:val="none" w:sz="0" w:space="0" w:color="auto"/>
        <w:right w:val="none" w:sz="0" w:space="0" w:color="auto"/>
      </w:divBdr>
    </w:div>
    <w:div w:id="1849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inaneni9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B9D4EC2-A572-4EEB-AD28-B707EF11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4959</Words>
  <Characters>28268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KGFVY-7733B-8WCK9-KTG64-BC7D8</Company>
  <LinksUpToDate>false</LinksUpToDate>
  <CharactersWithSpaces>33161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dc:creator>
  <cp:lastModifiedBy>USER</cp:lastModifiedBy>
  <cp:revision>2</cp:revision>
  <dcterms:created xsi:type="dcterms:W3CDTF">2022-07-24T03:31:00Z</dcterms:created>
  <dcterms:modified xsi:type="dcterms:W3CDTF">2022-07-24T03:31:00Z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a426252a-1ecb-3b87-acee-a650a2e2084c</vt:lpwstr>
  </property>
  <property fmtid="{D5CDD505-2E9C-101B-9397-08002B2CF9AE}" pid="24" name="Mendeley Citation Style_1">
    <vt:lpwstr>http://www.zotero.org/styles/ieee</vt:lpwstr>
  </property>
</Properties>
</file>