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25" w:rsidRPr="00056625" w:rsidRDefault="00056625" w:rsidP="007D1230">
      <w:pPr>
        <w:pStyle w:val="Title"/>
        <w:rPr>
          <w:i/>
          <w:sz w:val="24"/>
          <w:szCs w:val="28"/>
          <w:lang w:val="en-ID"/>
        </w:rPr>
      </w:pPr>
      <w:r w:rsidRPr="00056625">
        <w:rPr>
          <w:sz w:val="24"/>
          <w:szCs w:val="28"/>
          <w:lang w:val="en-ID"/>
        </w:rPr>
        <w:t xml:space="preserve">SISTEM INFORMASI PELAYANAN ADMINISTRASI KEPENDUDUKAN DAN CATATAN SIPIL DI KABUPATEN MUSI RAWAS UTARA BERBASIS </w:t>
      </w:r>
      <w:r w:rsidRPr="00056625">
        <w:rPr>
          <w:i/>
          <w:sz w:val="24"/>
          <w:szCs w:val="28"/>
          <w:lang w:val="en-ID"/>
        </w:rPr>
        <w:t>WEB MOBILE</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056625" w:rsidP="00E87FEE">
      <w:pPr>
        <w:jc w:val="center"/>
        <w:rPr>
          <w:b/>
          <w:bCs/>
          <w:vertAlign w:val="superscript"/>
        </w:rPr>
      </w:pPr>
      <w:r w:rsidRPr="00056625">
        <w:rPr>
          <w:b/>
          <w:sz w:val="22"/>
          <w:szCs w:val="22"/>
          <w:lang w:val="en-ID"/>
        </w:rPr>
        <w:t>Jeli Erlina</w:t>
      </w:r>
      <w:r w:rsidR="00E87FEE" w:rsidRPr="00056625">
        <w:rPr>
          <w:b/>
          <w:bCs/>
          <w:sz w:val="22"/>
          <w:szCs w:val="22"/>
          <w:vertAlign w:val="superscript"/>
        </w:rPr>
        <w:t>1</w:t>
      </w:r>
      <w:r w:rsidR="00E87FEE" w:rsidRPr="00056625">
        <w:rPr>
          <w:b/>
          <w:bCs/>
          <w:sz w:val="22"/>
          <w:szCs w:val="22"/>
        </w:rPr>
        <w:t>,</w:t>
      </w:r>
      <w:r w:rsidR="00E87FEE" w:rsidRPr="00E87FEE">
        <w:rPr>
          <w:b/>
          <w:bCs/>
        </w:rPr>
        <w:t xml:space="preserve"> </w:t>
      </w:r>
      <w:r w:rsidRPr="00056625">
        <w:rPr>
          <w:b/>
          <w:bCs/>
        </w:rPr>
        <w:t>Davit Irawan</w:t>
      </w:r>
      <w:r w:rsidR="00E87FEE" w:rsidRPr="00E87FEE">
        <w:rPr>
          <w:b/>
          <w:bCs/>
          <w:vertAlign w:val="superscript"/>
        </w:rPr>
        <w:t>2</w:t>
      </w:r>
      <w:r w:rsidR="00E87FEE" w:rsidRPr="00E87FEE">
        <w:rPr>
          <w:b/>
          <w:bCs/>
        </w:rPr>
        <w:t xml:space="preserve">, </w:t>
      </w:r>
      <w:r w:rsidRPr="00056625">
        <w:rPr>
          <w:b/>
          <w:bCs/>
        </w:rPr>
        <w:t>Bunga Intan</w:t>
      </w:r>
      <w:r w:rsidR="00E87FEE" w:rsidRPr="00E87FEE">
        <w:rPr>
          <w:b/>
          <w:bCs/>
          <w:vertAlign w:val="superscript"/>
        </w:rPr>
        <w:t>3</w:t>
      </w:r>
    </w:p>
    <w:p w:rsidR="00E87FEE" w:rsidRPr="00E87FEE" w:rsidRDefault="00E87FEE" w:rsidP="00E87FEE">
      <w:pPr>
        <w:jc w:val="center"/>
      </w:pPr>
      <w:r w:rsidRPr="00E87FEE">
        <w:rPr>
          <w:vertAlign w:val="superscript"/>
        </w:rPr>
        <w:t>1</w:t>
      </w:r>
      <w:r w:rsidR="00056625">
        <w:rPr>
          <w:vertAlign w:val="superscript"/>
          <w:lang w:val="id-ID"/>
        </w:rPr>
        <w:t>,2</w:t>
      </w:r>
      <w:r w:rsidRPr="00E87FEE">
        <w:t>Program Studi</w:t>
      </w:r>
      <w:r w:rsidR="00056625">
        <w:rPr>
          <w:lang w:val="id-ID"/>
        </w:rPr>
        <w:t xml:space="preserve"> Informatika</w:t>
      </w:r>
      <w:r w:rsidRPr="00E87FEE">
        <w:t>, Universitas Bina Insan, LubukLinggau, Indonesia</w:t>
      </w:r>
    </w:p>
    <w:p w:rsidR="00E87FEE" w:rsidRPr="00E87FEE" w:rsidRDefault="00E87FEE" w:rsidP="00E87FEE">
      <w:pPr>
        <w:jc w:val="center"/>
      </w:pPr>
      <w:r w:rsidRPr="00E87FEE">
        <w:rPr>
          <w:vertAlign w:val="superscript"/>
        </w:rPr>
        <w:t>3</w:t>
      </w:r>
      <w:r w:rsidRPr="00E87FEE">
        <w:t>Program Studi</w:t>
      </w:r>
      <w:r w:rsidR="00056625">
        <w:rPr>
          <w:lang w:val="id-ID"/>
        </w:rPr>
        <w:t xml:space="preserve"> Sistem Informasi</w:t>
      </w:r>
      <w:r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056625">
        <w:rPr>
          <w:lang w:val="id-ID"/>
        </w:rPr>
        <w:t>jeliherlina90@gmail.com</w:t>
      </w:r>
      <w:r w:rsidRPr="00E87FEE">
        <w:t xml:space="preserve">, </w:t>
      </w:r>
      <w:r w:rsidRPr="00E87FEE">
        <w:rPr>
          <w:vertAlign w:val="superscript"/>
        </w:rPr>
        <w:t>2</w:t>
      </w:r>
      <w:r w:rsidR="00056625">
        <w:rPr>
          <w:lang w:val="id-ID"/>
        </w:rPr>
        <w:t>davit_irawan@univbinainsan.ac.id</w:t>
      </w:r>
      <w:r w:rsidRPr="00E87FEE">
        <w:t>,</w:t>
      </w:r>
      <w:r w:rsidRPr="00E87FEE">
        <w:rPr>
          <w:vertAlign w:val="superscript"/>
        </w:rPr>
        <w:t xml:space="preserve"> 3</w:t>
      </w:r>
      <w:r w:rsidR="00056625">
        <w:rPr>
          <w:lang w:val="id-ID"/>
        </w:rPr>
        <w:t>bunga_intan</w:t>
      </w:r>
      <w:r w:rsidRPr="00E87FEE">
        <w:t>@univbinainsan.ac.id</w:t>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7D1230" w:rsidRPr="00D83057" w:rsidRDefault="00056625" w:rsidP="007D1230">
      <w:pPr>
        <w:ind w:firstLine="709"/>
        <w:jc w:val="both"/>
        <w:rPr>
          <w:sz w:val="22"/>
          <w:szCs w:val="22"/>
          <w:shd w:val="clear" w:color="auto" w:fill="FFFFFF"/>
        </w:rPr>
      </w:pPr>
      <w:r w:rsidRPr="00056625">
        <w:rPr>
          <w:iCs/>
          <w:sz w:val="22"/>
          <w:szCs w:val="22"/>
        </w:rPr>
        <w:t>Masalah pada penelitian ini adalah prosedur pengurusan dokumen kependudukan dan catatan sipil  kurang efisien dikarenakan daerah Kabupaten Musi Rawas Utara sangat luas banyak penduduk yang jauh dari pusat pemerintahan, sehingga membutuhkan biaya transportasi yang tidak sedikit. Penelitian ini menggunakan metode pengumpulan data, dengan cara melakukkan pengamatan dan pencatatan langsung pada tempat penelitian (observasi), melakukan tanya jawab langsung pada sumber (interview), dan dokumentasi dengan cara membaca pedoman-pedoman literature. Hasil penelitian menunjukan bahwa program mengenai Sistem Informasi Pelayanan Administrasi Kependudukan dan Catatan Sipil Kabupaten Musi Rawas Utara Berbasis Web Mobile menggunakan bahasa pemrograman PHP dan database MySQL. Dapat disimpulkan bahwa aplikasi dapat menghasilkan memudahkan masyarakat didalam mengurus data kependudukan dan catatan sipil di Dinas Kependudukan dan Catatan Sipil Kabupaten Musi Rawas Utara.</w:t>
      </w:r>
    </w:p>
    <w:p w:rsidR="007D1230" w:rsidRPr="00A648CF" w:rsidRDefault="007D1230" w:rsidP="007D1230">
      <w:pPr>
        <w:rPr>
          <w:i/>
          <w:sz w:val="22"/>
          <w:szCs w:val="22"/>
        </w:rPr>
      </w:pPr>
    </w:p>
    <w:p w:rsidR="007D1230" w:rsidRPr="001E2175" w:rsidRDefault="00056625" w:rsidP="007D1230">
      <w:pPr>
        <w:rPr>
          <w:sz w:val="22"/>
          <w:szCs w:val="22"/>
        </w:rPr>
      </w:pPr>
      <w:r w:rsidRPr="00056625">
        <w:rPr>
          <w:b/>
          <w:i/>
          <w:iCs/>
          <w:sz w:val="22"/>
          <w:szCs w:val="22"/>
        </w:rPr>
        <w:t>Kata Kunci : Sistem Informasi, administrasi, Web Mobil</w:t>
      </w:r>
      <w:r w:rsidR="00912DE8">
        <w:rPr>
          <w:sz w:val="22"/>
          <w:szCs w:val="22"/>
        </w:rPr>
        <w:t>.</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7D1230" w:rsidRPr="00A648CF" w:rsidRDefault="00056625" w:rsidP="007D1230">
      <w:pPr>
        <w:ind w:firstLine="720"/>
        <w:jc w:val="both"/>
        <w:rPr>
          <w:i/>
          <w:iCs/>
          <w:color w:val="000000"/>
          <w:sz w:val="22"/>
          <w:szCs w:val="22"/>
        </w:rPr>
      </w:pPr>
      <w:r w:rsidRPr="00056625">
        <w:rPr>
          <w:i/>
          <w:iCs/>
          <w:color w:val="000000"/>
          <w:sz w:val="22"/>
          <w:szCs w:val="22"/>
        </w:rPr>
        <w:t>The The problem in this study is that the procedure for managing population documents and civil records is less efficient because the area of North Musi Rawas Regency is very large and many residents are far from the center of government, so it requires a lot of transportation costs. This study uses data collection methods, by observing and recording directly at the research site (observation), conducting direct questions and answers to sources (interviews), and documentation by reading literature guidelines. The results showed that the program regarding the Population and Civil Registry Administration Service Information System of North Musi Rawas Regency Based on Mobile Web using the PHP programming language and MySQL database. It can be concluded that the application can make it easier for the community to manage population data and civil records at the Population and Civil Registry Office of North Musi Rawas Regency.</w:t>
      </w:r>
    </w:p>
    <w:p w:rsidR="007D1230" w:rsidRPr="00A648CF" w:rsidRDefault="007D1230" w:rsidP="007D1230">
      <w:pPr>
        <w:jc w:val="both"/>
        <w:rPr>
          <w:i/>
          <w:iCs/>
          <w:color w:val="000000"/>
          <w:sz w:val="22"/>
          <w:szCs w:val="22"/>
        </w:rPr>
      </w:pPr>
    </w:p>
    <w:p w:rsidR="007D1230" w:rsidRPr="001E2175" w:rsidRDefault="00056625" w:rsidP="007D1230">
      <w:pPr>
        <w:rPr>
          <w:rStyle w:val="hps"/>
          <w:sz w:val="22"/>
          <w:szCs w:val="22"/>
        </w:rPr>
      </w:pPr>
      <w:r w:rsidRPr="00056625">
        <w:rPr>
          <w:b/>
          <w:i/>
          <w:iCs/>
          <w:sz w:val="22"/>
          <w:szCs w:val="22"/>
        </w:rPr>
        <w:t>Keyword : Information Systems, Administration, Mobile Web</w:t>
      </w:r>
    </w:p>
    <w:p w:rsidR="007D1230" w:rsidRDefault="007D1230" w:rsidP="007D1230">
      <w:pPr>
        <w:rPr>
          <w:sz w:val="22"/>
          <w:szCs w:val="22"/>
          <w:lang w:val="id-ID"/>
        </w:rPr>
      </w:pPr>
    </w:p>
    <w:p w:rsidR="007D1230" w:rsidRDefault="007D1230" w:rsidP="007D1230">
      <w:pPr>
        <w:rPr>
          <w:sz w:val="22"/>
          <w:szCs w:val="22"/>
          <w:lang w:val="id-ID"/>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rsidR="007D1230" w:rsidRDefault="007D1230" w:rsidP="007D1230">
      <w:pPr>
        <w:rPr>
          <w:rStyle w:val="hps"/>
          <w:sz w:val="22"/>
          <w:szCs w:val="22"/>
        </w:rPr>
      </w:pPr>
    </w:p>
    <w:p w:rsidR="00D342AD" w:rsidRDefault="00D342AD"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F3473E" w:rsidRDefault="00F3473E" w:rsidP="001E2175">
      <w:pPr>
        <w:pStyle w:val="Heading1"/>
        <w:numPr>
          <w:ilvl w:val="0"/>
          <w:numId w:val="2"/>
        </w:numPr>
        <w:spacing w:line="276" w:lineRule="auto"/>
        <w:ind w:left="567" w:hanging="567"/>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rsidR="009B629B" w:rsidRPr="00056625" w:rsidRDefault="007D1230" w:rsidP="00056625">
      <w:pPr>
        <w:pStyle w:val="Heading1"/>
        <w:numPr>
          <w:ilvl w:val="0"/>
          <w:numId w:val="2"/>
        </w:numPr>
        <w:spacing w:line="276" w:lineRule="auto"/>
        <w:ind w:left="567" w:hanging="567"/>
      </w:pPr>
      <w:r w:rsidRPr="00D83057">
        <w:lastRenderedPageBreak/>
        <w:t>PENDAHULUAN</w:t>
      </w:r>
    </w:p>
    <w:p w:rsidR="00056625" w:rsidRPr="00056625" w:rsidRDefault="00056625" w:rsidP="00056625">
      <w:pPr>
        <w:pStyle w:val="ListParagraph"/>
        <w:tabs>
          <w:tab w:val="left" w:pos="8640"/>
        </w:tabs>
        <w:spacing w:line="240" w:lineRule="auto"/>
        <w:ind w:firstLine="426"/>
        <w:rPr>
          <w:szCs w:val="24"/>
          <w:lang w:val="en-ID"/>
        </w:rPr>
      </w:pPr>
      <w:r w:rsidRPr="00056625">
        <w:rPr>
          <w:szCs w:val="24"/>
          <w:lang w:val="en-ID"/>
        </w:rPr>
        <w:t>Perkembangan teknologi informasi yang semakin pesat kini menimbulkan suatu revolusi baru, yaitu peralihan dari sistem kerja yang konvensiaonal ke era digital. Pada instansi pemerintah, perubahan ini ditandai dengan ditinggalkannya pemerintahan tradisional (</w:t>
      </w:r>
      <w:r w:rsidRPr="00056625">
        <w:rPr>
          <w:i/>
          <w:szCs w:val="24"/>
          <w:lang w:val="en-ID"/>
        </w:rPr>
        <w:t>traditional government</w:t>
      </w:r>
      <w:r w:rsidRPr="00056625">
        <w:rPr>
          <w:szCs w:val="24"/>
          <w:lang w:val="en-ID"/>
        </w:rPr>
        <w:t xml:space="preserve">) yang identik dengan </w:t>
      </w:r>
      <w:r w:rsidRPr="00056625">
        <w:rPr>
          <w:i/>
          <w:szCs w:val="24"/>
          <w:lang w:val="en-ID"/>
        </w:rPr>
        <w:t>paper-based administration</w:t>
      </w:r>
      <w:r w:rsidRPr="00056625">
        <w:rPr>
          <w:szCs w:val="24"/>
          <w:lang w:val="en-ID"/>
        </w:rPr>
        <w:t xml:space="preserve"> menuju </w:t>
      </w:r>
      <w:r w:rsidRPr="00056625">
        <w:rPr>
          <w:i/>
          <w:szCs w:val="24"/>
          <w:lang w:val="en-ID"/>
        </w:rPr>
        <w:t>electronic government</w:t>
      </w:r>
      <w:r w:rsidRPr="00056625">
        <w:rPr>
          <w:szCs w:val="24"/>
          <w:lang w:val="en-ID"/>
        </w:rPr>
        <w:t xml:space="preserve"> atau </w:t>
      </w:r>
      <w:r w:rsidRPr="00056625">
        <w:rPr>
          <w:i/>
          <w:szCs w:val="24"/>
          <w:lang w:val="en-ID"/>
        </w:rPr>
        <w:t>e-government</w:t>
      </w:r>
      <w:r w:rsidRPr="00056625">
        <w:rPr>
          <w:szCs w:val="24"/>
          <w:lang w:val="en-ID"/>
        </w:rPr>
        <w:fldChar w:fldCharType="begin" w:fldLock="1"/>
      </w:r>
      <w:r w:rsidRPr="00056625">
        <w:rPr>
          <w:szCs w:val="24"/>
          <w:lang w:val="en-ID"/>
        </w:rPr>
        <w:instrText>ADDIN CSL_CITATION {"citationItems":[{"id":"ITEM-1","itemData":{"DOI":"10.30872/jurti.v2i1.1379","ISSN":"2579-8790","abstract":"Kelurahan/desa di kecamatan Marangkayu Kabupaten Kutai Kartanegara berupaya melaksananakan pelayanan administrasi kependudukan dan catatan sipil kepada masyarakat sesuai prinsip-prinsip Pedoman Standar Pelayanan. Untuk  peningkatan mutu pelayanan maka dibutuhkan suatu sistem pelayanan pada kelurahan sehingga mempermudah kinerja penyelenggara pelayanan di kelurahan dan meningkatkan kualitas pelayanan aparat yang menjadi sistem terkomputerisasi serta mempermudah pendataan/pengarsipan data administrasi warga. Sistem yang dihasilkan dapat digunakan untuk melayani proses permohonan warga berupa surat permohonan keterangan domisili, permohonan pembuatan Kartu Keluarga, permohonan pembuatan KTP, permohonan SKCK dan permohonan pindah domisili yang dibutuhkan warga untuk proses selanjutnya di tingkat kecamatan.","author":[{"dropping-particle":"","family":"Wati","given":"Masna","non-dropping-particle":"","parse-names":false,"suffix":""},{"dropping-particle":"","family":"Despahari","given":"Engla","non-dropping-particle":"","parse-names":false,"suffix":""}],"container-title":"Jurnal Rekayasa Teknologi Informasi (JURTI)","id":"ITEM-1","issue":"1","issued":{"date-parts":[["2018"]]},"page":"47","title":"Sistem Informasi Pelayanan Administrasi Kependudukan Dan Catatan Sipil Kelurahan Di Kecamatan Marangkayu Kutai Kartanegara","type":"article-journal","volume":"2"},"uris":["http://www.mendeley.com/documents/?uuid=25661c22-5821-4829-be64-8518c93600b1"]}],"mendeley":{"formattedCitation":"[1]","plainTextFormattedCitation":"[1]","previouslyFormattedCitation":"[1]"},"properties":{"noteIndex":0},"schema":"https://github.com/citation-style-language/schema/raw/master/csl-citation.json"}</w:instrText>
      </w:r>
      <w:r w:rsidRPr="00056625">
        <w:rPr>
          <w:szCs w:val="24"/>
          <w:lang w:val="en-ID"/>
        </w:rPr>
        <w:fldChar w:fldCharType="separate"/>
      </w:r>
      <w:r w:rsidRPr="00056625">
        <w:rPr>
          <w:noProof/>
          <w:szCs w:val="24"/>
          <w:lang w:val="en-ID"/>
        </w:rPr>
        <w:t>[1]</w:t>
      </w:r>
      <w:r w:rsidRPr="00056625">
        <w:rPr>
          <w:szCs w:val="24"/>
          <w:lang w:val="en-ID"/>
        </w:rPr>
        <w:fldChar w:fldCharType="end"/>
      </w:r>
      <w:r w:rsidRPr="00056625">
        <w:rPr>
          <w:szCs w:val="24"/>
          <w:lang w:val="en-ID"/>
        </w:rPr>
        <w:t>.</w:t>
      </w:r>
    </w:p>
    <w:p w:rsidR="00056625" w:rsidRPr="00056625" w:rsidRDefault="00056625" w:rsidP="00056625">
      <w:pPr>
        <w:pStyle w:val="ListParagraph"/>
        <w:tabs>
          <w:tab w:val="left" w:pos="8640"/>
        </w:tabs>
        <w:spacing w:line="240" w:lineRule="auto"/>
        <w:ind w:firstLine="426"/>
        <w:rPr>
          <w:szCs w:val="24"/>
          <w:lang w:val="en-ID"/>
        </w:rPr>
      </w:pPr>
      <w:r w:rsidRPr="00056625">
        <w:rPr>
          <w:szCs w:val="24"/>
          <w:lang w:val="en-ID"/>
        </w:rPr>
        <w:t>Pelayanan publik merupakan suatu kegiatan yang harus mendahulukan kepentingan umum, mempermudah urusan publik, mempersingkat waktu pelayanan dan memberikan kepuasan pada publik. Pemenuhan hak masyarakat yang merupakan tujuan dari fungsi pelayanan publik harus terus ditingkatkan baik dari sisi kualitas, maupun kuantitas. Sisi kualitas dapat dilakukan dengan mengurangi kesalahan pelayanan, mempercepat pelayanan, dan kemudahan pelayanan. Sedangkan dari sisi kuantitas dapat dilakukan dengan memperbanyak jumlah masyarakat yang dapat di layani dan menambah waktu pelayanan</w:t>
      </w:r>
      <w:r w:rsidRPr="00056625">
        <w:rPr>
          <w:szCs w:val="24"/>
          <w:lang w:val="en-ID"/>
        </w:rPr>
        <w:fldChar w:fldCharType="begin" w:fldLock="1"/>
      </w:r>
      <w:r w:rsidRPr="00056625">
        <w:rPr>
          <w:szCs w:val="24"/>
          <w:lang w:val="en-ID"/>
        </w:rPr>
        <w:instrText>ADDIN CSL_CITATION {"citationItems":[{"id":"ITEM-1","itemData":{"DOI":"10.35817/jpu.v3i2.12511","ISSN":"2685-0729","abstract":"The purpose of this study is to describe the Implementation of Population Administration Information System in the Management of Identity Card Services (KTP) at the Population and Civil Registry Office of Kendari City. Data collection is done by in-depth interview techniques, observations, and document studies, while data analysis techniques are done qualitatively and quantitatively. The informant selection technique uses one of the techniques in sampling or determining the informant with consideration or certain criteria (purposive) in the Research Methodology. The results of the study indicate the factors that influence the implementation of policies that contain communication, resources and dispositions run effectively. This can be seen from good communication, technological guidance for resources and a loyal attitude towards a policy. In a no-no situation, the population administration information system is good enough. However, in the context of population registration, it has not run optimally due to inadequate facilities. While in the context of civil registration can also be seen from the work of employees always based on existing rules. Then in the context of information management, it must also be good enough to improve information and also must provide more adequate facilities.","author":[{"dropping-particle":"","family":"Tarifu","given":"La","non-dropping-particle":"","parse-names":false,"suffix":""}],"container-title":"Journal Publicuho","id":"ITEM-1","issue":"2","issued":{"date-parts":[["2020"]]},"page":"233","title":"Implementasi Sistem Informasi Administrasi Kependudukan Dalam Pelayanan Kartu Tanda Penduduk Pada Dinas Kependudukan Dan Catatan Sipil Kota Kendari","type":"article-journal","volume":"3"},"uris":["http://www.mendeley.com/documents/?uuid=3d7b01b8-ddd3-4079-88ee-93de86d47b55"]}],"mendeley":{"formattedCitation":"[2]","plainTextFormattedCitation":"[2]","previouslyFormattedCitation":"[2]"},"properties":{"noteIndex":0},"schema":"https://github.com/citation-style-language/schema/raw/master/csl-citation.json"}</w:instrText>
      </w:r>
      <w:r w:rsidRPr="00056625">
        <w:rPr>
          <w:szCs w:val="24"/>
          <w:lang w:val="en-ID"/>
        </w:rPr>
        <w:fldChar w:fldCharType="separate"/>
      </w:r>
      <w:r w:rsidRPr="00056625">
        <w:rPr>
          <w:noProof/>
          <w:szCs w:val="24"/>
          <w:lang w:val="en-ID"/>
        </w:rPr>
        <w:t>[2]</w:t>
      </w:r>
      <w:r w:rsidRPr="00056625">
        <w:rPr>
          <w:szCs w:val="24"/>
          <w:lang w:val="en-ID"/>
        </w:rPr>
        <w:fldChar w:fldCharType="end"/>
      </w:r>
      <w:r w:rsidRPr="00056625">
        <w:rPr>
          <w:szCs w:val="24"/>
          <w:lang w:val="en-ID"/>
        </w:rPr>
        <w:t>.</w:t>
      </w:r>
    </w:p>
    <w:p w:rsidR="00056625" w:rsidRPr="00056625" w:rsidRDefault="00056625" w:rsidP="00056625">
      <w:pPr>
        <w:pStyle w:val="ListParagraph"/>
        <w:tabs>
          <w:tab w:val="left" w:pos="8640"/>
        </w:tabs>
        <w:spacing w:line="240" w:lineRule="auto"/>
        <w:ind w:firstLine="426"/>
        <w:rPr>
          <w:szCs w:val="24"/>
          <w:lang w:val="en-ID"/>
        </w:rPr>
      </w:pPr>
      <w:r w:rsidRPr="00056625">
        <w:rPr>
          <w:szCs w:val="24"/>
          <w:lang w:val="en-ID"/>
        </w:rPr>
        <w:t xml:space="preserve">Dinas Kependudukan dan Catatan Sipil Rawas Utara (Muratara) merupakan merupakan unsur pelaksana Pemerintah Daerah Kabupaten Musi Rawas Utara di bidang Kependudukan dan Pencatatan Sipil yang dipimpin oleh Kepala Dinas dan berkedudukan di bawah dan bertanggung jawab kepada Bupati melalui Sekretaris Daerah, lokasi kantor Dinas Kependudukan dan Catatan Sipil Kabupaten Musi Rawas Utara terletak di Jl. Lintas Sumatera, Kelurahan Muara Rupit, Kecamatan Muara Rupit, Kabupaten Musi Rawas Utara, Provinsi Sumatera Selatan. </w:t>
      </w:r>
    </w:p>
    <w:p w:rsidR="00056625" w:rsidRPr="00056625" w:rsidRDefault="00056625" w:rsidP="00056625">
      <w:pPr>
        <w:pStyle w:val="ListParagraph"/>
        <w:tabs>
          <w:tab w:val="left" w:pos="8640"/>
        </w:tabs>
        <w:spacing w:line="240" w:lineRule="auto"/>
        <w:ind w:firstLine="426"/>
        <w:rPr>
          <w:rStyle w:val="fontstyle01"/>
          <w:rFonts w:ascii="Times New Roman" w:hAnsi="Times New Roman"/>
          <w:sz w:val="22"/>
        </w:rPr>
      </w:pPr>
      <w:r w:rsidRPr="00056625">
        <w:rPr>
          <w:szCs w:val="24"/>
          <w:lang w:val="en-ID"/>
        </w:rPr>
        <w:t>Dinas Kependudukan dan Catatan Sipil Kabupaten Musi Rawas Utara memiliki beberapa bidang di dalamnya, salah satunya bidang kependudukan dan bidang catatan sipil, bidang kependudukan membawahi kepengurusan KTP (Kartu Tanda Penduduk) dan KK (Kartu Keluarga), KIA (Kartu Identitas Anak) dan bidang Catatan Sipil membawahi pengurusan Akta Kelahiran dan Akta Kematian yang ada di kabupaten Musi Rawas Utara</w:t>
      </w:r>
      <w:r w:rsidRPr="00056625">
        <w:rPr>
          <w:rStyle w:val="fontstyle01"/>
          <w:rFonts w:ascii="Times New Roman" w:hAnsi="Times New Roman"/>
          <w:sz w:val="22"/>
        </w:rPr>
        <w:t>.</w:t>
      </w:r>
    </w:p>
    <w:p w:rsidR="00056625" w:rsidRPr="00056625" w:rsidRDefault="00056625" w:rsidP="00056625">
      <w:pPr>
        <w:pStyle w:val="ListParagraph"/>
        <w:tabs>
          <w:tab w:val="left" w:pos="8640"/>
        </w:tabs>
        <w:spacing w:line="240" w:lineRule="auto"/>
        <w:ind w:firstLine="426"/>
        <w:rPr>
          <w:rStyle w:val="fontstyle01"/>
          <w:rFonts w:ascii="Times New Roman" w:hAnsi="Times New Roman"/>
          <w:sz w:val="22"/>
          <w:lang w:val="en-ID"/>
        </w:rPr>
      </w:pPr>
      <w:r w:rsidRPr="00056625">
        <w:t>Saat ini, prosedur pengurusan kependudukan dan catatan di Dinas Kependudukan dan Catatan Sipil Kabupaten Musi Rawas Utara, masyarakat atau pemohon membawa persyaratan yang telah lengkap kekantor Disdukcapil Kabupaten Musi Rawas Utara dan permohonan tersebut ditinggal dikantor untuk selanjutnya akan diperiksa oleh staf bidang kependudukan atau catatan sipil, apabila berkas kurang lengkap maka staf menghubungi pemohon melalui via telepon, kemudian jika persyaratan sudah lengkap baru akan dilakukan proses pencetakan berkas kependudukan ataupun catatan sipil tersebut, dalam proses tersebut banyak masyarakat ataua pemohon yang tidak mengetahui informasi data persyaratan yang harus dipenuhi untuk kesesuaian berkas persyaratan, serta pemohon harus datang langsung ke Dinas ini untuk pengurusan hal tersebut, prosedur tersebut kurang efisien dikarenakan daerah Kabupaten Musi Rawas Utara sangat luas banyak penduduk yang jauh dari pusat pemerintahan, sehingga membutuhkan biaya transportasi yang tidak sedikit, dan pihak Dinas Kependudukan dan Catatan Sipil Musi Rawas Utara ini kesulitan dalam mendata serta pembuatan laporan data permohonan pembuatan kependudukan dan catatan sipil.</w:t>
      </w:r>
    </w:p>
    <w:p w:rsidR="00056625" w:rsidRDefault="00056625" w:rsidP="00056625">
      <w:pPr>
        <w:ind w:firstLine="426"/>
        <w:jc w:val="both"/>
        <w:rPr>
          <w:rStyle w:val="fontstyle01"/>
          <w:rFonts w:ascii="Times New Roman" w:hAnsi="Times New Roman"/>
          <w:sz w:val="22"/>
        </w:rPr>
      </w:pPr>
      <w:r w:rsidRPr="00056625">
        <w:rPr>
          <w:rStyle w:val="fontstyle01"/>
          <w:rFonts w:ascii="Times New Roman" w:hAnsi="Times New Roman"/>
          <w:sz w:val="22"/>
        </w:rPr>
        <w:t xml:space="preserve">Berdasarkan permasalahan tersebut dibutuhkan solusi untuk mengatasi kelemahan yang ada yaitu dengan membuat sistem informasi pelayanan administrasi kependudukan dan catatan sipil secara </w:t>
      </w:r>
      <w:r w:rsidRPr="00056625">
        <w:rPr>
          <w:rStyle w:val="fontstyle01"/>
          <w:rFonts w:ascii="Times New Roman" w:hAnsi="Times New Roman"/>
          <w:i/>
          <w:sz w:val="22"/>
        </w:rPr>
        <w:t>online</w:t>
      </w:r>
      <w:r w:rsidRPr="00056625">
        <w:rPr>
          <w:rStyle w:val="fontstyle01"/>
          <w:rFonts w:ascii="Times New Roman" w:hAnsi="Times New Roman"/>
          <w:sz w:val="22"/>
        </w:rPr>
        <w:t xml:space="preserve"> berbasis web </w:t>
      </w:r>
      <w:r w:rsidRPr="00056625">
        <w:rPr>
          <w:rStyle w:val="fontstyle01"/>
          <w:rFonts w:ascii="Times New Roman" w:hAnsi="Times New Roman"/>
          <w:i/>
          <w:sz w:val="22"/>
        </w:rPr>
        <w:t>mobile</w:t>
      </w:r>
      <w:r w:rsidRPr="00056625">
        <w:rPr>
          <w:rStyle w:val="fontstyle01"/>
          <w:rFonts w:ascii="Times New Roman" w:hAnsi="Times New Roman"/>
          <w:sz w:val="22"/>
        </w:rPr>
        <w:t xml:space="preserve">, yang diharapkan sistem ini dapat membantu </w:t>
      </w:r>
      <w:r w:rsidRPr="00056625">
        <w:rPr>
          <w:color w:val="000000"/>
          <w:sz w:val="22"/>
          <w:szCs w:val="24"/>
          <w:lang w:val="en-ID"/>
        </w:rPr>
        <w:t>masyarakat agar lebih efisien dalam pengurusan kartu kependudukan dan catatan sipil di Kabupaten Musi Rawas Utara, serta dapat</w:t>
      </w:r>
      <w:r w:rsidRPr="00056625">
        <w:rPr>
          <w:color w:val="000000"/>
          <w:sz w:val="22"/>
          <w:szCs w:val="24"/>
          <w:lang w:val="id-ID"/>
        </w:rPr>
        <w:t xml:space="preserve"> mempermudah</w:t>
      </w:r>
      <w:r w:rsidRPr="00056625">
        <w:rPr>
          <w:color w:val="000000"/>
          <w:sz w:val="22"/>
          <w:szCs w:val="24"/>
          <w:lang w:val="en-ID"/>
        </w:rPr>
        <w:t xml:space="preserve"> </w:t>
      </w:r>
      <w:r w:rsidRPr="00056625">
        <w:rPr>
          <w:color w:val="000000"/>
          <w:sz w:val="22"/>
          <w:szCs w:val="24"/>
          <w:lang w:val="id-ID"/>
        </w:rPr>
        <w:t xml:space="preserve">dalam proses pembuatan laporan </w:t>
      </w:r>
      <w:r w:rsidRPr="00056625">
        <w:rPr>
          <w:color w:val="000000"/>
          <w:sz w:val="22"/>
          <w:szCs w:val="24"/>
          <w:lang w:val="en-ID"/>
        </w:rPr>
        <w:t>permohonan pembuatan berkas kependudukan dan catatan sipil dari masyarakat tesebut</w:t>
      </w:r>
      <w:r w:rsidRPr="00056625">
        <w:rPr>
          <w:rStyle w:val="fontstyle01"/>
          <w:rFonts w:ascii="Times New Roman" w:hAnsi="Times New Roman"/>
          <w:sz w:val="22"/>
        </w:rPr>
        <w:t xml:space="preserve">, </w:t>
      </w:r>
    </w:p>
    <w:p w:rsidR="00420EDB" w:rsidRDefault="00420EDB" w:rsidP="00056625">
      <w:pPr>
        <w:ind w:firstLine="426"/>
        <w:jc w:val="both"/>
        <w:rPr>
          <w:rStyle w:val="fontstyle01"/>
          <w:rFonts w:ascii="Times New Roman" w:hAnsi="Times New Roman"/>
          <w:sz w:val="22"/>
        </w:rPr>
      </w:pPr>
    </w:p>
    <w:p w:rsidR="00420EDB" w:rsidRDefault="00420EDB" w:rsidP="00056625">
      <w:pPr>
        <w:ind w:firstLine="426"/>
        <w:jc w:val="both"/>
        <w:rPr>
          <w:rStyle w:val="fontstyle01"/>
          <w:rFonts w:ascii="Times New Roman" w:hAnsi="Times New Roman"/>
          <w:sz w:val="22"/>
        </w:rPr>
      </w:pPr>
    </w:p>
    <w:p w:rsidR="00420EDB" w:rsidRDefault="00420EDB" w:rsidP="00056625">
      <w:pPr>
        <w:ind w:firstLine="426"/>
        <w:jc w:val="both"/>
        <w:rPr>
          <w:rStyle w:val="fontstyle01"/>
          <w:rFonts w:ascii="Times New Roman" w:hAnsi="Times New Roman"/>
          <w:sz w:val="22"/>
        </w:rPr>
      </w:pPr>
    </w:p>
    <w:p w:rsidR="00420EDB" w:rsidRPr="00056625" w:rsidRDefault="00420EDB" w:rsidP="00056625">
      <w:pPr>
        <w:ind w:firstLine="426"/>
        <w:jc w:val="both"/>
        <w:rPr>
          <w:sz w:val="22"/>
          <w:szCs w:val="24"/>
        </w:rPr>
      </w:pPr>
    </w:p>
    <w:p w:rsidR="00056625" w:rsidRPr="00056625" w:rsidRDefault="00056625" w:rsidP="00056625">
      <w:pPr>
        <w:ind w:firstLine="426"/>
        <w:jc w:val="both"/>
        <w:rPr>
          <w:sz w:val="22"/>
        </w:rPr>
      </w:pPr>
    </w:p>
    <w:p w:rsidR="00F3473E" w:rsidRPr="00056625" w:rsidRDefault="000713F1" w:rsidP="00056625">
      <w:pPr>
        <w:pStyle w:val="Heading2"/>
        <w:numPr>
          <w:ilvl w:val="0"/>
          <w:numId w:val="2"/>
        </w:numPr>
        <w:spacing w:line="276" w:lineRule="auto"/>
        <w:ind w:left="567" w:hanging="567"/>
      </w:pPr>
      <w:r>
        <w:lastRenderedPageBreak/>
        <w:t>METODOLOGI PENELITIAN</w:t>
      </w:r>
    </w:p>
    <w:p w:rsidR="00056625" w:rsidRPr="00056625" w:rsidRDefault="00056625" w:rsidP="00056625">
      <w:pPr>
        <w:pStyle w:val="Heading2"/>
        <w:keepLines/>
        <w:numPr>
          <w:ilvl w:val="1"/>
          <w:numId w:val="17"/>
        </w:numPr>
        <w:ind w:left="567" w:hanging="567"/>
        <w:jc w:val="left"/>
        <w:rPr>
          <w:rFonts w:cs="Times New Roman"/>
          <w:szCs w:val="22"/>
        </w:rPr>
      </w:pPr>
      <w:bookmarkStart w:id="0" w:name="_Toc37377498"/>
      <w:bookmarkStart w:id="1" w:name="_Toc84745732"/>
      <w:r w:rsidRPr="00056625">
        <w:rPr>
          <w:rFonts w:cs="Times New Roman"/>
          <w:szCs w:val="22"/>
        </w:rPr>
        <w:t>Metode Pengembangan Sistem</w:t>
      </w:r>
      <w:bookmarkEnd w:id="0"/>
      <w:bookmarkEnd w:id="1"/>
    </w:p>
    <w:p w:rsidR="00056625" w:rsidRPr="00056625" w:rsidRDefault="00056625" w:rsidP="00056625">
      <w:pPr>
        <w:ind w:firstLine="567"/>
        <w:jc w:val="both"/>
        <w:rPr>
          <w:sz w:val="22"/>
          <w:szCs w:val="22"/>
        </w:rPr>
      </w:pPr>
      <w:r w:rsidRPr="00056625">
        <w:rPr>
          <w:sz w:val="22"/>
          <w:szCs w:val="22"/>
          <w:lang w:val="en-ID"/>
        </w:rPr>
        <w:t xml:space="preserve">Metode pengembangan sistem </w:t>
      </w:r>
      <w:r w:rsidRPr="00056625">
        <w:rPr>
          <w:sz w:val="22"/>
          <w:szCs w:val="22"/>
        </w:rPr>
        <w:t xml:space="preserve">yang digunakan untuk membangun </w:t>
      </w:r>
      <w:r w:rsidRPr="00056625">
        <w:rPr>
          <w:sz w:val="22"/>
          <w:szCs w:val="22"/>
          <w:lang w:val="en-ID"/>
        </w:rPr>
        <w:t>sistem permohonan izin penelitian secara online ini</w:t>
      </w:r>
      <w:r w:rsidRPr="00056625">
        <w:rPr>
          <w:sz w:val="22"/>
          <w:szCs w:val="22"/>
        </w:rPr>
        <w:t xml:space="preserve"> adalah </w:t>
      </w:r>
      <w:r w:rsidRPr="00056625">
        <w:rPr>
          <w:i/>
          <w:sz w:val="22"/>
          <w:szCs w:val="22"/>
        </w:rPr>
        <w:t>waterfall</w:t>
      </w:r>
      <w:r w:rsidRPr="00056625">
        <w:rPr>
          <w:sz w:val="22"/>
          <w:szCs w:val="22"/>
        </w:rPr>
        <w:t xml:space="preserve"> model. Model ini memberikan pendekatan-pendekatan sistematis dan berurutan bagi pengembang perangkat lunak. Pada model </w:t>
      </w:r>
      <w:r w:rsidRPr="00056625">
        <w:rPr>
          <w:i/>
          <w:sz w:val="22"/>
          <w:szCs w:val="22"/>
        </w:rPr>
        <w:t>waterfall</w:t>
      </w:r>
      <w:r w:rsidRPr="00056625">
        <w:rPr>
          <w:sz w:val="22"/>
          <w:szCs w:val="22"/>
        </w:rPr>
        <w:t xml:space="preserve"> berisi mengenai rangkaian aktivitas proses seperti spesifikasi kebutuhan, implementasi desain perangkat lunak, uji coba, dan seterusnya. Berikut ini adalah gambar pengembangan sistem perangkat lunak dengan proses SDLC (</w:t>
      </w:r>
      <w:r w:rsidRPr="00056625">
        <w:rPr>
          <w:i/>
          <w:sz w:val="22"/>
          <w:szCs w:val="22"/>
        </w:rPr>
        <w:t>System Development Life Cycle</w:t>
      </w:r>
      <w:r w:rsidRPr="00056625">
        <w:rPr>
          <w:sz w:val="22"/>
          <w:szCs w:val="22"/>
        </w:rPr>
        <w:t>).</w:t>
      </w:r>
      <w:r w:rsidRPr="00056625">
        <w:rPr>
          <w:sz w:val="22"/>
          <w:szCs w:val="22"/>
        </w:rPr>
        <w:fldChar w:fldCharType="begin" w:fldLock="1"/>
      </w:r>
      <w:r w:rsidRPr="00056625">
        <w:rPr>
          <w:sz w:val="22"/>
          <w:szCs w:val="22"/>
        </w:rPr>
        <w:instrText>ADDIN CSL_CITATION {"citationItems":[{"id":"ITEM-1","itemData":{"ISBN":"978-602-1514-05-4","ISSN":"2527-6514","abstract":"Teknologi komputer dapat digunakan dalam berbagai bidang, salah satunya pada bidang sistem informasi, sistem informasi merupakan kombinasi dari teknologi informasi dan aktivitas manusia untuk mendukung operasi dan manajemen. Tujuan penelitian ini adalah untuk membangun sebuah sistem informasi yang berhubungan dengan system berbasis komputer, sehingga proses yang dilakukan dapat berlangsung dengan lebih cepat dan efisien serta dapat meminimalkan kesalahan yang mungkin terjadi. Metode penelitian yang dilakukan adalah kualitatif dengan pengumpulan data meliputi studi literatur, wawancara (interview), pengamatan secara langsung (observasi), dan model pengembangan sistem menggunakan metode waterfall, proses data meliputi data pemesanan, pembelian, dan laporan pembelian. Perancangan sistem ini dibuat berdasarkan proses komputer melalui tahap-tahap Use case Diagram, activity diagram, Perancangan Database, Kamus Data, Desain Input-Output sehingga menghasilkan suatu sistem yang teratur. Dari pengamatasn serta penelitian yang dilakukan dapat diketahui PT. GRC Mandiri Jaya Sejati memerlukan pengolahan data informasi Pembelian, dan informasi lain yang efektif dan efisien, sehingga diharapkan akan menghasilkan suatu informasi yang lebih baik dengan sistem yang terkomputerisasi.","author":[{"dropping-particle":"","family":"M","given":"Rosa Ariani Sukamto &amp; Salahuddin","non-dropping-particle":"","parse-names":false,"suffix":""}],"container-title":"Informatika Bandung","id":"ITEM-1","issued":{"date-parts":[["2015"]]},"number-of-pages":"29","publisher":"Informatika","publisher-place":"Bandung","title":"Rekayasa Perangkat Lunak. (Tersruktur dan Berorientasi Objek), 2nd Edition","type":"book"},"uris":["http://www.mendeley.com/documents/?uuid=6e9eb90b-7394-486a-8e3e-21974628901a"]}],"mendeley":{"formattedCitation":"[14]","plainTextFormattedCitation":"[14]","previouslyFormattedCitation":"[14]"},"properties":{"noteIndex":0},"schema":"https://github.com/citation-style-language/schema/raw/master/csl-citation.json"}</w:instrText>
      </w:r>
      <w:r w:rsidRPr="00056625">
        <w:rPr>
          <w:sz w:val="22"/>
          <w:szCs w:val="22"/>
        </w:rPr>
        <w:fldChar w:fldCharType="separate"/>
      </w:r>
      <w:r w:rsidRPr="00056625">
        <w:rPr>
          <w:noProof/>
          <w:sz w:val="22"/>
          <w:szCs w:val="22"/>
        </w:rPr>
        <w:t>[14]</w:t>
      </w:r>
      <w:r w:rsidRPr="00056625">
        <w:rPr>
          <w:sz w:val="22"/>
          <w:szCs w:val="22"/>
        </w:rPr>
        <w:fldChar w:fldCharType="end"/>
      </w:r>
      <w:r w:rsidRPr="00056625">
        <w:rPr>
          <w:sz w:val="22"/>
          <w:szCs w:val="22"/>
        </w:rPr>
        <w:t xml:space="preserve"> </w:t>
      </w:r>
    </w:p>
    <w:p w:rsidR="00056625" w:rsidRPr="00056625" w:rsidRDefault="00056625" w:rsidP="00056625">
      <w:pPr>
        <w:spacing w:before="240"/>
        <w:ind w:hanging="11"/>
        <w:jc w:val="center"/>
        <w:rPr>
          <w:sz w:val="22"/>
          <w:szCs w:val="22"/>
        </w:rPr>
      </w:pPr>
      <w:r w:rsidRPr="00056625">
        <w:rPr>
          <w:noProof/>
          <w:sz w:val="22"/>
          <w:szCs w:val="22"/>
          <w:lang w:val="id-ID" w:eastAsia="id-ID"/>
        </w:rPr>
        <mc:AlternateContent>
          <mc:Choice Requires="wps">
            <w:drawing>
              <wp:anchor distT="0" distB="0" distL="114300" distR="114300" simplePos="0" relativeHeight="251658240" behindDoc="0" locked="0" layoutInCell="1" allowOverlap="1" wp14:anchorId="14BE64FB" wp14:editId="67349BE4">
                <wp:simplePos x="0" y="0"/>
                <wp:positionH relativeFrom="column">
                  <wp:posOffset>712470</wp:posOffset>
                </wp:positionH>
                <wp:positionV relativeFrom="paragraph">
                  <wp:posOffset>150495</wp:posOffset>
                </wp:positionV>
                <wp:extent cx="3686175" cy="17716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1771650"/>
                        </a:xfrm>
                        <a:prstGeom prst="rect">
                          <a:avLst/>
                        </a:prstGeom>
                      </wps:spPr>
                      <wps:style>
                        <a:lnRef idx="2">
                          <a:schemeClr val="dk1"/>
                        </a:lnRef>
                        <a:fillRef idx="1">
                          <a:schemeClr val="lt1"/>
                        </a:fillRef>
                        <a:effectRef idx="0">
                          <a:schemeClr val="dk1"/>
                        </a:effectRef>
                        <a:fontRef idx="minor">
                          <a:schemeClr val="dk1"/>
                        </a:fontRef>
                      </wps:style>
                      <wps:txbx>
                        <w:txbxContent>
                          <w:p w:rsidR="00056625" w:rsidRDefault="00056625" w:rsidP="00056625">
                            <w:pPr>
                              <w:jc w:val="center"/>
                            </w:pPr>
                            <w:r>
                              <w:rPr>
                                <w:noProof/>
                                <w:sz w:val="24"/>
                                <w:szCs w:val="24"/>
                                <w:lang w:val="id-ID" w:eastAsia="id-ID"/>
                              </w:rPr>
                              <w:drawing>
                                <wp:inline distT="0" distB="0" distL="0" distR="0" wp14:anchorId="5A38A4B8" wp14:editId="4A141570">
                                  <wp:extent cx="3039745" cy="1539442"/>
                                  <wp:effectExtent l="0" t="0" r="8255" b="3810"/>
                                  <wp:docPr id="33" name="Picture 32" descr="D:\MMCI\ETC\THESIS\2017\DINA DINI\metode-waterf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MCI\ETC\THESIS\2017\DINA DINI\metode-waterfaal.png"/>
                                          <pic:cNvPicPr>
                                            <a:picLocks noChangeAspect="1" noChangeArrowheads="1"/>
                                          </pic:cNvPicPr>
                                        </pic:nvPicPr>
                                        <pic:blipFill>
                                          <a:blip r:embed="rId12"/>
                                          <a:srcRect/>
                                          <a:stretch>
                                            <a:fillRect/>
                                          </a:stretch>
                                        </pic:blipFill>
                                        <pic:spPr bwMode="auto">
                                          <a:xfrm>
                                            <a:off x="0" y="0"/>
                                            <a:ext cx="3039745" cy="1539442"/>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E64FB" id="Rectangle 10" o:spid="_x0000_s1026" style="position:absolute;left:0;text-align:left;margin-left:56.1pt;margin-top:11.85pt;width:290.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" fillcolor="white [3201]" strokecolor="black [3200]" strokeweight="1pt">
                <v:path arrowok="t"/>
                <v:textbox>
                  <w:txbxContent>
                    <w:p w:rsidR="00056625" w:rsidRDefault="00056625" w:rsidP="00056625">
                      <w:pPr>
                        <w:jc w:val="center"/>
                      </w:pPr>
                      <w:r>
                        <w:rPr>
                          <w:noProof/>
                          <w:sz w:val="24"/>
                          <w:szCs w:val="24"/>
                          <w:lang w:val="id-ID" w:eastAsia="id-ID"/>
                        </w:rPr>
                        <w:drawing>
                          <wp:inline distT="0" distB="0" distL="0" distR="0" wp14:anchorId="5A38A4B8" wp14:editId="4A141570">
                            <wp:extent cx="3039745" cy="1539442"/>
                            <wp:effectExtent l="0" t="0" r="8255" b="3810"/>
                            <wp:docPr id="33" name="Picture 32" descr="D:\MMCI\ETC\THESIS\2017\DINA DINI\metode-waterf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MCI\ETC\THESIS\2017\DINA DINI\metode-waterfaal.png"/>
                                    <pic:cNvPicPr>
                                      <a:picLocks noChangeAspect="1" noChangeArrowheads="1"/>
                                    </pic:cNvPicPr>
                                  </pic:nvPicPr>
                                  <pic:blipFill>
                                    <a:blip r:embed="rId12"/>
                                    <a:srcRect/>
                                    <a:stretch>
                                      <a:fillRect/>
                                    </a:stretch>
                                  </pic:blipFill>
                                  <pic:spPr bwMode="auto">
                                    <a:xfrm>
                                      <a:off x="0" y="0"/>
                                      <a:ext cx="3039745" cy="1539442"/>
                                    </a:xfrm>
                                    <a:prstGeom prst="rect">
                                      <a:avLst/>
                                    </a:prstGeom>
                                    <a:noFill/>
                                    <a:ln w="9525">
                                      <a:noFill/>
                                      <a:miter lim="800000"/>
                                      <a:headEnd/>
                                      <a:tailEnd/>
                                    </a:ln>
                                  </pic:spPr>
                                </pic:pic>
                              </a:graphicData>
                            </a:graphic>
                          </wp:inline>
                        </w:drawing>
                      </w:r>
                    </w:p>
                  </w:txbxContent>
                </v:textbox>
              </v:rect>
            </w:pict>
          </mc:Fallback>
        </mc:AlternateContent>
      </w:r>
    </w:p>
    <w:p w:rsidR="00056625" w:rsidRPr="00056625" w:rsidRDefault="00056625" w:rsidP="00056625">
      <w:pPr>
        <w:spacing w:before="240"/>
        <w:ind w:hanging="11"/>
        <w:jc w:val="center"/>
        <w:rPr>
          <w:sz w:val="22"/>
          <w:szCs w:val="22"/>
        </w:rPr>
      </w:pPr>
    </w:p>
    <w:p w:rsidR="00056625" w:rsidRDefault="00056625" w:rsidP="00056625">
      <w:pPr>
        <w:spacing w:before="240"/>
        <w:ind w:hanging="11"/>
        <w:jc w:val="center"/>
        <w:rPr>
          <w:sz w:val="22"/>
          <w:szCs w:val="22"/>
        </w:rPr>
      </w:pPr>
    </w:p>
    <w:p w:rsidR="00056625" w:rsidRDefault="00056625" w:rsidP="00056625">
      <w:pPr>
        <w:spacing w:before="240"/>
        <w:ind w:hanging="11"/>
        <w:jc w:val="center"/>
        <w:rPr>
          <w:sz w:val="22"/>
          <w:szCs w:val="22"/>
        </w:rPr>
      </w:pPr>
    </w:p>
    <w:p w:rsidR="00056625" w:rsidRPr="00056625" w:rsidRDefault="00056625" w:rsidP="00056625">
      <w:pPr>
        <w:spacing w:before="240"/>
        <w:ind w:hanging="11"/>
        <w:jc w:val="center"/>
        <w:rPr>
          <w:sz w:val="22"/>
          <w:szCs w:val="22"/>
        </w:rPr>
      </w:pPr>
    </w:p>
    <w:p w:rsidR="00056625" w:rsidRPr="00056625" w:rsidRDefault="00056625" w:rsidP="00056625">
      <w:pPr>
        <w:spacing w:before="240"/>
        <w:ind w:hanging="11"/>
        <w:jc w:val="center"/>
        <w:rPr>
          <w:sz w:val="22"/>
          <w:szCs w:val="22"/>
        </w:rPr>
      </w:pPr>
    </w:p>
    <w:p w:rsidR="00056625" w:rsidRPr="00056625" w:rsidRDefault="00056625" w:rsidP="00056625">
      <w:pPr>
        <w:numPr>
          <w:ilvl w:val="0"/>
          <w:numId w:val="18"/>
        </w:numPr>
        <w:spacing w:before="240"/>
        <w:ind w:left="993"/>
        <w:jc w:val="center"/>
        <w:rPr>
          <w:sz w:val="22"/>
          <w:szCs w:val="22"/>
        </w:rPr>
      </w:pPr>
      <w:bookmarkStart w:id="2" w:name="_Toc88040267"/>
      <w:r w:rsidRPr="00056625">
        <w:rPr>
          <w:rStyle w:val="GambarChar"/>
          <w:sz w:val="22"/>
          <w:szCs w:val="22"/>
        </w:rPr>
        <w:t>Metode Pengembangan Sistem</w:t>
      </w:r>
      <w:bookmarkEnd w:id="2"/>
    </w:p>
    <w:p w:rsidR="00056625" w:rsidRPr="00056625" w:rsidRDefault="00056625" w:rsidP="00056625">
      <w:pPr>
        <w:rPr>
          <w:sz w:val="22"/>
          <w:szCs w:val="22"/>
        </w:rPr>
      </w:pPr>
      <w:bookmarkStart w:id="3" w:name="_Toc37377499"/>
      <w:bookmarkStart w:id="4" w:name="_Toc84745733"/>
    </w:p>
    <w:p w:rsidR="00056625" w:rsidRPr="00056625" w:rsidRDefault="00056625" w:rsidP="00056625">
      <w:pPr>
        <w:pStyle w:val="Heading3"/>
        <w:numPr>
          <w:ilvl w:val="2"/>
          <w:numId w:val="17"/>
        </w:numPr>
        <w:spacing w:before="0"/>
        <w:ind w:left="426" w:hanging="426"/>
        <w:rPr>
          <w:rFonts w:ascii="Times New Roman" w:hAnsi="Times New Roman" w:cs="Times New Roman"/>
          <w:color w:val="auto"/>
          <w:sz w:val="22"/>
          <w:szCs w:val="22"/>
        </w:rPr>
      </w:pPr>
      <w:r w:rsidRPr="00056625">
        <w:rPr>
          <w:rFonts w:ascii="Times New Roman" w:hAnsi="Times New Roman" w:cs="Times New Roman"/>
          <w:color w:val="auto"/>
          <w:sz w:val="22"/>
          <w:szCs w:val="22"/>
        </w:rPr>
        <w:t>Analisis Kebutuhan Perangkat Lunak</w:t>
      </w:r>
      <w:bookmarkEnd w:id="3"/>
      <w:bookmarkEnd w:id="4"/>
    </w:p>
    <w:p w:rsidR="00056625" w:rsidRPr="00056625" w:rsidRDefault="00056625" w:rsidP="00056625">
      <w:pPr>
        <w:ind w:left="426"/>
        <w:jc w:val="both"/>
        <w:rPr>
          <w:sz w:val="22"/>
          <w:szCs w:val="22"/>
          <w:shd w:val="clear" w:color="auto" w:fill="FFFFFF"/>
        </w:rPr>
      </w:pPr>
      <w:r w:rsidRPr="00056625">
        <w:rPr>
          <w:sz w:val="22"/>
          <w:szCs w:val="22"/>
          <w:shd w:val="clear" w:color="auto" w:fill="FFFFFF"/>
        </w:rPr>
        <w:t>Analisis</w:t>
      </w:r>
      <w:r w:rsidR="00420EDB" w:rsidRPr="00420EDB">
        <w:rPr>
          <w:color w:val="FFFFFF" w:themeColor="background1"/>
          <w:sz w:val="22"/>
          <w:szCs w:val="22"/>
          <w:shd w:val="clear" w:color="auto" w:fill="FFFFFF"/>
          <w:lang w:val="id-ID"/>
        </w:rPr>
        <w:t>A</w:t>
      </w:r>
      <w:r w:rsidRPr="00056625">
        <w:rPr>
          <w:sz w:val="22"/>
          <w:szCs w:val="22"/>
          <w:shd w:val="clear" w:color="auto" w:fill="FFFFFF"/>
        </w:rPr>
        <w:t xml:space="preserve"> kebutuhan merupakan</w:t>
      </w:r>
      <w:r w:rsidR="00420EDB" w:rsidRPr="00420EDB">
        <w:rPr>
          <w:color w:val="FFFFFF" w:themeColor="background1"/>
          <w:sz w:val="22"/>
          <w:szCs w:val="22"/>
          <w:shd w:val="clear" w:color="auto" w:fill="FFFFFF"/>
          <w:lang w:val="id-ID"/>
        </w:rPr>
        <w:t>A</w:t>
      </w:r>
      <w:r w:rsidRPr="00056625">
        <w:rPr>
          <w:sz w:val="22"/>
          <w:szCs w:val="22"/>
          <w:shd w:val="clear" w:color="auto" w:fill="FFFFFF"/>
        </w:rPr>
        <w:t xml:space="preserve"> langkah awal untuk menentukan</w:t>
      </w:r>
      <w:r w:rsidR="00420EDB" w:rsidRPr="00420EDB">
        <w:rPr>
          <w:color w:val="FFFFFF" w:themeColor="background1"/>
          <w:sz w:val="22"/>
          <w:szCs w:val="22"/>
          <w:shd w:val="clear" w:color="auto" w:fill="FFFFFF"/>
          <w:lang w:val="id-ID"/>
        </w:rPr>
        <w:t>A</w:t>
      </w:r>
      <w:r w:rsidRPr="00056625">
        <w:rPr>
          <w:sz w:val="22"/>
          <w:szCs w:val="22"/>
          <w:shd w:val="clear" w:color="auto" w:fill="FFFFFF"/>
        </w:rPr>
        <w:t xml:space="preserve"> gambaran sistem yang akan dihasilkan</w:t>
      </w:r>
      <w:r w:rsidR="00420EDB" w:rsidRPr="00420EDB">
        <w:rPr>
          <w:color w:val="FFFFFF" w:themeColor="background1"/>
          <w:sz w:val="22"/>
          <w:szCs w:val="22"/>
          <w:shd w:val="clear" w:color="auto" w:fill="FFFFFF"/>
          <w:lang w:val="id-ID"/>
        </w:rPr>
        <w:t>A</w:t>
      </w:r>
      <w:r w:rsidRPr="00056625">
        <w:rPr>
          <w:sz w:val="22"/>
          <w:szCs w:val="22"/>
          <w:shd w:val="clear" w:color="auto" w:fill="FFFFFF"/>
        </w:rPr>
        <w:t xml:space="preserve"> oleh programmer. Pengumpulan data pada tahap ini dapat dilakukan melalui sebuah penelitian maupun wawancara</w:t>
      </w:r>
      <w:r w:rsidR="00420EDB" w:rsidRPr="00420EDB">
        <w:rPr>
          <w:color w:val="FFFFFF" w:themeColor="background1"/>
          <w:sz w:val="22"/>
          <w:szCs w:val="22"/>
          <w:shd w:val="clear" w:color="auto" w:fill="FFFFFF"/>
          <w:lang w:val="id-ID"/>
        </w:rPr>
        <w:t>A</w:t>
      </w:r>
      <w:r w:rsidRPr="00056625">
        <w:rPr>
          <w:sz w:val="22"/>
          <w:szCs w:val="22"/>
          <w:shd w:val="clear" w:color="auto" w:fill="FFFFFF"/>
        </w:rPr>
        <w:t>.</w:t>
      </w:r>
      <w:r w:rsidRPr="00056625">
        <w:rPr>
          <w:sz w:val="22"/>
          <w:szCs w:val="22"/>
          <w:shd w:val="clear" w:color="auto" w:fill="FFFFFF"/>
          <w:lang w:val="en-ID"/>
        </w:rPr>
        <w:t xml:space="preserve"> </w:t>
      </w:r>
      <w:r w:rsidRPr="00056625">
        <w:rPr>
          <w:sz w:val="22"/>
          <w:szCs w:val="22"/>
          <w:shd w:val="clear" w:color="auto" w:fill="FFFFFF"/>
        </w:rPr>
        <w:t xml:space="preserve">Analisa kebutuhan yang tepat akan menjadi acuan dalam pembuatan sistem yang sesuai dengan kebutuhan pengguna. </w:t>
      </w:r>
    </w:p>
    <w:p w:rsidR="00056625" w:rsidRPr="00056625" w:rsidRDefault="00056625" w:rsidP="00056625">
      <w:pPr>
        <w:pStyle w:val="Heading3"/>
        <w:numPr>
          <w:ilvl w:val="2"/>
          <w:numId w:val="17"/>
        </w:numPr>
        <w:spacing w:before="0"/>
        <w:ind w:left="426" w:hanging="426"/>
        <w:rPr>
          <w:rFonts w:ascii="Times New Roman" w:hAnsi="Times New Roman" w:cs="Times New Roman"/>
          <w:color w:val="auto"/>
          <w:sz w:val="22"/>
          <w:szCs w:val="22"/>
        </w:rPr>
      </w:pPr>
      <w:bookmarkStart w:id="5" w:name="_Toc37377500"/>
      <w:bookmarkStart w:id="6" w:name="_Toc84745734"/>
      <w:r w:rsidRPr="00056625">
        <w:rPr>
          <w:rFonts w:ascii="Times New Roman" w:hAnsi="Times New Roman" w:cs="Times New Roman"/>
          <w:color w:val="auto"/>
          <w:sz w:val="22"/>
          <w:szCs w:val="22"/>
        </w:rPr>
        <w:t>Desain</w:t>
      </w:r>
      <w:bookmarkEnd w:id="5"/>
      <w:bookmarkEnd w:id="6"/>
    </w:p>
    <w:p w:rsidR="00056625" w:rsidRPr="00056625" w:rsidRDefault="00056625" w:rsidP="00056625">
      <w:pPr>
        <w:ind w:left="426"/>
        <w:jc w:val="both"/>
        <w:rPr>
          <w:i/>
          <w:iCs/>
          <w:sz w:val="22"/>
          <w:szCs w:val="22"/>
        </w:rPr>
      </w:pPr>
      <w:r w:rsidRPr="00056625">
        <w:rPr>
          <w:sz w:val="22"/>
          <w:szCs w:val="22"/>
        </w:rPr>
        <w:t>Tahapan ini</w:t>
      </w:r>
      <w:r w:rsidR="00420EDB" w:rsidRPr="00420EDB">
        <w:rPr>
          <w:color w:val="FFFFFF" w:themeColor="background1"/>
          <w:sz w:val="22"/>
          <w:szCs w:val="22"/>
          <w:shd w:val="clear" w:color="auto" w:fill="FFFFFF"/>
          <w:lang w:val="id-ID"/>
        </w:rPr>
        <w:t>A</w:t>
      </w:r>
      <w:r w:rsidRPr="00056625">
        <w:rPr>
          <w:sz w:val="22"/>
          <w:szCs w:val="22"/>
        </w:rPr>
        <w:t xml:space="preserve"> merupakan sebuah perancangan</w:t>
      </w:r>
      <w:r w:rsidR="00420EDB" w:rsidRPr="00420EDB">
        <w:rPr>
          <w:color w:val="FFFFFF" w:themeColor="background1"/>
          <w:sz w:val="22"/>
          <w:szCs w:val="22"/>
          <w:shd w:val="clear" w:color="auto" w:fill="FFFFFF"/>
          <w:lang w:val="id-ID"/>
        </w:rPr>
        <w:t>A</w:t>
      </w:r>
      <w:r w:rsidR="00420EDB">
        <w:rPr>
          <w:sz w:val="22"/>
          <w:szCs w:val="22"/>
        </w:rPr>
        <w:t>sistem</w:t>
      </w:r>
      <w:r w:rsidR="00420EDB" w:rsidRPr="00420EDB">
        <w:rPr>
          <w:color w:val="FFFFFF" w:themeColor="background1"/>
          <w:sz w:val="22"/>
          <w:szCs w:val="22"/>
          <w:shd w:val="clear" w:color="auto" w:fill="FFFFFF"/>
          <w:lang w:val="id-ID"/>
        </w:rPr>
        <w:t>A</w:t>
      </w:r>
      <w:r w:rsidRPr="00056625">
        <w:rPr>
          <w:sz w:val="22"/>
          <w:szCs w:val="22"/>
        </w:rPr>
        <w:t xml:space="preserve">dengan menggunakan pemodelan sistem seperti penggunaan </w:t>
      </w:r>
      <w:r w:rsidRPr="00056625">
        <w:rPr>
          <w:i/>
          <w:iCs/>
          <w:sz w:val="22"/>
          <w:szCs w:val="22"/>
        </w:rPr>
        <w:t xml:space="preserve">usecase </w:t>
      </w:r>
      <w:r w:rsidRPr="00056625">
        <w:rPr>
          <w:iCs/>
          <w:sz w:val="22"/>
          <w:szCs w:val="22"/>
        </w:rPr>
        <w:t>diagram</w:t>
      </w:r>
      <w:r w:rsidR="00420EDB" w:rsidRPr="00420EDB">
        <w:rPr>
          <w:color w:val="FFFFFF" w:themeColor="background1"/>
          <w:sz w:val="22"/>
          <w:szCs w:val="22"/>
          <w:shd w:val="clear" w:color="auto" w:fill="FFFFFF"/>
          <w:lang w:val="id-ID"/>
        </w:rPr>
        <w:t>A</w:t>
      </w:r>
      <w:r w:rsidRPr="00056625">
        <w:rPr>
          <w:i/>
          <w:iCs/>
          <w:sz w:val="22"/>
          <w:szCs w:val="22"/>
        </w:rPr>
        <w:t xml:space="preserve">, </w:t>
      </w:r>
      <w:r w:rsidRPr="00056625">
        <w:rPr>
          <w:iCs/>
          <w:sz w:val="22"/>
          <w:szCs w:val="22"/>
        </w:rPr>
        <w:t>definisi aktor</w:t>
      </w:r>
      <w:r w:rsidRPr="00056625">
        <w:rPr>
          <w:i/>
          <w:iCs/>
          <w:sz w:val="22"/>
          <w:szCs w:val="22"/>
        </w:rPr>
        <w:t>, scenario use case, activity diagram</w:t>
      </w:r>
      <w:r w:rsidR="00420EDB" w:rsidRPr="00420EDB">
        <w:rPr>
          <w:color w:val="FFFFFF" w:themeColor="background1"/>
          <w:sz w:val="22"/>
          <w:szCs w:val="22"/>
          <w:shd w:val="clear" w:color="auto" w:fill="FFFFFF"/>
          <w:lang w:val="id-ID"/>
        </w:rPr>
        <w:t>A</w:t>
      </w:r>
      <w:bookmarkStart w:id="7" w:name="_GoBack"/>
      <w:bookmarkEnd w:id="7"/>
      <w:r w:rsidRPr="00056625">
        <w:rPr>
          <w:i/>
          <w:iCs/>
          <w:sz w:val="22"/>
          <w:szCs w:val="22"/>
        </w:rPr>
        <w:t xml:space="preserve">, </w:t>
      </w:r>
      <w:r w:rsidRPr="00056625">
        <w:rPr>
          <w:sz w:val="22"/>
          <w:szCs w:val="22"/>
        </w:rPr>
        <w:t>dan</w:t>
      </w:r>
      <w:r w:rsidRPr="00056625">
        <w:rPr>
          <w:i/>
          <w:iCs/>
          <w:sz w:val="22"/>
          <w:szCs w:val="22"/>
        </w:rPr>
        <w:t xml:space="preserve"> class diagram</w:t>
      </w:r>
      <w:r w:rsidR="00420EDB" w:rsidRPr="00420EDB">
        <w:rPr>
          <w:color w:val="FFFFFF" w:themeColor="background1"/>
          <w:sz w:val="22"/>
          <w:szCs w:val="22"/>
          <w:shd w:val="clear" w:color="auto" w:fill="FFFFFF"/>
          <w:lang w:val="id-ID"/>
        </w:rPr>
        <w:t>A</w:t>
      </w:r>
      <w:r w:rsidRPr="00056625">
        <w:rPr>
          <w:i/>
          <w:iCs/>
          <w:sz w:val="22"/>
          <w:szCs w:val="22"/>
        </w:rPr>
        <w:t>.</w:t>
      </w:r>
    </w:p>
    <w:p w:rsidR="00056625" w:rsidRPr="00056625" w:rsidRDefault="00056625" w:rsidP="00056625">
      <w:pPr>
        <w:pStyle w:val="Heading3"/>
        <w:numPr>
          <w:ilvl w:val="2"/>
          <w:numId w:val="17"/>
        </w:numPr>
        <w:spacing w:before="0"/>
        <w:ind w:left="426" w:hanging="426"/>
        <w:rPr>
          <w:rFonts w:ascii="Times New Roman" w:hAnsi="Times New Roman" w:cs="Times New Roman"/>
          <w:color w:val="auto"/>
          <w:sz w:val="22"/>
          <w:szCs w:val="22"/>
        </w:rPr>
      </w:pPr>
      <w:bookmarkStart w:id="8" w:name="_Toc37377501"/>
      <w:bookmarkStart w:id="9" w:name="_Toc84745735"/>
      <w:r w:rsidRPr="00056625">
        <w:rPr>
          <w:rFonts w:ascii="Times New Roman" w:hAnsi="Times New Roman" w:cs="Times New Roman"/>
          <w:color w:val="auto"/>
          <w:sz w:val="22"/>
          <w:szCs w:val="22"/>
        </w:rPr>
        <w:t>Penulisan Kode Program</w:t>
      </w:r>
      <w:bookmarkEnd w:id="8"/>
      <w:bookmarkEnd w:id="9"/>
    </w:p>
    <w:p w:rsidR="00056625" w:rsidRPr="00056625" w:rsidRDefault="00056625" w:rsidP="00056625">
      <w:pPr>
        <w:ind w:left="426"/>
        <w:jc w:val="both"/>
        <w:rPr>
          <w:sz w:val="22"/>
          <w:szCs w:val="22"/>
          <w:shd w:val="clear" w:color="auto" w:fill="FFFFFF"/>
        </w:rPr>
      </w:pPr>
      <w:r w:rsidRPr="00056625">
        <w:rPr>
          <w:sz w:val="22"/>
          <w:szCs w:val="22"/>
          <w:shd w:val="clear" w:color="auto" w:fill="FFFFFF"/>
          <w:lang w:val="en-ID"/>
        </w:rPr>
        <w:t xml:space="preserve">Tahapan ini merupakan proses penulisan kode program atau coding berdasarkan desain dari tahap sebelumnya, penulisan kode program menggunakan bahasa pemrograman PHP dan </w:t>
      </w:r>
      <w:r w:rsidRPr="00056625">
        <w:rPr>
          <w:i/>
          <w:sz w:val="22"/>
          <w:szCs w:val="22"/>
          <w:shd w:val="clear" w:color="auto" w:fill="FFFFFF"/>
          <w:lang w:val="en-ID"/>
        </w:rPr>
        <w:t>database</w:t>
      </w:r>
      <w:r w:rsidRPr="00056625">
        <w:rPr>
          <w:sz w:val="22"/>
          <w:szCs w:val="22"/>
          <w:shd w:val="clear" w:color="auto" w:fill="FFFFFF"/>
          <w:lang w:val="en-ID"/>
        </w:rPr>
        <w:t xml:space="preserve"> menggunakan MySQL</w:t>
      </w:r>
      <w:r w:rsidRPr="00056625">
        <w:rPr>
          <w:sz w:val="22"/>
          <w:szCs w:val="22"/>
          <w:shd w:val="clear" w:color="auto" w:fill="FFFFFF"/>
        </w:rPr>
        <w:t>.</w:t>
      </w:r>
    </w:p>
    <w:p w:rsidR="00056625" w:rsidRPr="001E2175" w:rsidRDefault="00056625" w:rsidP="00056625">
      <w:pPr>
        <w:pBdr>
          <w:top w:val="nil"/>
          <w:left w:val="nil"/>
          <w:bottom w:val="nil"/>
          <w:right w:val="nil"/>
          <w:between w:val="nil"/>
        </w:pBdr>
        <w:jc w:val="both"/>
        <w:rPr>
          <w:sz w:val="22"/>
          <w:szCs w:val="22"/>
          <w:highlight w:val="white"/>
        </w:rPr>
      </w:pPr>
    </w:p>
    <w:p w:rsidR="000C1D89" w:rsidRPr="000C1D89" w:rsidRDefault="000C1D89" w:rsidP="00056625">
      <w:pPr>
        <w:jc w:val="both"/>
        <w:rPr>
          <w:sz w:val="22"/>
        </w:rPr>
      </w:pPr>
    </w:p>
    <w:p w:rsidR="00056625" w:rsidRPr="00056625" w:rsidRDefault="007D1230" w:rsidP="00056625">
      <w:pPr>
        <w:pStyle w:val="Heading2"/>
        <w:numPr>
          <w:ilvl w:val="0"/>
          <w:numId w:val="2"/>
        </w:numPr>
        <w:spacing w:line="276" w:lineRule="auto"/>
        <w:ind w:left="567" w:hanging="567"/>
      </w:pPr>
      <w:r w:rsidRPr="00010800">
        <w:t>HASIL DAN PEMBAHASAN</w:t>
      </w:r>
    </w:p>
    <w:p w:rsidR="00056625" w:rsidRPr="00056625" w:rsidRDefault="00056625" w:rsidP="00056625">
      <w:pPr>
        <w:ind w:firstLine="567"/>
        <w:jc w:val="both"/>
        <w:rPr>
          <w:sz w:val="22"/>
          <w:szCs w:val="24"/>
          <w:lang w:val="en-ID"/>
        </w:rPr>
      </w:pPr>
      <w:r w:rsidRPr="00056625">
        <w:rPr>
          <w:sz w:val="22"/>
          <w:szCs w:val="24"/>
        </w:rPr>
        <w:t xml:space="preserve">Dari perancangan sistem maka hasil penelitian ini berupa sebuah sistem informasi </w:t>
      </w:r>
      <w:r w:rsidRPr="00056625">
        <w:rPr>
          <w:sz w:val="22"/>
          <w:szCs w:val="24"/>
          <w:lang w:val="en-ID"/>
        </w:rPr>
        <w:t xml:space="preserve">administrasi kependudukan dan catatan sipil berupa </w:t>
      </w:r>
      <w:r w:rsidRPr="00056625">
        <w:rPr>
          <w:i/>
          <w:sz w:val="22"/>
          <w:szCs w:val="24"/>
          <w:lang w:val="en-ID"/>
        </w:rPr>
        <w:t>web mobile</w:t>
      </w:r>
      <w:r w:rsidRPr="00056625">
        <w:rPr>
          <w:sz w:val="22"/>
          <w:szCs w:val="24"/>
          <w:lang w:val="en-ID"/>
        </w:rPr>
        <w:t xml:space="preserve"> yang dapat digunakan oleh masyarakat dalam melakukan mengurus administrasi kependudukan dan catatan sipil di kabupaten Musi Rawas Utara.</w:t>
      </w:r>
    </w:p>
    <w:p w:rsidR="00056625" w:rsidRDefault="00056625" w:rsidP="00056625">
      <w:pPr>
        <w:spacing w:line="480" w:lineRule="auto"/>
        <w:ind w:left="426" w:firstLine="567"/>
        <w:jc w:val="both"/>
        <w:rPr>
          <w:sz w:val="24"/>
          <w:szCs w:val="24"/>
          <w:lang w:val="en-ID"/>
        </w:rPr>
      </w:pPr>
    </w:p>
    <w:p w:rsidR="00056625" w:rsidRDefault="00056625" w:rsidP="00056625">
      <w:pPr>
        <w:spacing w:line="480" w:lineRule="auto"/>
        <w:ind w:left="426" w:firstLine="567"/>
        <w:jc w:val="both"/>
        <w:rPr>
          <w:sz w:val="24"/>
          <w:lang w:val="en-ID"/>
        </w:rPr>
      </w:pPr>
    </w:p>
    <w:p w:rsidR="00056625" w:rsidRDefault="00056625" w:rsidP="00056625">
      <w:pPr>
        <w:spacing w:line="480" w:lineRule="auto"/>
        <w:ind w:left="426" w:firstLine="567"/>
        <w:jc w:val="both"/>
        <w:rPr>
          <w:sz w:val="24"/>
          <w:lang w:val="en-ID"/>
        </w:rPr>
      </w:pPr>
    </w:p>
    <w:p w:rsidR="00056625" w:rsidRDefault="00056625" w:rsidP="00056625">
      <w:pPr>
        <w:spacing w:line="480" w:lineRule="auto"/>
        <w:ind w:left="426" w:firstLine="567"/>
        <w:jc w:val="both"/>
        <w:rPr>
          <w:sz w:val="24"/>
          <w:lang w:val="en-ID"/>
        </w:rPr>
      </w:pPr>
    </w:p>
    <w:p w:rsidR="00056625" w:rsidRPr="006A3439" w:rsidRDefault="00056625" w:rsidP="00056625">
      <w:pPr>
        <w:spacing w:line="480" w:lineRule="auto"/>
        <w:ind w:left="426" w:firstLine="567"/>
        <w:jc w:val="both"/>
        <w:rPr>
          <w:sz w:val="24"/>
          <w:lang w:val="en-ID"/>
        </w:rPr>
      </w:pPr>
    </w:p>
    <w:p w:rsidR="00056625" w:rsidRPr="00056625" w:rsidRDefault="00056625" w:rsidP="00056625">
      <w:pPr>
        <w:pStyle w:val="ListParagraph"/>
        <w:numPr>
          <w:ilvl w:val="0"/>
          <w:numId w:val="20"/>
        </w:numPr>
        <w:spacing w:line="240" w:lineRule="auto"/>
        <w:ind w:left="709"/>
      </w:pPr>
      <w:r w:rsidRPr="00056625">
        <w:lastRenderedPageBreak/>
        <w:t xml:space="preserve">Rancangan Halaman </w:t>
      </w:r>
      <w:r w:rsidRPr="00056625">
        <w:rPr>
          <w:i/>
        </w:rPr>
        <w:t>Login</w:t>
      </w:r>
    </w:p>
    <w:p w:rsidR="00056625" w:rsidRPr="00056625" w:rsidRDefault="00056625" w:rsidP="00056625">
      <w:pPr>
        <w:pStyle w:val="ListParagraph"/>
        <w:spacing w:line="240" w:lineRule="auto"/>
        <w:ind w:left="426"/>
        <w:jc w:val="center"/>
      </w:pPr>
      <w:r w:rsidRPr="00056625">
        <w:rPr>
          <w:noProof/>
          <w:lang w:val="id-ID" w:eastAsia="id-ID"/>
        </w:rPr>
        <w:drawing>
          <wp:inline distT="0" distB="0" distL="0" distR="0" wp14:anchorId="2863BB41" wp14:editId="15137A2B">
            <wp:extent cx="3434316" cy="212859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465780" cy="2148098"/>
                    </a:xfrm>
                    <a:prstGeom prst="rect">
                      <a:avLst/>
                    </a:prstGeom>
                  </pic:spPr>
                </pic:pic>
              </a:graphicData>
            </a:graphic>
          </wp:inline>
        </w:drawing>
      </w:r>
    </w:p>
    <w:p w:rsidR="00056625" w:rsidRPr="00056625" w:rsidRDefault="00056625" w:rsidP="00056625">
      <w:pPr>
        <w:pStyle w:val="Gambar"/>
        <w:numPr>
          <w:ilvl w:val="0"/>
          <w:numId w:val="18"/>
        </w:numPr>
        <w:spacing w:line="240" w:lineRule="auto"/>
        <w:jc w:val="center"/>
        <w:rPr>
          <w:sz w:val="22"/>
          <w:szCs w:val="22"/>
        </w:rPr>
      </w:pPr>
      <w:r w:rsidRPr="00056625">
        <w:rPr>
          <w:i/>
          <w:sz w:val="22"/>
          <w:szCs w:val="22"/>
        </w:rPr>
        <w:t xml:space="preserve"> </w:t>
      </w:r>
      <w:bookmarkStart w:id="10" w:name="_Toc37377117"/>
      <w:bookmarkStart w:id="11" w:name="_Toc88040328"/>
      <w:r w:rsidRPr="00056625">
        <w:rPr>
          <w:sz w:val="22"/>
          <w:szCs w:val="22"/>
        </w:rPr>
        <w:t xml:space="preserve">Halaman </w:t>
      </w:r>
      <w:bookmarkEnd w:id="10"/>
      <w:r w:rsidRPr="00056625">
        <w:rPr>
          <w:i/>
          <w:sz w:val="22"/>
          <w:szCs w:val="22"/>
        </w:rPr>
        <w:t>Login</w:t>
      </w:r>
      <w:bookmarkEnd w:id="11"/>
    </w:p>
    <w:p w:rsidR="00056625" w:rsidRPr="00056625" w:rsidRDefault="00056625" w:rsidP="00056625">
      <w:pPr>
        <w:rPr>
          <w:sz w:val="22"/>
          <w:szCs w:val="22"/>
        </w:rPr>
      </w:pPr>
    </w:p>
    <w:p w:rsidR="00056625" w:rsidRPr="00056625" w:rsidRDefault="00056625" w:rsidP="00056625">
      <w:pPr>
        <w:pStyle w:val="ListParagraph"/>
        <w:numPr>
          <w:ilvl w:val="0"/>
          <w:numId w:val="20"/>
        </w:numPr>
        <w:spacing w:line="240" w:lineRule="auto"/>
        <w:ind w:left="709"/>
      </w:pPr>
      <w:r w:rsidRPr="00056625">
        <w:t>Rancangan Halaman Home Admin</w:t>
      </w:r>
    </w:p>
    <w:p w:rsidR="00056625" w:rsidRPr="00056625" w:rsidRDefault="00056625" w:rsidP="00056625">
      <w:pPr>
        <w:pStyle w:val="Gambar"/>
        <w:spacing w:before="240" w:after="240" w:line="240" w:lineRule="auto"/>
        <w:ind w:left="567" w:firstLine="0"/>
        <w:jc w:val="center"/>
        <w:rPr>
          <w:sz w:val="22"/>
          <w:szCs w:val="22"/>
        </w:rPr>
      </w:pPr>
      <w:bookmarkStart w:id="12" w:name="_Toc46317123"/>
      <w:bookmarkStart w:id="13" w:name="_Toc46320212"/>
      <w:bookmarkStart w:id="14" w:name="_Toc77336819"/>
      <w:bookmarkStart w:id="15" w:name="_Toc78542303"/>
      <w:bookmarkStart w:id="16" w:name="_Toc88040329"/>
      <w:bookmarkEnd w:id="12"/>
      <w:bookmarkEnd w:id="13"/>
      <w:bookmarkEnd w:id="14"/>
      <w:bookmarkEnd w:id="15"/>
      <w:r w:rsidRPr="00056625">
        <w:rPr>
          <w:noProof/>
          <w:sz w:val="22"/>
          <w:szCs w:val="22"/>
          <w:lang w:val="id-ID" w:eastAsia="id-ID"/>
        </w:rPr>
        <w:drawing>
          <wp:inline distT="0" distB="0" distL="0" distR="0" wp14:anchorId="27427706" wp14:editId="3BDCEBE2">
            <wp:extent cx="4199861" cy="20769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216270" cy="2085027"/>
                    </a:xfrm>
                    <a:prstGeom prst="rect">
                      <a:avLst/>
                    </a:prstGeom>
                  </pic:spPr>
                </pic:pic>
              </a:graphicData>
            </a:graphic>
          </wp:inline>
        </w:drawing>
      </w:r>
      <w:bookmarkEnd w:id="16"/>
    </w:p>
    <w:p w:rsidR="00056625" w:rsidRPr="00056625" w:rsidRDefault="00056625" w:rsidP="00056625">
      <w:pPr>
        <w:pStyle w:val="Gambar"/>
        <w:numPr>
          <w:ilvl w:val="0"/>
          <w:numId w:val="18"/>
        </w:numPr>
        <w:spacing w:line="240" w:lineRule="auto"/>
        <w:jc w:val="center"/>
        <w:rPr>
          <w:sz w:val="22"/>
          <w:szCs w:val="22"/>
        </w:rPr>
      </w:pPr>
      <w:bookmarkStart w:id="17" w:name="_Toc88040330"/>
      <w:r w:rsidRPr="00056625">
        <w:rPr>
          <w:sz w:val="22"/>
          <w:szCs w:val="22"/>
        </w:rPr>
        <w:t>Rancangan Halaman Home Admin</w:t>
      </w:r>
      <w:bookmarkEnd w:id="17"/>
    </w:p>
    <w:p w:rsidR="00056625" w:rsidRPr="00056625" w:rsidRDefault="00056625" w:rsidP="00056625">
      <w:pPr>
        <w:rPr>
          <w:sz w:val="22"/>
          <w:szCs w:val="22"/>
        </w:rPr>
      </w:pPr>
    </w:p>
    <w:p w:rsidR="00056625" w:rsidRPr="00056625" w:rsidRDefault="00056625" w:rsidP="00056625">
      <w:pPr>
        <w:pStyle w:val="ListParagraph"/>
        <w:numPr>
          <w:ilvl w:val="0"/>
          <w:numId w:val="20"/>
        </w:numPr>
        <w:spacing w:line="240" w:lineRule="auto"/>
        <w:ind w:left="709"/>
      </w:pPr>
      <w:r w:rsidRPr="00056625">
        <w:t>Halaman Pengolahan Masyarakat</w:t>
      </w:r>
    </w:p>
    <w:p w:rsidR="00056625" w:rsidRPr="00056625" w:rsidRDefault="00056625" w:rsidP="00056625">
      <w:pPr>
        <w:pStyle w:val="ListParagraph"/>
        <w:spacing w:line="240" w:lineRule="auto"/>
        <w:ind w:left="709"/>
        <w:jc w:val="center"/>
      </w:pPr>
      <w:r w:rsidRPr="00056625">
        <w:rPr>
          <w:noProof/>
          <w:lang w:val="id-ID" w:eastAsia="id-ID"/>
        </w:rPr>
        <w:drawing>
          <wp:inline distT="0" distB="0" distL="0" distR="0" wp14:anchorId="25521A9D" wp14:editId="59D3C6E2">
            <wp:extent cx="4072270" cy="2277009"/>
            <wp:effectExtent l="0" t="0" r="444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096228" cy="2290405"/>
                    </a:xfrm>
                    <a:prstGeom prst="rect">
                      <a:avLst/>
                    </a:prstGeom>
                  </pic:spPr>
                </pic:pic>
              </a:graphicData>
            </a:graphic>
          </wp:inline>
        </w:drawing>
      </w:r>
    </w:p>
    <w:p w:rsidR="00056625" w:rsidRPr="00056625" w:rsidRDefault="00056625" w:rsidP="00056625">
      <w:pPr>
        <w:pStyle w:val="Gambar"/>
        <w:numPr>
          <w:ilvl w:val="0"/>
          <w:numId w:val="18"/>
        </w:numPr>
        <w:tabs>
          <w:tab w:val="left" w:pos="1843"/>
        </w:tabs>
        <w:spacing w:line="240" w:lineRule="auto"/>
        <w:jc w:val="center"/>
        <w:rPr>
          <w:sz w:val="22"/>
          <w:szCs w:val="22"/>
        </w:rPr>
      </w:pPr>
      <w:bookmarkStart w:id="18" w:name="_Toc37377119"/>
      <w:bookmarkStart w:id="19" w:name="_Toc88040331"/>
      <w:r w:rsidRPr="00056625">
        <w:rPr>
          <w:sz w:val="22"/>
          <w:szCs w:val="22"/>
        </w:rPr>
        <w:t>Halaman P</w:t>
      </w:r>
      <w:bookmarkEnd w:id="18"/>
      <w:r w:rsidRPr="00056625">
        <w:rPr>
          <w:sz w:val="22"/>
          <w:szCs w:val="22"/>
        </w:rPr>
        <w:t>engolahan Masyarakat</w:t>
      </w:r>
      <w:bookmarkEnd w:id="19"/>
    </w:p>
    <w:p w:rsidR="00056625" w:rsidRDefault="00056625" w:rsidP="00056625">
      <w:pPr>
        <w:ind w:left="709"/>
        <w:rPr>
          <w:sz w:val="22"/>
          <w:szCs w:val="22"/>
        </w:rPr>
      </w:pPr>
    </w:p>
    <w:p w:rsid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lastRenderedPageBreak/>
        <w:t>Halaman Pengolahan  Permohonan KTP</w:t>
      </w:r>
    </w:p>
    <w:p w:rsidR="00056625" w:rsidRPr="00056625" w:rsidRDefault="00056625" w:rsidP="00056625">
      <w:pPr>
        <w:pStyle w:val="Gambar"/>
        <w:spacing w:line="240" w:lineRule="auto"/>
        <w:ind w:left="709" w:firstLine="0"/>
        <w:jc w:val="center"/>
        <w:rPr>
          <w:sz w:val="22"/>
          <w:szCs w:val="22"/>
        </w:rPr>
      </w:pPr>
      <w:bookmarkStart w:id="20" w:name="_Toc46317126"/>
      <w:bookmarkStart w:id="21" w:name="_Toc46320215"/>
      <w:bookmarkStart w:id="22" w:name="_Toc77336822"/>
      <w:bookmarkStart w:id="23" w:name="_Toc78542306"/>
      <w:bookmarkStart w:id="24" w:name="_Toc88040332"/>
      <w:bookmarkEnd w:id="20"/>
      <w:bookmarkEnd w:id="21"/>
      <w:bookmarkEnd w:id="22"/>
      <w:bookmarkEnd w:id="23"/>
      <w:r w:rsidRPr="00056625">
        <w:rPr>
          <w:noProof/>
          <w:sz w:val="22"/>
          <w:szCs w:val="22"/>
          <w:lang w:val="id-ID" w:eastAsia="id-ID"/>
        </w:rPr>
        <w:drawing>
          <wp:inline distT="0" distB="0" distL="0" distR="0" wp14:anchorId="2C81C1BE" wp14:editId="08F2503F">
            <wp:extent cx="4178595" cy="228350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192580" cy="2291147"/>
                    </a:xfrm>
                    <a:prstGeom prst="rect">
                      <a:avLst/>
                    </a:prstGeom>
                  </pic:spPr>
                </pic:pic>
              </a:graphicData>
            </a:graphic>
          </wp:inline>
        </w:drawing>
      </w:r>
      <w:bookmarkEnd w:id="24"/>
    </w:p>
    <w:p w:rsidR="00056625" w:rsidRPr="00056625" w:rsidRDefault="00056625" w:rsidP="00056625">
      <w:pPr>
        <w:pStyle w:val="Gambar"/>
        <w:numPr>
          <w:ilvl w:val="0"/>
          <w:numId w:val="18"/>
        </w:numPr>
        <w:spacing w:line="240" w:lineRule="auto"/>
        <w:jc w:val="center"/>
        <w:rPr>
          <w:sz w:val="22"/>
          <w:szCs w:val="22"/>
        </w:rPr>
      </w:pPr>
      <w:bookmarkStart w:id="25" w:name="_Toc88040333"/>
      <w:r w:rsidRPr="00056625">
        <w:rPr>
          <w:sz w:val="22"/>
          <w:szCs w:val="22"/>
        </w:rPr>
        <w:t>Halaman Pengolahan Permohonan KTP</w:t>
      </w:r>
      <w:bookmarkEnd w:id="25"/>
    </w:p>
    <w:p w:rsidR="00056625" w:rsidRPr="00056625" w:rsidRDefault="00056625" w:rsidP="00056625">
      <w:pPr>
        <w:rPr>
          <w:sz w:val="22"/>
          <w:szCs w:val="22"/>
        </w:rPr>
      </w:pPr>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Halaman Pengolahan Permohonan KK</w:t>
      </w:r>
    </w:p>
    <w:p w:rsidR="00056625" w:rsidRPr="00056625" w:rsidRDefault="00056625" w:rsidP="00056625">
      <w:pPr>
        <w:pStyle w:val="Gambar"/>
        <w:spacing w:line="240" w:lineRule="auto"/>
        <w:ind w:left="709" w:firstLine="0"/>
        <w:jc w:val="center"/>
        <w:rPr>
          <w:sz w:val="22"/>
          <w:szCs w:val="22"/>
        </w:rPr>
      </w:pPr>
      <w:bookmarkStart w:id="26" w:name="_Toc77336824"/>
      <w:bookmarkStart w:id="27" w:name="_Toc78542308"/>
      <w:bookmarkStart w:id="28" w:name="_Toc88040334"/>
      <w:bookmarkEnd w:id="26"/>
      <w:bookmarkEnd w:id="27"/>
      <w:r w:rsidRPr="00056625">
        <w:rPr>
          <w:noProof/>
          <w:sz w:val="22"/>
          <w:szCs w:val="22"/>
          <w:lang w:val="id-ID" w:eastAsia="id-ID"/>
        </w:rPr>
        <w:drawing>
          <wp:inline distT="0" distB="0" distL="0" distR="0" wp14:anchorId="52FD3988" wp14:editId="5794FC88">
            <wp:extent cx="4263656" cy="2151435"/>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277970" cy="2158658"/>
                    </a:xfrm>
                    <a:prstGeom prst="rect">
                      <a:avLst/>
                    </a:prstGeom>
                  </pic:spPr>
                </pic:pic>
              </a:graphicData>
            </a:graphic>
          </wp:inline>
        </w:drawing>
      </w:r>
      <w:bookmarkEnd w:id="28"/>
    </w:p>
    <w:p w:rsidR="00056625" w:rsidRPr="00056625" w:rsidRDefault="00056625" w:rsidP="00056625">
      <w:pPr>
        <w:pStyle w:val="Gambar"/>
        <w:numPr>
          <w:ilvl w:val="0"/>
          <w:numId w:val="18"/>
        </w:numPr>
        <w:spacing w:line="240" w:lineRule="auto"/>
        <w:jc w:val="center"/>
        <w:rPr>
          <w:sz w:val="22"/>
          <w:szCs w:val="22"/>
        </w:rPr>
      </w:pPr>
      <w:bookmarkStart w:id="29" w:name="_Toc88040335"/>
      <w:r w:rsidRPr="00056625">
        <w:rPr>
          <w:sz w:val="22"/>
          <w:szCs w:val="22"/>
        </w:rPr>
        <w:t>Pengolahan Pemohonan KK</w:t>
      </w:r>
      <w:bookmarkEnd w:id="29"/>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Halaman Pengolahan KIA</w:t>
      </w:r>
    </w:p>
    <w:p w:rsidR="00056625" w:rsidRPr="00056625" w:rsidRDefault="00056625" w:rsidP="00056625">
      <w:pPr>
        <w:pStyle w:val="Gambar"/>
        <w:spacing w:line="240" w:lineRule="auto"/>
        <w:ind w:left="709" w:firstLine="0"/>
        <w:jc w:val="center"/>
        <w:rPr>
          <w:sz w:val="22"/>
          <w:szCs w:val="22"/>
        </w:rPr>
      </w:pPr>
      <w:bookmarkStart w:id="30" w:name="_Toc46317128"/>
      <w:bookmarkStart w:id="31" w:name="_Toc46320217"/>
      <w:bookmarkStart w:id="32" w:name="_Toc77336826"/>
      <w:bookmarkStart w:id="33" w:name="_Toc78542310"/>
      <w:bookmarkStart w:id="34" w:name="_Toc88040336"/>
      <w:bookmarkEnd w:id="30"/>
      <w:bookmarkEnd w:id="31"/>
      <w:bookmarkEnd w:id="32"/>
      <w:bookmarkEnd w:id="33"/>
      <w:r w:rsidRPr="00056625">
        <w:rPr>
          <w:noProof/>
          <w:sz w:val="22"/>
          <w:szCs w:val="22"/>
          <w:lang w:val="id-ID" w:eastAsia="id-ID"/>
        </w:rPr>
        <w:drawing>
          <wp:inline distT="0" distB="0" distL="0" distR="0" wp14:anchorId="09A8DD5A" wp14:editId="2E408769">
            <wp:extent cx="4391247" cy="224569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407335" cy="2253920"/>
                    </a:xfrm>
                    <a:prstGeom prst="rect">
                      <a:avLst/>
                    </a:prstGeom>
                  </pic:spPr>
                </pic:pic>
              </a:graphicData>
            </a:graphic>
          </wp:inline>
        </w:drawing>
      </w:r>
      <w:bookmarkEnd w:id="34"/>
    </w:p>
    <w:p w:rsidR="00056625" w:rsidRPr="00056625" w:rsidRDefault="00056625" w:rsidP="00056625">
      <w:pPr>
        <w:pStyle w:val="Gambar"/>
        <w:numPr>
          <w:ilvl w:val="0"/>
          <w:numId w:val="18"/>
        </w:numPr>
        <w:spacing w:line="240" w:lineRule="auto"/>
        <w:jc w:val="center"/>
        <w:rPr>
          <w:sz w:val="22"/>
          <w:szCs w:val="22"/>
        </w:rPr>
      </w:pPr>
      <w:bookmarkStart w:id="35" w:name="_Toc88040337"/>
      <w:r w:rsidRPr="00056625">
        <w:rPr>
          <w:sz w:val="22"/>
          <w:szCs w:val="22"/>
        </w:rPr>
        <w:t>Rancangan Pengolahan KIA</w:t>
      </w:r>
      <w:bookmarkEnd w:id="35"/>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lastRenderedPageBreak/>
        <w:t>Halaman Pengolahan Akte Kelahiran</w:t>
      </w:r>
    </w:p>
    <w:p w:rsidR="00056625" w:rsidRPr="00056625" w:rsidRDefault="00056625" w:rsidP="00056625">
      <w:pPr>
        <w:pStyle w:val="ListParagraph"/>
        <w:spacing w:line="240" w:lineRule="auto"/>
        <w:ind w:left="709"/>
        <w:jc w:val="center"/>
      </w:pPr>
      <w:r w:rsidRPr="00056625">
        <w:rPr>
          <w:noProof/>
          <w:lang w:val="id-ID" w:eastAsia="id-ID"/>
        </w:rPr>
        <w:drawing>
          <wp:inline distT="0" distB="0" distL="0" distR="0" wp14:anchorId="7C978615" wp14:editId="5BFFC3A5">
            <wp:extent cx="4231758" cy="218385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245949" cy="2191180"/>
                    </a:xfrm>
                    <a:prstGeom prst="rect">
                      <a:avLst/>
                    </a:prstGeom>
                  </pic:spPr>
                </pic:pic>
              </a:graphicData>
            </a:graphic>
          </wp:inline>
        </w:drawing>
      </w:r>
    </w:p>
    <w:p w:rsidR="00056625" w:rsidRPr="00056625" w:rsidRDefault="00056625" w:rsidP="00056625">
      <w:pPr>
        <w:pStyle w:val="Gambar"/>
        <w:numPr>
          <w:ilvl w:val="0"/>
          <w:numId w:val="18"/>
        </w:numPr>
        <w:spacing w:line="240" w:lineRule="auto"/>
        <w:jc w:val="center"/>
        <w:rPr>
          <w:sz w:val="22"/>
          <w:szCs w:val="22"/>
        </w:rPr>
      </w:pPr>
      <w:r w:rsidRPr="00056625">
        <w:rPr>
          <w:i/>
          <w:sz w:val="22"/>
          <w:szCs w:val="22"/>
        </w:rPr>
        <w:t xml:space="preserve"> </w:t>
      </w:r>
      <w:bookmarkStart w:id="36" w:name="_Toc88040338"/>
      <w:r w:rsidRPr="00056625">
        <w:rPr>
          <w:sz w:val="22"/>
          <w:szCs w:val="22"/>
        </w:rPr>
        <w:t>Halaman Pengolahan Akte Kelahiran</w:t>
      </w:r>
      <w:bookmarkEnd w:id="36"/>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Rancangan Halaman Pengolahan Akte Kematian</w:t>
      </w:r>
    </w:p>
    <w:p w:rsidR="00056625" w:rsidRPr="00056625" w:rsidRDefault="00056625" w:rsidP="00056625">
      <w:pPr>
        <w:pStyle w:val="ListParagraph"/>
        <w:spacing w:line="240" w:lineRule="auto"/>
        <w:ind w:left="709"/>
        <w:jc w:val="center"/>
      </w:pPr>
      <w:r w:rsidRPr="00056625">
        <w:rPr>
          <w:noProof/>
          <w:lang w:val="id-ID" w:eastAsia="id-ID"/>
        </w:rPr>
        <w:drawing>
          <wp:inline distT="0" distB="0" distL="0" distR="0" wp14:anchorId="7E01800E" wp14:editId="1A9AA79A">
            <wp:extent cx="4306186" cy="221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325876" cy="2221530"/>
                    </a:xfrm>
                    <a:prstGeom prst="rect">
                      <a:avLst/>
                    </a:prstGeom>
                  </pic:spPr>
                </pic:pic>
              </a:graphicData>
            </a:graphic>
          </wp:inline>
        </w:drawing>
      </w:r>
    </w:p>
    <w:p w:rsidR="00056625" w:rsidRPr="00056625" w:rsidRDefault="00056625" w:rsidP="00056625">
      <w:pPr>
        <w:pStyle w:val="Gambar"/>
        <w:numPr>
          <w:ilvl w:val="0"/>
          <w:numId w:val="18"/>
        </w:numPr>
        <w:spacing w:line="240" w:lineRule="auto"/>
        <w:jc w:val="center"/>
        <w:rPr>
          <w:sz w:val="22"/>
          <w:szCs w:val="22"/>
        </w:rPr>
      </w:pPr>
      <w:r w:rsidRPr="00056625">
        <w:rPr>
          <w:i/>
          <w:sz w:val="22"/>
          <w:szCs w:val="22"/>
        </w:rPr>
        <w:t xml:space="preserve"> </w:t>
      </w:r>
      <w:bookmarkStart w:id="37" w:name="_Toc88040339"/>
      <w:r w:rsidRPr="00056625">
        <w:rPr>
          <w:sz w:val="22"/>
          <w:szCs w:val="22"/>
        </w:rPr>
        <w:t>Rancangan  Halaman Pengolahan Akte Kematian</w:t>
      </w:r>
      <w:bookmarkEnd w:id="37"/>
    </w:p>
    <w:p w:rsidR="00056625" w:rsidRPr="00056625" w:rsidRDefault="00056625" w:rsidP="00056625">
      <w:pPr>
        <w:rPr>
          <w:sz w:val="22"/>
          <w:szCs w:val="22"/>
        </w:rPr>
      </w:pPr>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 xml:space="preserve">Halaman Laporan </w:t>
      </w:r>
    </w:p>
    <w:p w:rsidR="00056625" w:rsidRPr="00056625" w:rsidRDefault="00056625" w:rsidP="00056625">
      <w:pPr>
        <w:pStyle w:val="Gambar"/>
        <w:spacing w:line="240" w:lineRule="auto"/>
        <w:ind w:left="709" w:firstLine="0"/>
        <w:jc w:val="center"/>
        <w:rPr>
          <w:sz w:val="22"/>
          <w:szCs w:val="22"/>
        </w:rPr>
      </w:pPr>
      <w:bookmarkStart w:id="38" w:name="_Toc46317131"/>
      <w:bookmarkStart w:id="39" w:name="_Toc46320220"/>
      <w:bookmarkStart w:id="40" w:name="_Toc77336830"/>
      <w:bookmarkStart w:id="41" w:name="_Toc78542314"/>
      <w:bookmarkStart w:id="42" w:name="_Toc88040340"/>
      <w:bookmarkEnd w:id="38"/>
      <w:bookmarkEnd w:id="39"/>
      <w:bookmarkEnd w:id="40"/>
      <w:bookmarkEnd w:id="41"/>
      <w:r w:rsidRPr="00056625">
        <w:rPr>
          <w:noProof/>
          <w:sz w:val="22"/>
          <w:szCs w:val="22"/>
          <w:lang w:val="id-ID" w:eastAsia="id-ID"/>
        </w:rPr>
        <w:drawing>
          <wp:inline distT="0" distB="0" distL="0" distR="0" wp14:anchorId="3A1C8501" wp14:editId="73274AD5">
            <wp:extent cx="4659796" cy="25431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668279" cy="2547805"/>
                    </a:xfrm>
                    <a:prstGeom prst="rect">
                      <a:avLst/>
                    </a:prstGeom>
                  </pic:spPr>
                </pic:pic>
              </a:graphicData>
            </a:graphic>
          </wp:inline>
        </w:drawing>
      </w:r>
      <w:bookmarkEnd w:id="42"/>
    </w:p>
    <w:p w:rsidR="00056625" w:rsidRPr="00056625" w:rsidRDefault="00056625" w:rsidP="00056625">
      <w:pPr>
        <w:pStyle w:val="Gambar"/>
        <w:numPr>
          <w:ilvl w:val="0"/>
          <w:numId w:val="18"/>
        </w:numPr>
        <w:spacing w:line="240" w:lineRule="auto"/>
        <w:jc w:val="center"/>
        <w:rPr>
          <w:sz w:val="22"/>
          <w:szCs w:val="22"/>
        </w:rPr>
      </w:pPr>
      <w:bookmarkStart w:id="43" w:name="_Toc88040341"/>
      <w:r w:rsidRPr="00056625">
        <w:rPr>
          <w:sz w:val="22"/>
          <w:szCs w:val="22"/>
        </w:rPr>
        <w:t>Halaman Laporan</w:t>
      </w:r>
      <w:bookmarkEnd w:id="43"/>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 xml:space="preserve">Halaman </w:t>
      </w:r>
      <w:r w:rsidRPr="00056625">
        <w:rPr>
          <w:i/>
        </w:rPr>
        <w:t>Register</w:t>
      </w:r>
      <w:r w:rsidRPr="00056625">
        <w:t xml:space="preserve"> Masyarakat</w:t>
      </w:r>
    </w:p>
    <w:p w:rsidR="00056625" w:rsidRPr="00056625" w:rsidRDefault="00056625" w:rsidP="00056625">
      <w:pPr>
        <w:pStyle w:val="Gambar"/>
        <w:spacing w:line="240" w:lineRule="auto"/>
        <w:ind w:left="709" w:firstLine="0"/>
        <w:jc w:val="center"/>
        <w:rPr>
          <w:sz w:val="22"/>
          <w:szCs w:val="22"/>
        </w:rPr>
      </w:pPr>
      <w:bookmarkStart w:id="44" w:name="_Toc46317133"/>
      <w:bookmarkStart w:id="45" w:name="_Toc46320222"/>
      <w:bookmarkStart w:id="46" w:name="_Toc77336832"/>
      <w:bookmarkStart w:id="47" w:name="_Toc78542316"/>
      <w:bookmarkStart w:id="48" w:name="_Toc88040342"/>
      <w:bookmarkEnd w:id="44"/>
      <w:bookmarkEnd w:id="45"/>
      <w:bookmarkEnd w:id="46"/>
      <w:bookmarkEnd w:id="47"/>
      <w:r w:rsidRPr="00056625">
        <w:rPr>
          <w:noProof/>
          <w:sz w:val="22"/>
          <w:szCs w:val="22"/>
          <w:lang w:val="id-ID" w:eastAsia="id-ID"/>
        </w:rPr>
        <w:drawing>
          <wp:inline distT="0" distB="0" distL="0" distR="0" wp14:anchorId="456EB48E" wp14:editId="43118A12">
            <wp:extent cx="4008474" cy="20257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031186" cy="2037180"/>
                    </a:xfrm>
                    <a:prstGeom prst="rect">
                      <a:avLst/>
                    </a:prstGeom>
                  </pic:spPr>
                </pic:pic>
              </a:graphicData>
            </a:graphic>
          </wp:inline>
        </w:drawing>
      </w:r>
      <w:bookmarkEnd w:id="48"/>
    </w:p>
    <w:p w:rsidR="00056625" w:rsidRPr="00056625" w:rsidRDefault="00056625" w:rsidP="00056625">
      <w:pPr>
        <w:pStyle w:val="Gambar"/>
        <w:numPr>
          <w:ilvl w:val="0"/>
          <w:numId w:val="18"/>
        </w:numPr>
        <w:spacing w:line="240" w:lineRule="auto"/>
        <w:jc w:val="center"/>
        <w:rPr>
          <w:sz w:val="22"/>
          <w:szCs w:val="22"/>
        </w:rPr>
      </w:pPr>
      <w:bookmarkStart w:id="49" w:name="_Toc88040343"/>
      <w:r w:rsidRPr="00056625">
        <w:rPr>
          <w:sz w:val="22"/>
          <w:szCs w:val="22"/>
        </w:rPr>
        <w:t xml:space="preserve">Halaman </w:t>
      </w:r>
      <w:r w:rsidRPr="00056625">
        <w:rPr>
          <w:i/>
          <w:sz w:val="22"/>
          <w:szCs w:val="22"/>
        </w:rPr>
        <w:t>Register</w:t>
      </w:r>
      <w:r w:rsidRPr="00056625">
        <w:rPr>
          <w:sz w:val="22"/>
          <w:szCs w:val="22"/>
        </w:rPr>
        <w:t xml:space="preserve"> Masyarakat</w:t>
      </w:r>
      <w:bookmarkEnd w:id="49"/>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Login Masyarakat</w:t>
      </w:r>
    </w:p>
    <w:p w:rsidR="00056625" w:rsidRPr="00056625" w:rsidRDefault="00056625" w:rsidP="00056625">
      <w:pPr>
        <w:pStyle w:val="Gambar"/>
        <w:spacing w:line="240" w:lineRule="auto"/>
        <w:ind w:left="709" w:firstLine="0"/>
        <w:jc w:val="center"/>
        <w:rPr>
          <w:sz w:val="22"/>
          <w:szCs w:val="22"/>
        </w:rPr>
      </w:pPr>
      <w:bookmarkStart w:id="50" w:name="_Toc46317135"/>
      <w:bookmarkStart w:id="51" w:name="_Toc46320224"/>
      <w:bookmarkStart w:id="52" w:name="_Toc77336834"/>
      <w:bookmarkStart w:id="53" w:name="_Toc78542318"/>
      <w:bookmarkStart w:id="54" w:name="_Toc88040344"/>
      <w:bookmarkEnd w:id="50"/>
      <w:bookmarkEnd w:id="51"/>
      <w:bookmarkEnd w:id="52"/>
      <w:bookmarkEnd w:id="53"/>
      <w:r w:rsidRPr="00056625">
        <w:rPr>
          <w:noProof/>
          <w:sz w:val="22"/>
          <w:szCs w:val="22"/>
          <w:lang w:val="id-ID" w:eastAsia="id-ID"/>
        </w:rPr>
        <w:drawing>
          <wp:inline distT="0" distB="0" distL="0" distR="0" wp14:anchorId="12EAB041" wp14:editId="50786DAD">
            <wp:extent cx="3891516" cy="248624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892040" cy="2486581"/>
                    </a:xfrm>
                    <a:prstGeom prst="rect">
                      <a:avLst/>
                    </a:prstGeom>
                  </pic:spPr>
                </pic:pic>
              </a:graphicData>
            </a:graphic>
          </wp:inline>
        </w:drawing>
      </w:r>
      <w:bookmarkEnd w:id="54"/>
    </w:p>
    <w:p w:rsidR="00056625" w:rsidRPr="00056625" w:rsidRDefault="00056625" w:rsidP="00056625">
      <w:pPr>
        <w:pStyle w:val="Gambar"/>
        <w:numPr>
          <w:ilvl w:val="0"/>
          <w:numId w:val="18"/>
        </w:numPr>
        <w:spacing w:line="240" w:lineRule="auto"/>
        <w:jc w:val="center"/>
        <w:rPr>
          <w:sz w:val="22"/>
          <w:szCs w:val="22"/>
        </w:rPr>
      </w:pPr>
      <w:bookmarkStart w:id="55" w:name="_Toc88040345"/>
      <w:r w:rsidRPr="00056625">
        <w:rPr>
          <w:sz w:val="22"/>
          <w:szCs w:val="22"/>
        </w:rPr>
        <w:t>Halaman Login Masyarakat</w:t>
      </w:r>
      <w:bookmarkEnd w:id="55"/>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Rancangan Home Masyarakat</w:t>
      </w:r>
    </w:p>
    <w:p w:rsidR="00056625" w:rsidRPr="00056625" w:rsidRDefault="00056625" w:rsidP="00056625">
      <w:pPr>
        <w:pStyle w:val="Gambar"/>
        <w:spacing w:line="240" w:lineRule="auto"/>
        <w:ind w:left="709" w:firstLine="0"/>
        <w:jc w:val="center"/>
        <w:rPr>
          <w:sz w:val="22"/>
          <w:szCs w:val="22"/>
        </w:rPr>
      </w:pPr>
      <w:bookmarkStart w:id="56" w:name="_Toc46317137"/>
      <w:bookmarkStart w:id="57" w:name="_Toc46320226"/>
      <w:bookmarkStart w:id="58" w:name="_Toc77336836"/>
      <w:bookmarkStart w:id="59" w:name="_Toc78542320"/>
      <w:bookmarkStart w:id="60" w:name="_Toc88040346"/>
      <w:bookmarkEnd w:id="56"/>
      <w:bookmarkEnd w:id="57"/>
      <w:bookmarkEnd w:id="58"/>
      <w:bookmarkEnd w:id="59"/>
      <w:r w:rsidRPr="00056625">
        <w:rPr>
          <w:noProof/>
          <w:sz w:val="22"/>
          <w:szCs w:val="22"/>
          <w:lang w:val="id-ID" w:eastAsia="id-ID"/>
        </w:rPr>
        <w:drawing>
          <wp:inline distT="0" distB="0" distL="0" distR="0" wp14:anchorId="37146B4D" wp14:editId="25654091">
            <wp:extent cx="3891516" cy="214255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906156" cy="2150619"/>
                    </a:xfrm>
                    <a:prstGeom prst="rect">
                      <a:avLst/>
                    </a:prstGeom>
                  </pic:spPr>
                </pic:pic>
              </a:graphicData>
            </a:graphic>
          </wp:inline>
        </w:drawing>
      </w:r>
      <w:bookmarkEnd w:id="60"/>
    </w:p>
    <w:p w:rsidR="00056625" w:rsidRPr="00056625" w:rsidRDefault="00056625" w:rsidP="00056625">
      <w:pPr>
        <w:pStyle w:val="Gambar"/>
        <w:numPr>
          <w:ilvl w:val="0"/>
          <w:numId w:val="18"/>
        </w:numPr>
        <w:spacing w:line="240" w:lineRule="auto"/>
        <w:jc w:val="center"/>
        <w:rPr>
          <w:sz w:val="22"/>
          <w:szCs w:val="22"/>
        </w:rPr>
      </w:pPr>
      <w:bookmarkStart w:id="61" w:name="_Toc88040347"/>
      <w:r w:rsidRPr="00056625">
        <w:rPr>
          <w:sz w:val="22"/>
          <w:szCs w:val="22"/>
        </w:rPr>
        <w:t>Halaman Home Masyarakat</w:t>
      </w:r>
      <w:bookmarkEnd w:id="61"/>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Halaman Permohonan KTP</w:t>
      </w:r>
    </w:p>
    <w:p w:rsidR="00056625" w:rsidRPr="00056625" w:rsidRDefault="00056625" w:rsidP="00056625">
      <w:pPr>
        <w:pStyle w:val="Gambar"/>
        <w:spacing w:line="240" w:lineRule="auto"/>
        <w:ind w:left="709" w:firstLine="0"/>
        <w:jc w:val="center"/>
        <w:rPr>
          <w:sz w:val="22"/>
          <w:szCs w:val="22"/>
        </w:rPr>
      </w:pPr>
      <w:bookmarkStart w:id="62" w:name="_Toc46317139"/>
      <w:bookmarkStart w:id="63" w:name="_Toc46320228"/>
      <w:bookmarkStart w:id="64" w:name="_Toc77336838"/>
      <w:bookmarkStart w:id="65" w:name="_Toc78542322"/>
      <w:bookmarkStart w:id="66" w:name="_Toc88040348"/>
      <w:bookmarkEnd w:id="62"/>
      <w:bookmarkEnd w:id="63"/>
      <w:bookmarkEnd w:id="64"/>
      <w:bookmarkEnd w:id="65"/>
      <w:r w:rsidRPr="00056625">
        <w:rPr>
          <w:noProof/>
          <w:sz w:val="22"/>
          <w:szCs w:val="22"/>
          <w:lang w:val="id-ID" w:eastAsia="id-ID"/>
        </w:rPr>
        <w:drawing>
          <wp:inline distT="0" distB="0" distL="0" distR="0" wp14:anchorId="386ABB1D" wp14:editId="71992977">
            <wp:extent cx="4051005" cy="2264753"/>
            <wp:effectExtent l="0" t="0" r="698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4063124" cy="2271528"/>
                    </a:xfrm>
                    <a:prstGeom prst="rect">
                      <a:avLst/>
                    </a:prstGeom>
                  </pic:spPr>
                </pic:pic>
              </a:graphicData>
            </a:graphic>
          </wp:inline>
        </w:drawing>
      </w:r>
      <w:bookmarkEnd w:id="66"/>
    </w:p>
    <w:p w:rsidR="00056625" w:rsidRPr="00056625" w:rsidRDefault="00056625" w:rsidP="00056625">
      <w:pPr>
        <w:pStyle w:val="Gambar"/>
        <w:numPr>
          <w:ilvl w:val="0"/>
          <w:numId w:val="18"/>
        </w:numPr>
        <w:spacing w:line="240" w:lineRule="auto"/>
        <w:jc w:val="center"/>
        <w:rPr>
          <w:sz w:val="22"/>
          <w:szCs w:val="22"/>
        </w:rPr>
      </w:pPr>
      <w:bookmarkStart w:id="67" w:name="_Toc88040349"/>
      <w:r w:rsidRPr="00056625">
        <w:rPr>
          <w:sz w:val="22"/>
          <w:szCs w:val="22"/>
        </w:rPr>
        <w:t>Halaman Permohonan KTP</w:t>
      </w:r>
      <w:bookmarkEnd w:id="67"/>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hanging="425"/>
      </w:pPr>
      <w:r w:rsidRPr="00056625">
        <w:t>Halaman Permohonan KK</w:t>
      </w:r>
    </w:p>
    <w:p w:rsidR="00056625" w:rsidRPr="00056625" w:rsidRDefault="00056625" w:rsidP="00EB4842">
      <w:pPr>
        <w:pStyle w:val="ListParagraph"/>
        <w:spacing w:line="240" w:lineRule="auto"/>
        <w:ind w:left="709"/>
        <w:jc w:val="center"/>
      </w:pPr>
      <w:r w:rsidRPr="00056625">
        <w:rPr>
          <w:noProof/>
          <w:lang w:val="id-ID" w:eastAsia="id-ID"/>
        </w:rPr>
        <w:drawing>
          <wp:inline distT="0" distB="0" distL="0" distR="0" wp14:anchorId="1BD8A395" wp14:editId="61084D97">
            <wp:extent cx="3487479" cy="1838429"/>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509857" cy="1850226"/>
                    </a:xfrm>
                    <a:prstGeom prst="rect">
                      <a:avLst/>
                    </a:prstGeom>
                  </pic:spPr>
                </pic:pic>
              </a:graphicData>
            </a:graphic>
          </wp:inline>
        </w:drawing>
      </w:r>
    </w:p>
    <w:p w:rsidR="00056625" w:rsidRPr="00056625" w:rsidRDefault="00056625" w:rsidP="00056625">
      <w:pPr>
        <w:pStyle w:val="Gambar"/>
        <w:numPr>
          <w:ilvl w:val="0"/>
          <w:numId w:val="18"/>
        </w:numPr>
        <w:spacing w:line="240" w:lineRule="auto"/>
        <w:jc w:val="center"/>
        <w:rPr>
          <w:sz w:val="22"/>
          <w:szCs w:val="22"/>
        </w:rPr>
      </w:pPr>
      <w:bookmarkStart w:id="68" w:name="_Toc77336840"/>
      <w:bookmarkStart w:id="69" w:name="_Toc78542324"/>
      <w:bookmarkStart w:id="70" w:name="_Toc88040350"/>
      <w:bookmarkEnd w:id="68"/>
      <w:bookmarkEnd w:id="69"/>
      <w:r w:rsidRPr="00056625">
        <w:rPr>
          <w:sz w:val="22"/>
          <w:szCs w:val="22"/>
        </w:rPr>
        <w:t>Halaman Halaman Permohonan KTP</w:t>
      </w:r>
      <w:bookmarkEnd w:id="70"/>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hanging="425"/>
      </w:pPr>
      <w:r w:rsidRPr="00056625">
        <w:t>Halaman Permohonan KIA</w:t>
      </w:r>
    </w:p>
    <w:p w:rsidR="00056625" w:rsidRPr="00056625" w:rsidRDefault="00056625" w:rsidP="00056625">
      <w:pPr>
        <w:pStyle w:val="Gambar"/>
        <w:spacing w:line="240" w:lineRule="auto"/>
        <w:ind w:left="709" w:firstLine="0"/>
        <w:jc w:val="center"/>
        <w:rPr>
          <w:sz w:val="22"/>
          <w:szCs w:val="22"/>
        </w:rPr>
      </w:pPr>
      <w:bookmarkStart w:id="71" w:name="_Toc77336842"/>
      <w:bookmarkStart w:id="72" w:name="_Toc78542326"/>
      <w:bookmarkStart w:id="73" w:name="_Toc88040351"/>
      <w:bookmarkEnd w:id="71"/>
      <w:bookmarkEnd w:id="72"/>
      <w:r w:rsidRPr="00056625">
        <w:rPr>
          <w:noProof/>
          <w:sz w:val="22"/>
          <w:szCs w:val="22"/>
          <w:lang w:val="id-ID" w:eastAsia="id-ID"/>
        </w:rPr>
        <w:drawing>
          <wp:inline distT="0" distB="0" distL="0" distR="0" wp14:anchorId="1695781E" wp14:editId="7F2DDDB4">
            <wp:extent cx="3540642" cy="1897586"/>
            <wp:effectExtent l="0" t="0" r="317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559402" cy="1907641"/>
                    </a:xfrm>
                    <a:prstGeom prst="rect">
                      <a:avLst/>
                    </a:prstGeom>
                  </pic:spPr>
                </pic:pic>
              </a:graphicData>
            </a:graphic>
          </wp:inline>
        </w:drawing>
      </w:r>
      <w:bookmarkEnd w:id="73"/>
    </w:p>
    <w:p w:rsidR="00056625" w:rsidRPr="00056625" w:rsidRDefault="00056625" w:rsidP="00056625">
      <w:pPr>
        <w:pStyle w:val="Gambar"/>
        <w:spacing w:line="240" w:lineRule="auto"/>
        <w:ind w:left="709" w:firstLine="0"/>
        <w:rPr>
          <w:sz w:val="22"/>
          <w:szCs w:val="22"/>
        </w:rPr>
      </w:pPr>
    </w:p>
    <w:p w:rsidR="00056625" w:rsidRPr="00056625" w:rsidRDefault="00056625" w:rsidP="00056625">
      <w:pPr>
        <w:pStyle w:val="Gambar"/>
        <w:numPr>
          <w:ilvl w:val="0"/>
          <w:numId w:val="22"/>
        </w:numPr>
        <w:spacing w:line="240" w:lineRule="auto"/>
        <w:ind w:left="1134"/>
        <w:jc w:val="center"/>
        <w:rPr>
          <w:sz w:val="22"/>
          <w:szCs w:val="22"/>
        </w:rPr>
      </w:pPr>
      <w:bookmarkStart w:id="74" w:name="_Toc88040352"/>
      <w:r w:rsidRPr="00056625">
        <w:rPr>
          <w:sz w:val="22"/>
          <w:szCs w:val="22"/>
        </w:rPr>
        <w:t>Rancangan Halaman Permohonan Akte Kelahiran</w:t>
      </w:r>
      <w:bookmarkEnd w:id="74"/>
    </w:p>
    <w:p w:rsidR="00056625" w:rsidRPr="00056625" w:rsidRDefault="00056625" w:rsidP="00056625">
      <w:pPr>
        <w:ind w:left="709" w:hanging="142"/>
        <w:rPr>
          <w:sz w:val="22"/>
          <w:szCs w:val="22"/>
        </w:rPr>
      </w:pPr>
    </w:p>
    <w:p w:rsidR="00056625" w:rsidRPr="00056625" w:rsidRDefault="00056625" w:rsidP="00056625">
      <w:pPr>
        <w:pStyle w:val="ListParagraph"/>
        <w:numPr>
          <w:ilvl w:val="0"/>
          <w:numId w:val="20"/>
        </w:numPr>
        <w:spacing w:line="240" w:lineRule="auto"/>
        <w:ind w:left="709" w:hanging="425"/>
      </w:pPr>
      <w:r w:rsidRPr="00056625">
        <w:lastRenderedPageBreak/>
        <w:t>Halaman Permohonan Akte Kelahiran</w:t>
      </w:r>
    </w:p>
    <w:p w:rsidR="00056625" w:rsidRPr="00056625" w:rsidRDefault="00056625" w:rsidP="00056625">
      <w:pPr>
        <w:pStyle w:val="Gambar"/>
        <w:spacing w:line="240" w:lineRule="auto"/>
        <w:ind w:left="709" w:firstLine="0"/>
        <w:jc w:val="center"/>
        <w:rPr>
          <w:sz w:val="22"/>
          <w:szCs w:val="22"/>
        </w:rPr>
      </w:pPr>
      <w:bookmarkStart w:id="75" w:name="_Toc77336844"/>
      <w:bookmarkStart w:id="76" w:name="_Toc78542328"/>
      <w:bookmarkStart w:id="77" w:name="_Toc88040353"/>
      <w:bookmarkEnd w:id="75"/>
      <w:bookmarkEnd w:id="76"/>
      <w:r w:rsidRPr="00056625">
        <w:rPr>
          <w:noProof/>
          <w:sz w:val="22"/>
          <w:szCs w:val="22"/>
          <w:lang w:val="id-ID" w:eastAsia="id-ID"/>
        </w:rPr>
        <w:drawing>
          <wp:inline distT="0" distB="0" distL="0" distR="0" wp14:anchorId="1D9F352F" wp14:editId="7FC80A09">
            <wp:extent cx="4401879" cy="2437848"/>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4414074" cy="2444602"/>
                    </a:xfrm>
                    <a:prstGeom prst="rect">
                      <a:avLst/>
                    </a:prstGeom>
                  </pic:spPr>
                </pic:pic>
              </a:graphicData>
            </a:graphic>
          </wp:inline>
        </w:drawing>
      </w:r>
      <w:bookmarkEnd w:id="77"/>
    </w:p>
    <w:p w:rsidR="00056625" w:rsidRPr="00056625" w:rsidRDefault="00056625" w:rsidP="00056625">
      <w:pPr>
        <w:pStyle w:val="Gambar"/>
        <w:numPr>
          <w:ilvl w:val="0"/>
          <w:numId w:val="22"/>
        </w:numPr>
        <w:spacing w:line="240" w:lineRule="auto"/>
        <w:ind w:firstLine="709"/>
        <w:rPr>
          <w:sz w:val="22"/>
          <w:szCs w:val="22"/>
        </w:rPr>
      </w:pPr>
      <w:bookmarkStart w:id="78" w:name="_Toc88040354"/>
      <w:r w:rsidRPr="00056625">
        <w:rPr>
          <w:sz w:val="22"/>
          <w:szCs w:val="22"/>
        </w:rPr>
        <w:t>Rancangan Halaman Permohonan Akte Kelahiran</w:t>
      </w:r>
      <w:bookmarkEnd w:id="78"/>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ind w:left="709"/>
        <w:rPr>
          <w:sz w:val="22"/>
          <w:szCs w:val="22"/>
        </w:rPr>
      </w:pPr>
    </w:p>
    <w:p w:rsidR="00056625" w:rsidRPr="00056625" w:rsidRDefault="00056625" w:rsidP="00056625">
      <w:pPr>
        <w:pStyle w:val="ListParagraph"/>
        <w:numPr>
          <w:ilvl w:val="0"/>
          <w:numId w:val="20"/>
        </w:numPr>
        <w:spacing w:line="240" w:lineRule="auto"/>
        <w:ind w:left="709"/>
      </w:pPr>
      <w:r w:rsidRPr="00056625">
        <w:t>Halaman Permohonan Akte Kematian</w:t>
      </w:r>
    </w:p>
    <w:p w:rsidR="00056625" w:rsidRPr="00056625" w:rsidRDefault="00056625" w:rsidP="00056625">
      <w:pPr>
        <w:pStyle w:val="Gambar"/>
        <w:spacing w:line="240" w:lineRule="auto"/>
        <w:ind w:left="709" w:firstLine="0"/>
        <w:jc w:val="center"/>
        <w:rPr>
          <w:sz w:val="22"/>
          <w:szCs w:val="22"/>
        </w:rPr>
      </w:pPr>
      <w:bookmarkStart w:id="79" w:name="_Toc77336846"/>
      <w:bookmarkStart w:id="80" w:name="_Toc78542330"/>
      <w:bookmarkStart w:id="81" w:name="_Toc88040355"/>
      <w:bookmarkEnd w:id="79"/>
      <w:bookmarkEnd w:id="80"/>
      <w:r w:rsidRPr="00056625">
        <w:rPr>
          <w:noProof/>
          <w:sz w:val="22"/>
          <w:szCs w:val="22"/>
          <w:lang w:val="id-ID" w:eastAsia="id-ID"/>
        </w:rPr>
        <w:drawing>
          <wp:inline distT="0" distB="0" distL="0" distR="0" wp14:anchorId="383603CA" wp14:editId="0B3C346D">
            <wp:extent cx="3987209" cy="218131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4007574" cy="2192456"/>
                    </a:xfrm>
                    <a:prstGeom prst="rect">
                      <a:avLst/>
                    </a:prstGeom>
                  </pic:spPr>
                </pic:pic>
              </a:graphicData>
            </a:graphic>
          </wp:inline>
        </w:drawing>
      </w:r>
      <w:bookmarkEnd w:id="81"/>
    </w:p>
    <w:p w:rsidR="00056625" w:rsidRPr="00056625" w:rsidRDefault="00056625" w:rsidP="00056625">
      <w:pPr>
        <w:pStyle w:val="Gambar"/>
        <w:numPr>
          <w:ilvl w:val="0"/>
          <w:numId w:val="23"/>
        </w:numPr>
        <w:spacing w:line="240" w:lineRule="auto"/>
        <w:ind w:left="993"/>
        <w:jc w:val="center"/>
        <w:rPr>
          <w:sz w:val="22"/>
          <w:szCs w:val="22"/>
        </w:rPr>
      </w:pPr>
      <w:bookmarkStart w:id="82" w:name="_Toc88040356"/>
      <w:r w:rsidRPr="00056625">
        <w:rPr>
          <w:sz w:val="22"/>
          <w:szCs w:val="22"/>
        </w:rPr>
        <w:t>Halaman Permohonan Kematian</w:t>
      </w:r>
      <w:bookmarkEnd w:id="82"/>
    </w:p>
    <w:p w:rsidR="00056625" w:rsidRDefault="00056625" w:rsidP="00056625">
      <w:pPr>
        <w:pBdr>
          <w:top w:val="nil"/>
          <w:left w:val="nil"/>
          <w:bottom w:val="nil"/>
          <w:right w:val="nil"/>
          <w:between w:val="nil"/>
        </w:pBdr>
        <w:jc w:val="both"/>
        <w:rPr>
          <w:sz w:val="22"/>
          <w:szCs w:val="22"/>
          <w:highlight w:val="white"/>
        </w:rPr>
      </w:pPr>
    </w:p>
    <w:p w:rsidR="007D1230" w:rsidRDefault="007D1230" w:rsidP="007D1230"/>
    <w:p w:rsidR="00EB4842" w:rsidRDefault="00EB4842" w:rsidP="007D1230"/>
    <w:p w:rsidR="00EB4842" w:rsidRDefault="00EB4842" w:rsidP="007D1230"/>
    <w:p w:rsidR="00EB4842" w:rsidRDefault="00EB4842" w:rsidP="007D1230"/>
    <w:p w:rsidR="00EB4842" w:rsidRDefault="00EB4842" w:rsidP="007D1230"/>
    <w:p w:rsidR="00EB4842" w:rsidRDefault="00EB4842" w:rsidP="007D1230"/>
    <w:p w:rsidR="00EB4842" w:rsidRDefault="00EB4842" w:rsidP="007D1230"/>
    <w:p w:rsidR="00EB4842" w:rsidRDefault="00EB4842" w:rsidP="007D1230"/>
    <w:p w:rsidR="00EB4842" w:rsidRDefault="00EB4842" w:rsidP="007D1230"/>
    <w:p w:rsidR="00EB4842" w:rsidRDefault="00EB4842" w:rsidP="007D1230"/>
    <w:p w:rsidR="00EB4842" w:rsidRDefault="00EB4842" w:rsidP="007D1230"/>
    <w:p w:rsidR="00EB4842" w:rsidRDefault="00EB4842" w:rsidP="007D1230"/>
    <w:p w:rsidR="00295519" w:rsidRPr="00EB4842" w:rsidRDefault="007D1230" w:rsidP="00EB4842">
      <w:pPr>
        <w:pStyle w:val="Heading1"/>
        <w:numPr>
          <w:ilvl w:val="0"/>
          <w:numId w:val="2"/>
        </w:numPr>
        <w:spacing w:line="276" w:lineRule="auto"/>
        <w:ind w:left="567" w:hanging="567"/>
      </w:pPr>
      <w:r w:rsidRPr="000B02DF">
        <w:t>KESIMPULAN</w:t>
      </w:r>
    </w:p>
    <w:p w:rsidR="00EB4842" w:rsidRPr="00EB4842" w:rsidRDefault="00EB4842" w:rsidP="00EB4842">
      <w:pPr>
        <w:pStyle w:val="ListParagraph"/>
        <w:spacing w:line="240" w:lineRule="auto"/>
        <w:ind w:firstLine="556"/>
        <w:rPr>
          <w:color w:val="000000"/>
          <w:szCs w:val="24"/>
        </w:rPr>
      </w:pPr>
      <w:r w:rsidRPr="00EB4842">
        <w:rPr>
          <w:color w:val="000000"/>
          <w:szCs w:val="24"/>
        </w:rPr>
        <w:t>Berdasarkan hasil dari analisis, perancangan, dan evaluasi terhadap Sistem Informasi Administrasi Kependudukan dan Catatan Sipil  di Dinas Kependudukan dan Catatan Sipil Kabupaten Musi Rawas Utara berbasis web mobile, dapat diambil kesimpulan sebagai berikut :</w:t>
      </w:r>
    </w:p>
    <w:p w:rsidR="00EB4842" w:rsidRPr="00EB4842" w:rsidRDefault="00EB4842" w:rsidP="00EB4842">
      <w:pPr>
        <w:pStyle w:val="ListParagraph"/>
        <w:numPr>
          <w:ilvl w:val="0"/>
          <w:numId w:val="24"/>
        </w:numPr>
        <w:spacing w:after="200" w:line="240" w:lineRule="auto"/>
        <w:ind w:left="1134" w:hanging="425"/>
        <w:rPr>
          <w:szCs w:val="24"/>
        </w:rPr>
      </w:pPr>
      <w:r w:rsidRPr="00EB4842">
        <w:rPr>
          <w:color w:val="000000"/>
          <w:szCs w:val="24"/>
        </w:rPr>
        <w:lastRenderedPageBreak/>
        <w:t xml:space="preserve">Dengan </w:t>
      </w:r>
      <w:r w:rsidRPr="00EB4842">
        <w:rPr>
          <w:szCs w:val="24"/>
        </w:rPr>
        <w:t>adanya sistem ini dapat mempermudah masyarakat dalam kepengurusan administrasi kependudukan dan catatan sipil di Dinas Catatan Sipil Kabupaten Musi Rawas Utara.</w:t>
      </w:r>
    </w:p>
    <w:p w:rsidR="00EB4842" w:rsidRPr="00EB4842" w:rsidRDefault="00EB4842" w:rsidP="00EB4842">
      <w:pPr>
        <w:pStyle w:val="ListParagraph"/>
        <w:numPr>
          <w:ilvl w:val="0"/>
          <w:numId w:val="24"/>
        </w:numPr>
        <w:spacing w:after="200" w:line="240" w:lineRule="auto"/>
        <w:ind w:left="1134" w:hanging="425"/>
        <w:rPr>
          <w:szCs w:val="24"/>
        </w:rPr>
      </w:pPr>
      <w:r w:rsidRPr="00EB4842">
        <w:rPr>
          <w:szCs w:val="24"/>
          <w:lang w:val="en-ID"/>
        </w:rPr>
        <w:t>Media permohonan dan penyimpanan administrasi permohonan kependudukan dan catatan sipil sudah tersistem dengan baik dapat mengefisienkan pekerjaan pegawai di Dinas Catatan Sipil kabupaten Musi Rawas Utara.</w:t>
      </w:r>
    </w:p>
    <w:p w:rsidR="00EB4842" w:rsidRPr="00EB4842" w:rsidRDefault="00EB4842" w:rsidP="00EB4842">
      <w:pPr>
        <w:pStyle w:val="ListParagraph"/>
        <w:numPr>
          <w:ilvl w:val="0"/>
          <w:numId w:val="24"/>
        </w:numPr>
        <w:spacing w:after="200" w:line="240" w:lineRule="auto"/>
        <w:ind w:left="1134" w:hanging="425"/>
        <w:rPr>
          <w:szCs w:val="24"/>
        </w:rPr>
      </w:pPr>
      <w:r w:rsidRPr="00EB4842">
        <w:rPr>
          <w:szCs w:val="24"/>
        </w:rPr>
        <w:t>Dengan sistem informasi administrasi kependudukan dan catatan sipil berbasis web mobile masyarakat yang jaraknya jauh dapat lebih mudah melakukan pengurusan dokumen kependudukan dan catatan sipil tanpa harus datang langsung kekantor Dinas Kependudukan dan catatan sipil kab. Musi Rawas Utara.</w:t>
      </w:r>
    </w:p>
    <w:p w:rsidR="007D1230" w:rsidRDefault="007D1230" w:rsidP="007D1230">
      <w:pPr>
        <w:jc w:val="both"/>
        <w:rPr>
          <w:sz w:val="22"/>
          <w:szCs w:val="22"/>
        </w:rPr>
      </w:pPr>
    </w:p>
    <w:p w:rsidR="007D1230" w:rsidRDefault="007D1230" w:rsidP="000C1D89">
      <w:pPr>
        <w:pStyle w:val="Heading1"/>
        <w:numPr>
          <w:ilvl w:val="0"/>
          <w:numId w:val="2"/>
        </w:numPr>
        <w:spacing w:line="276" w:lineRule="auto"/>
        <w:ind w:left="567" w:hanging="567"/>
      </w:pPr>
      <w:r>
        <w:t>DAFTAR PUSTAKA</w:t>
      </w:r>
    </w:p>
    <w:p w:rsidR="00EB4842" w:rsidRPr="00EB4842" w:rsidRDefault="00EB4842" w:rsidP="00EB4842">
      <w:pPr>
        <w:widowControl w:val="0"/>
        <w:autoSpaceDE w:val="0"/>
        <w:autoSpaceDN w:val="0"/>
        <w:adjustRightInd w:val="0"/>
        <w:ind w:left="640" w:hanging="640"/>
        <w:jc w:val="both"/>
        <w:rPr>
          <w:noProof/>
          <w:sz w:val="22"/>
          <w:szCs w:val="24"/>
        </w:rPr>
      </w:pPr>
      <w:r w:rsidRPr="00EB4842">
        <w:rPr>
          <w:b/>
          <w:sz w:val="22"/>
          <w:szCs w:val="24"/>
        </w:rPr>
        <w:fldChar w:fldCharType="begin" w:fldLock="1"/>
      </w:r>
      <w:r w:rsidRPr="00EB4842">
        <w:rPr>
          <w:b/>
          <w:sz w:val="22"/>
          <w:szCs w:val="24"/>
        </w:rPr>
        <w:instrText xml:space="preserve">ADDIN Mendeley Bibliography CSL_BIBLIOGRAPHY </w:instrText>
      </w:r>
      <w:r w:rsidRPr="00EB4842">
        <w:rPr>
          <w:b/>
          <w:sz w:val="22"/>
          <w:szCs w:val="24"/>
        </w:rPr>
        <w:fldChar w:fldCharType="separate"/>
      </w:r>
      <w:r w:rsidRPr="00EB4842">
        <w:rPr>
          <w:noProof/>
          <w:sz w:val="22"/>
          <w:szCs w:val="24"/>
        </w:rPr>
        <w:t>[1]</w:t>
      </w:r>
      <w:r w:rsidRPr="00EB4842">
        <w:rPr>
          <w:noProof/>
          <w:sz w:val="22"/>
          <w:szCs w:val="24"/>
        </w:rPr>
        <w:tab/>
        <w:t xml:space="preserve">M. Wati and E. Despahari, “Sistem Informasi Pelayanan Administrasi Kependudukan Dan Catatan Sipil Kelurahan Di Kecamatan Marangkayu Kutai Kartanegara,” </w:t>
      </w:r>
      <w:r w:rsidRPr="00EB4842">
        <w:rPr>
          <w:i/>
          <w:iCs/>
          <w:noProof/>
          <w:sz w:val="22"/>
          <w:szCs w:val="24"/>
        </w:rPr>
        <w:t>J. Rekayasa Teknol. Inf.</w:t>
      </w:r>
      <w:r w:rsidRPr="00EB4842">
        <w:rPr>
          <w:noProof/>
          <w:sz w:val="22"/>
          <w:szCs w:val="24"/>
        </w:rPr>
        <w:t>, vol. 2, no. 1, p. 47, 2018, doi: 10.30872/jurti.v2i1.1379.</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[2]</w:t>
      </w:r>
      <w:r w:rsidRPr="00EB4842">
        <w:rPr>
          <w:noProof/>
          <w:sz w:val="22"/>
          <w:szCs w:val="24"/>
        </w:rPr>
        <w:tab/>
        <w:t xml:space="preserve">L. Tarifu, “Implementasi Sistem Informasi Administrasi Kependudukan Dalam Pelayanan Kartu Tanda Penduduk Pada Dinas Kependudukan Dan Catatan Sipil Kota Kendari,” </w:t>
      </w:r>
      <w:r w:rsidRPr="00EB4842">
        <w:rPr>
          <w:i/>
          <w:iCs/>
          <w:noProof/>
          <w:sz w:val="22"/>
          <w:szCs w:val="24"/>
        </w:rPr>
        <w:t>J. Publicuho</w:t>
      </w:r>
      <w:r w:rsidRPr="00EB4842">
        <w:rPr>
          <w:noProof/>
          <w:sz w:val="22"/>
          <w:szCs w:val="24"/>
        </w:rPr>
        <w:t>, vol. 3, no. 2, p. 233, 2020, doi: 10.35817/jpu.v3i2.12511.</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[3]</w:t>
      </w:r>
      <w:r w:rsidRPr="00EB4842">
        <w:rPr>
          <w:noProof/>
          <w:sz w:val="22"/>
          <w:szCs w:val="24"/>
        </w:rPr>
        <w:tab/>
        <w:t xml:space="preserve">Jogiyanto, </w:t>
      </w:r>
      <w:r w:rsidRPr="00EB4842">
        <w:rPr>
          <w:i/>
          <w:iCs/>
          <w:noProof/>
          <w:sz w:val="22"/>
          <w:szCs w:val="24"/>
        </w:rPr>
        <w:t>Analisis &amp; Desain</w:t>
      </w:r>
      <w:r w:rsidRPr="00EB4842">
        <w:rPr>
          <w:noProof/>
          <w:sz w:val="22"/>
          <w:szCs w:val="24"/>
        </w:rPr>
        <w:t>. Yogyakarta: Andi Publisher, 2015.</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[4]</w:t>
      </w:r>
      <w:r w:rsidRPr="00EB4842">
        <w:rPr>
          <w:noProof/>
          <w:sz w:val="22"/>
          <w:szCs w:val="24"/>
        </w:rPr>
        <w:tab/>
        <w:t xml:space="preserve">T. Sutabri, </w:t>
      </w:r>
      <w:r w:rsidRPr="00EB4842">
        <w:rPr>
          <w:i/>
          <w:iCs/>
          <w:noProof/>
          <w:sz w:val="22"/>
          <w:szCs w:val="24"/>
        </w:rPr>
        <w:t>Analisis Sistem Informasi</w:t>
      </w:r>
      <w:r w:rsidRPr="00EB4842">
        <w:rPr>
          <w:noProof/>
          <w:sz w:val="22"/>
          <w:szCs w:val="24"/>
        </w:rPr>
        <w:t>. Yogyakarta: Andi Publisher, 12AD.</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[5]</w:t>
      </w:r>
      <w:r w:rsidRPr="00EB4842">
        <w:rPr>
          <w:noProof/>
          <w:sz w:val="22"/>
          <w:szCs w:val="24"/>
        </w:rPr>
        <w:tab/>
        <w:t xml:space="preserve">Yakub, </w:t>
      </w:r>
      <w:r w:rsidRPr="00EB4842">
        <w:rPr>
          <w:i/>
          <w:iCs/>
          <w:noProof/>
          <w:sz w:val="22"/>
          <w:szCs w:val="24"/>
        </w:rPr>
        <w:t>Pengantar Sistem informasi</w:t>
      </w:r>
      <w:r w:rsidRPr="00EB4842">
        <w:rPr>
          <w:noProof/>
          <w:sz w:val="22"/>
          <w:szCs w:val="24"/>
        </w:rPr>
        <w:t>. Yogyakarta: Graha Ilmu, 2012.</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[6]</w:t>
      </w:r>
      <w:r w:rsidRPr="00EB4842">
        <w:rPr>
          <w:noProof/>
          <w:sz w:val="22"/>
          <w:szCs w:val="24"/>
        </w:rPr>
        <w:tab/>
        <w:t xml:space="preserve">J. P. L. Kenneth C Laudon, </w:t>
      </w:r>
      <w:r w:rsidRPr="00EB4842">
        <w:rPr>
          <w:i/>
          <w:iCs/>
          <w:noProof/>
          <w:sz w:val="22"/>
          <w:szCs w:val="24"/>
        </w:rPr>
        <w:t>Management Information Systems - Managing The Digital Firm.12th Edition</w:t>
      </w:r>
      <w:r w:rsidRPr="00EB4842">
        <w:rPr>
          <w:noProof/>
          <w:sz w:val="22"/>
          <w:szCs w:val="24"/>
        </w:rPr>
        <w:t>. Pearson Prentice Hall.</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[7]</w:t>
      </w:r>
      <w:r w:rsidRPr="00EB4842">
        <w:rPr>
          <w:noProof/>
          <w:sz w:val="22"/>
          <w:szCs w:val="24"/>
        </w:rPr>
        <w:tab/>
        <w:t xml:space="preserve">R. Tantra, </w:t>
      </w:r>
      <w:r w:rsidRPr="00EB4842">
        <w:rPr>
          <w:i/>
          <w:iCs/>
          <w:noProof/>
          <w:sz w:val="22"/>
          <w:szCs w:val="24"/>
        </w:rPr>
        <w:t>Manajemen Proyek Sistem Informasi, bagaimana mengolah proyek sistem informasi secara efektif &amp; efisien</w:t>
      </w:r>
      <w:r w:rsidRPr="00EB4842">
        <w:rPr>
          <w:noProof/>
          <w:sz w:val="22"/>
          <w:szCs w:val="24"/>
        </w:rPr>
        <w:t>. Yogyakarta: Andi Publisher, 2012.</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[8]</w:t>
      </w:r>
      <w:r w:rsidRPr="00EB4842">
        <w:rPr>
          <w:noProof/>
          <w:sz w:val="22"/>
          <w:szCs w:val="24"/>
        </w:rPr>
        <w:tab/>
        <w:t>P. R. Indonesia, “Keputusan Presiden Nomor 88 Tahun 2004 Tentang Pengelolaan Informasi Administrasi Kependudukan.,” 2004.</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[9]</w:t>
      </w:r>
      <w:r w:rsidRPr="00EB4842">
        <w:rPr>
          <w:noProof/>
          <w:sz w:val="22"/>
          <w:szCs w:val="24"/>
        </w:rPr>
        <w:tab/>
        <w:t xml:space="preserve">J. F. Purba, U. Tarigan, I. Nasution, and A. Suharyanto, “Implementasi Sistem Informasi Administrasi Kependudukan dalam Pengurusan Kartu Tanda Penduduk Elektronik,” </w:t>
      </w:r>
      <w:r w:rsidRPr="00EB4842">
        <w:rPr>
          <w:i/>
          <w:iCs/>
          <w:noProof/>
          <w:sz w:val="22"/>
          <w:szCs w:val="24"/>
        </w:rPr>
        <w:t>Perspektif</w:t>
      </w:r>
      <w:r w:rsidRPr="00EB4842">
        <w:rPr>
          <w:noProof/>
          <w:sz w:val="22"/>
          <w:szCs w:val="24"/>
        </w:rPr>
        <w:t>, vol. 8, no. 2, pp. 77–83, 2019.</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[10]</w:t>
      </w:r>
      <w:r w:rsidRPr="00EB4842">
        <w:rPr>
          <w:noProof/>
          <w:sz w:val="22"/>
          <w:szCs w:val="24"/>
        </w:rPr>
        <w:tab/>
        <w:t xml:space="preserve">L. Hakim, </w:t>
      </w:r>
      <w:r w:rsidRPr="00EB4842">
        <w:rPr>
          <w:i/>
          <w:iCs/>
          <w:noProof/>
          <w:sz w:val="22"/>
          <w:szCs w:val="24"/>
        </w:rPr>
        <w:t>Membongkar Trik Rahasia Para Master PHP</w:t>
      </w:r>
      <w:r w:rsidRPr="00EB4842">
        <w:rPr>
          <w:noProof/>
          <w:sz w:val="22"/>
          <w:szCs w:val="24"/>
        </w:rPr>
        <w:t>. Yogyakarta: Lokomedia, 2013.</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[11]</w:t>
      </w:r>
      <w:r w:rsidRPr="00EB4842">
        <w:rPr>
          <w:noProof/>
          <w:sz w:val="22"/>
          <w:szCs w:val="24"/>
        </w:rPr>
        <w:tab/>
        <w:t xml:space="preserve">A. Firman, H. Wowor, and X. Najoan, “Sistem Informasi Perpustakaan Berbasis Web Application,” </w:t>
      </w:r>
      <w:r w:rsidRPr="00EB4842">
        <w:rPr>
          <w:i/>
          <w:iCs/>
          <w:noProof/>
          <w:sz w:val="22"/>
          <w:szCs w:val="24"/>
        </w:rPr>
        <w:t>J. Sist. Inf. Bisnis</w:t>
      </w:r>
      <w:r w:rsidRPr="00EB4842">
        <w:rPr>
          <w:noProof/>
          <w:sz w:val="22"/>
          <w:szCs w:val="24"/>
        </w:rPr>
        <w:t>, vol. 1, no. 2, pp. 66–77, 2016, doi: 10.21456/vol1iss2pp69-72.</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[12]</w:t>
      </w:r>
      <w:r w:rsidRPr="00EB4842">
        <w:rPr>
          <w:noProof/>
          <w:sz w:val="22"/>
          <w:szCs w:val="24"/>
        </w:rPr>
        <w:tab/>
        <w:t xml:space="preserve">A. Josi, “Desa ( Studi Kasus Desa Sugihan Kecamatan Rambang ) Stmik-Musirawas Lubuklinggau,” </w:t>
      </w:r>
      <w:r w:rsidRPr="00EB4842">
        <w:rPr>
          <w:i/>
          <w:iCs/>
          <w:noProof/>
          <w:sz w:val="22"/>
          <w:szCs w:val="24"/>
        </w:rPr>
        <w:t>Jurnnal Teknol. Inf.</w:t>
      </w:r>
      <w:r w:rsidRPr="00EB4842">
        <w:rPr>
          <w:noProof/>
          <w:sz w:val="22"/>
          <w:szCs w:val="24"/>
        </w:rPr>
        <w:t>, vol. 9, no. 1, pp. 50–57, 2017.</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[13]</w:t>
      </w:r>
      <w:r w:rsidRPr="00EB4842">
        <w:rPr>
          <w:noProof/>
          <w:sz w:val="22"/>
          <w:szCs w:val="24"/>
        </w:rPr>
        <w:tab/>
        <w:t xml:space="preserve">A. Saputra, </w:t>
      </w:r>
      <w:r w:rsidRPr="00EB4842">
        <w:rPr>
          <w:i/>
          <w:iCs/>
          <w:noProof/>
          <w:sz w:val="22"/>
          <w:szCs w:val="24"/>
        </w:rPr>
        <w:t>Pemrograman CSS Untuk Pemula</w:t>
      </w:r>
      <w:r w:rsidRPr="00EB4842">
        <w:rPr>
          <w:noProof/>
          <w:sz w:val="22"/>
          <w:szCs w:val="24"/>
        </w:rPr>
        <w:t>. Jakarta: PT. Gramedia, 2011.</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[14]</w:t>
      </w:r>
      <w:r w:rsidRPr="00EB4842">
        <w:rPr>
          <w:noProof/>
          <w:sz w:val="22"/>
          <w:szCs w:val="24"/>
        </w:rPr>
        <w:tab/>
        <w:t xml:space="preserve">R. A. S. &amp; S. M, </w:t>
      </w:r>
      <w:r w:rsidRPr="00EB4842">
        <w:rPr>
          <w:i/>
          <w:iCs/>
          <w:noProof/>
          <w:sz w:val="22"/>
          <w:szCs w:val="24"/>
        </w:rPr>
        <w:t>Rekayasa Perangkat Lunak. (Tersruktur dan Berorientasi Objek), 2nd Edition</w:t>
      </w:r>
      <w:r w:rsidRPr="00EB4842">
        <w:rPr>
          <w:noProof/>
          <w:sz w:val="22"/>
          <w:szCs w:val="24"/>
        </w:rPr>
        <w:t>. Bandung: Informatika, 2015.</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[15]</w:t>
      </w:r>
      <w:r w:rsidRPr="00EB4842">
        <w:rPr>
          <w:noProof/>
          <w:sz w:val="22"/>
          <w:szCs w:val="24"/>
        </w:rPr>
        <w:tab/>
        <w:t xml:space="preserve">A. Syaeful, A. Tejawati, and U. Hairah, “Sistem Informasi Perizinan Dan Permohonan Rekomendasi (Studi Kasus: Dinas Pariwisata Kota Samarinda),” </w:t>
      </w:r>
      <w:r w:rsidRPr="00EB4842">
        <w:rPr>
          <w:i/>
          <w:iCs/>
          <w:noProof/>
          <w:sz w:val="22"/>
          <w:szCs w:val="24"/>
        </w:rPr>
        <w:t>Pros. Semin. Nas. Ilmu Komput. dan Teknol. Inf.</w:t>
      </w:r>
      <w:r w:rsidRPr="00EB4842">
        <w:rPr>
          <w:noProof/>
          <w:sz w:val="22"/>
          <w:szCs w:val="24"/>
        </w:rPr>
        <w:t>, vol. 2, no. 2, pp. 133–139, 2017.</w:t>
      </w:r>
    </w:p>
    <w:p w:rsidR="00EB4842" w:rsidRPr="00EB4842" w:rsidRDefault="00EB4842" w:rsidP="00EB4842">
      <w:pPr>
        <w:widowControl w:val="0"/>
        <w:autoSpaceDE w:val="0"/>
        <w:autoSpaceDN w:val="0"/>
        <w:adjustRightInd w:val="0"/>
        <w:ind w:left="640" w:hanging="640"/>
        <w:jc w:val="both"/>
        <w:rPr>
          <w:noProof/>
          <w:sz w:val="22"/>
          <w:szCs w:val="24"/>
        </w:rPr>
      </w:pPr>
      <w:r w:rsidRPr="00EB4842">
        <w:rPr>
          <w:noProof/>
          <w:sz w:val="22"/>
          <w:szCs w:val="24"/>
        </w:rPr>
        <w:t>[16]</w:t>
      </w:r>
      <w:r w:rsidRPr="00EB4842">
        <w:rPr>
          <w:noProof/>
          <w:sz w:val="22"/>
          <w:szCs w:val="24"/>
        </w:rPr>
        <w:tab/>
        <w:t xml:space="preserve">M. Huda, S. Wiyono, M. F. Hidayatullah, and S. Bahri, “Studi Kasus: Sistem Informasi dan Pelayanan Administrasi Kependudukan,” </w:t>
      </w:r>
      <w:r w:rsidRPr="00EB4842">
        <w:rPr>
          <w:i/>
          <w:iCs/>
          <w:noProof/>
          <w:sz w:val="22"/>
          <w:szCs w:val="24"/>
        </w:rPr>
        <w:t>Komputika  J. Sist. Komput.</w:t>
      </w:r>
      <w:r w:rsidRPr="00EB4842">
        <w:rPr>
          <w:noProof/>
          <w:sz w:val="22"/>
          <w:szCs w:val="24"/>
        </w:rPr>
        <w:t>, vol. 9, no. 1, pp. 59–65, 2020, doi: 10.34010/komputika.v9i1.2518.</w:t>
      </w:r>
    </w:p>
    <w:p w:rsidR="00D342AD" w:rsidRPr="00EB4842" w:rsidRDefault="00EB4842" w:rsidP="00EB4842">
      <w:pPr>
        <w:widowControl w:val="0"/>
        <w:autoSpaceDE w:val="0"/>
        <w:autoSpaceDN w:val="0"/>
        <w:adjustRightInd w:val="0"/>
        <w:ind w:left="640" w:hanging="640"/>
        <w:jc w:val="both"/>
        <w:rPr>
          <w:b/>
          <w:sz w:val="22"/>
          <w:szCs w:val="24"/>
        </w:rPr>
      </w:pPr>
      <w:r w:rsidRPr="00EB4842">
        <w:rPr>
          <w:noProof/>
          <w:sz w:val="22"/>
          <w:szCs w:val="24"/>
        </w:rPr>
        <w:t>[17]</w:t>
      </w:r>
      <w:r w:rsidRPr="00EB4842">
        <w:rPr>
          <w:noProof/>
          <w:sz w:val="22"/>
          <w:szCs w:val="24"/>
        </w:rPr>
        <w:tab/>
        <w:t xml:space="preserve">Paryanta, Sutariyani, and D. Susilowati, “Sistem informasi administrasi kependudukan berbasis web desa Sawahan,” </w:t>
      </w:r>
      <w:r w:rsidRPr="00EB4842">
        <w:rPr>
          <w:i/>
          <w:iCs/>
          <w:noProof/>
          <w:sz w:val="22"/>
          <w:szCs w:val="24"/>
        </w:rPr>
        <w:t>IJSE – Indones. J. Softw. Eng. Sist.</w:t>
      </w:r>
      <w:r w:rsidRPr="00EB4842">
        <w:rPr>
          <w:noProof/>
          <w:sz w:val="22"/>
          <w:szCs w:val="24"/>
        </w:rPr>
        <w:t>, vol. 3, no. 2, pp. 77–81, 2017, [Online]. Available: https://scholar.google.com/scholar?hl=en&amp;as_sdt=0%2C5&amp;q=pengembangan+sistem+administrasi+kelurahan+berbasis+web&amp;btnG%0Ahttps://ejournal.bsi.ac.id/ejurnal/index.php/ijse/article/viewFile/2980/1929).</w:t>
      </w:r>
      <w:r w:rsidRPr="00EB4842">
        <w:rPr>
          <w:b/>
          <w:sz w:val="22"/>
          <w:szCs w:val="24"/>
        </w:rPr>
        <w:fldChar w:fldCharType="end"/>
      </w:r>
    </w:p>
    <w:sectPr w:rsidR="00D342AD" w:rsidRPr="00EB4842" w:rsidSect="00F3473E">
      <w:headerReference w:type="default" r:id="rId30"/>
      <w:footerReference w:type="default" r:id="rId31"/>
      <w:headerReference w:type="first" r:id="rId32"/>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DE" w:rsidRDefault="00346DDE" w:rsidP="007D1230">
      <w:r>
        <w:separator/>
      </w:r>
    </w:p>
  </w:endnote>
  <w:endnote w:type="continuationSeparator" w:id="0">
    <w:p w:rsidR="00346DDE" w:rsidRDefault="00346DDE"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420EDB">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420EDB">
          <w:rPr>
            <w:rFonts w:cstheme="minorHAnsi"/>
            <w:noProof/>
            <w:color w:val="000000" w:themeColor="text1"/>
            <w:sz w:val="18"/>
            <w:szCs w:val="18"/>
          </w:rPr>
          <w:t>2</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25" w:rsidRDefault="00056625">
    <w:pPr>
      <w:pStyle w:val="Footer"/>
      <w:jc w:val="center"/>
    </w:pPr>
  </w:p>
  <w:p w:rsidR="00056625" w:rsidRDefault="00056625" w:rsidP="004E4E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DE" w:rsidRDefault="00346DDE" w:rsidP="007D1230">
      <w:r>
        <w:separator/>
      </w:r>
    </w:p>
  </w:footnote>
  <w:footnote w:type="continuationSeparator" w:id="0">
    <w:p w:rsidR="00346DDE" w:rsidRDefault="00346DDE"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25" w:rsidRDefault="00056625" w:rsidP="00A4630E">
    <w:pPr>
      <w:pStyle w:val="Header"/>
      <w:tabs>
        <w:tab w:val="left" w:pos="6951"/>
        <w:tab w:val="right" w:pos="7937"/>
      </w:tabs>
    </w:pPr>
    <w:r>
      <w:tab/>
    </w:r>
    <w:r>
      <w:tab/>
    </w:r>
    <w:r>
      <w:tab/>
    </w:r>
    <w:r>
      <w:fldChar w:fldCharType="begin"/>
    </w:r>
    <w:r>
      <w:instrText xml:space="preserve"> PAGE   \* MERGEFORMAT </w:instrText>
    </w:r>
    <w:r>
      <w:fldChar w:fldCharType="separate"/>
    </w:r>
    <w:r w:rsidR="00420EDB">
      <w:rPr>
        <w:noProof/>
      </w:rPr>
      <w:t>3</w:t>
    </w:r>
    <w:r>
      <w:rPr>
        <w:noProof/>
      </w:rPr>
      <w:fldChar w:fldCharType="end"/>
    </w:r>
  </w:p>
  <w:p w:rsidR="00056625" w:rsidRDefault="000566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25" w:rsidRDefault="00056625">
    <w:pPr>
      <w:pStyle w:val="Header"/>
      <w:jc w:val="right"/>
    </w:pPr>
  </w:p>
  <w:p w:rsidR="00056625" w:rsidRDefault="00056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95D1A53"/>
    <w:multiLevelType w:val="hybridMultilevel"/>
    <w:tmpl w:val="249835EC"/>
    <w:lvl w:ilvl="0" w:tplc="81F2AEA0">
      <w:start w:val="1"/>
      <w:numFmt w:val="decimal"/>
      <w:lvlText w:val="%1."/>
      <w:lvlJc w:val="left"/>
      <w:pPr>
        <w:ind w:left="1636" w:hanging="360"/>
      </w:pPr>
      <w:rPr>
        <w:rFonts w:ascii="Times New Roman" w:hAnsi="Times New Roman" w:cs="Times New Roman" w:hint="default"/>
        <w:b w:val="0"/>
        <w:i w:val="0"/>
        <w:w w:val="100"/>
        <w:sz w:val="22"/>
        <w:szCs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7E4149"/>
    <w:multiLevelType w:val="hybridMultilevel"/>
    <w:tmpl w:val="B9882C30"/>
    <w:lvl w:ilvl="0" w:tplc="12AA529A">
      <w:start w:val="18"/>
      <w:numFmt w:val="decimal"/>
      <w:lvlText w:val="Gambar 4.%1"/>
      <w:lvlJc w:val="left"/>
      <w:pPr>
        <w:ind w:left="709"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163DCD"/>
    <w:multiLevelType w:val="multilevel"/>
    <w:tmpl w:val="7EB2EC5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44886AB0"/>
    <w:multiLevelType w:val="hybridMultilevel"/>
    <w:tmpl w:val="2662CC76"/>
    <w:lvl w:ilvl="0" w:tplc="AB2EAF6E">
      <w:start w:val="1"/>
      <w:numFmt w:val="decimal"/>
      <w:lvlText w:val="Gambar %1"/>
      <w:lvlJc w:val="left"/>
      <w:pPr>
        <w:ind w:left="709" w:hanging="360"/>
      </w:pPr>
      <w:rPr>
        <w:rFonts w:ascii="Times New Roman" w:hAnsi="Times New Roman" w:cs="Times New Roman" w:hint="default"/>
        <w:b/>
        <w:bCs/>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5609C"/>
    <w:multiLevelType w:val="hybridMultilevel"/>
    <w:tmpl w:val="99F26610"/>
    <w:lvl w:ilvl="0" w:tplc="D8523F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2F1CB5"/>
    <w:multiLevelType w:val="hybridMultilevel"/>
    <w:tmpl w:val="9880D350"/>
    <w:lvl w:ilvl="0" w:tplc="99561374">
      <w:start w:val="16"/>
      <w:numFmt w:val="decimal"/>
      <w:lvlText w:val="Gambar 4.%1"/>
      <w:lvlJc w:val="left"/>
      <w:pPr>
        <w:ind w:left="709"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950B6"/>
    <w:multiLevelType w:val="multilevel"/>
    <w:tmpl w:val="EC2CFCE2"/>
    <w:lvl w:ilvl="0">
      <w:start w:val="3"/>
      <w:numFmt w:val="decimal"/>
      <w:lvlText w:val="%1"/>
      <w:lvlJc w:val="left"/>
      <w:pPr>
        <w:ind w:left="360" w:hanging="360"/>
      </w:pPr>
      <w:rPr>
        <w:rFonts w:hint="default"/>
      </w:rPr>
    </w:lvl>
    <w:lvl w:ilvl="1">
      <w:start w:val="3"/>
      <w:numFmt w:val="decimal"/>
      <w:lvlText w:val="2.%2"/>
      <w:lvlJc w:val="left"/>
      <w:pPr>
        <w:ind w:left="1080" w:hanging="360"/>
      </w:pPr>
      <w:rPr>
        <w:rFonts w:ascii="Times New Roman" w:hAnsi="Times New Roman" w:hint="default"/>
        <w:b/>
        <w:i w:val="0"/>
        <w:sz w:val="22"/>
      </w:rPr>
    </w:lvl>
    <w:lvl w:ilvl="2">
      <w:start w:val="1"/>
      <w:numFmt w:val="decimal"/>
      <w:lvlText w:val="%3."/>
      <w:lvlJc w:val="left"/>
      <w:pPr>
        <w:ind w:left="2160" w:hanging="720"/>
      </w:pPr>
      <w:rPr>
        <w:rFonts w:ascii="Times New Roman" w:hAnsi="Times New Roman" w:cs="Times New Roman" w:hint="default"/>
        <w:b w:val="0"/>
        <w:i w:val="0"/>
        <w:w w:val="10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F7B4CE1"/>
    <w:multiLevelType w:val="hybridMultilevel"/>
    <w:tmpl w:val="6C602CA0"/>
    <w:lvl w:ilvl="0" w:tplc="AB2EAF6E">
      <w:start w:val="1"/>
      <w:numFmt w:val="decimal"/>
      <w:lvlText w:val="Gambar %1"/>
      <w:lvlJc w:val="left"/>
      <w:pPr>
        <w:ind w:left="709" w:hanging="360"/>
      </w:pPr>
      <w:rPr>
        <w:rFonts w:ascii="Times New Roman" w:hAnsi="Times New Roman" w:cs="Times New Roman" w:hint="default"/>
        <w:b/>
        <w:bCs/>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3">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0"/>
  </w:num>
  <w:num w:numId="3">
    <w:abstractNumId w:val="3"/>
  </w:num>
  <w:num w:numId="4">
    <w:abstractNumId w:val="2"/>
  </w:num>
  <w:num w:numId="5">
    <w:abstractNumId w:val="20"/>
  </w:num>
  <w:num w:numId="6">
    <w:abstractNumId w:val="0"/>
  </w:num>
  <w:num w:numId="7">
    <w:abstractNumId w:val="1"/>
  </w:num>
  <w:num w:numId="8">
    <w:abstractNumId w:val="12"/>
  </w:num>
  <w:num w:numId="9">
    <w:abstractNumId w:val="7"/>
  </w:num>
  <w:num w:numId="10">
    <w:abstractNumId w:val="16"/>
  </w:num>
  <w:num w:numId="11">
    <w:abstractNumId w:val="11"/>
  </w:num>
  <w:num w:numId="12">
    <w:abstractNumId w:val="4"/>
  </w:num>
  <w:num w:numId="13">
    <w:abstractNumId w:val="22"/>
  </w:num>
  <w:num w:numId="14">
    <w:abstractNumId w:val="9"/>
  </w:num>
  <w:num w:numId="15">
    <w:abstractNumId w:val="21"/>
  </w:num>
  <w:num w:numId="16">
    <w:abstractNumId w:val="6"/>
  </w:num>
  <w:num w:numId="17">
    <w:abstractNumId w:val="18"/>
  </w:num>
  <w:num w:numId="18">
    <w:abstractNumId w:val="19"/>
  </w:num>
  <w:num w:numId="19">
    <w:abstractNumId w:val="13"/>
  </w:num>
  <w:num w:numId="20">
    <w:abstractNumId w:val="5"/>
  </w:num>
  <w:num w:numId="21">
    <w:abstractNumId w:val="14"/>
  </w:num>
  <w:num w:numId="22">
    <w:abstractNumId w:val="1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56625"/>
    <w:rsid w:val="000713F1"/>
    <w:rsid w:val="000A34D2"/>
    <w:rsid w:val="000C1D89"/>
    <w:rsid w:val="000C2422"/>
    <w:rsid w:val="000C503A"/>
    <w:rsid w:val="0017593E"/>
    <w:rsid w:val="001E2175"/>
    <w:rsid w:val="002269B6"/>
    <w:rsid w:val="00234527"/>
    <w:rsid w:val="002617A6"/>
    <w:rsid w:val="00295519"/>
    <w:rsid w:val="002B7E4E"/>
    <w:rsid w:val="002C3CB7"/>
    <w:rsid w:val="002D6036"/>
    <w:rsid w:val="002F2B2E"/>
    <w:rsid w:val="00346DDE"/>
    <w:rsid w:val="00367A63"/>
    <w:rsid w:val="00384F3B"/>
    <w:rsid w:val="003874D1"/>
    <w:rsid w:val="003966E8"/>
    <w:rsid w:val="00420EDB"/>
    <w:rsid w:val="00445866"/>
    <w:rsid w:val="004800DA"/>
    <w:rsid w:val="004A4A45"/>
    <w:rsid w:val="004D3356"/>
    <w:rsid w:val="005361D3"/>
    <w:rsid w:val="005B19D4"/>
    <w:rsid w:val="00613020"/>
    <w:rsid w:val="00617518"/>
    <w:rsid w:val="00643FDB"/>
    <w:rsid w:val="00760A24"/>
    <w:rsid w:val="00790D21"/>
    <w:rsid w:val="007D1230"/>
    <w:rsid w:val="008702A4"/>
    <w:rsid w:val="00912DE8"/>
    <w:rsid w:val="009B629B"/>
    <w:rsid w:val="00A2124E"/>
    <w:rsid w:val="00AA2A4B"/>
    <w:rsid w:val="00AC3E13"/>
    <w:rsid w:val="00C252F2"/>
    <w:rsid w:val="00C9401A"/>
    <w:rsid w:val="00D0361D"/>
    <w:rsid w:val="00D342AD"/>
    <w:rsid w:val="00D90AD6"/>
    <w:rsid w:val="00DD0E8F"/>
    <w:rsid w:val="00E100F2"/>
    <w:rsid w:val="00E4010A"/>
    <w:rsid w:val="00E77C68"/>
    <w:rsid w:val="00E87FEE"/>
    <w:rsid w:val="00E90326"/>
    <w:rsid w:val="00EA7E17"/>
    <w:rsid w:val="00EB4842"/>
    <w:rsid w:val="00ED7C05"/>
    <w:rsid w:val="00F12066"/>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A3389-2EBD-4AD5-83D3-EF1AC0F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paragraph" w:styleId="Heading3">
    <w:name w:val="heading 3"/>
    <w:basedOn w:val="Normal"/>
    <w:next w:val="Normal"/>
    <w:link w:val="Heading3Char"/>
    <w:uiPriority w:val="9"/>
    <w:semiHidden/>
    <w:unhideWhenUsed/>
    <w:qFormat/>
    <w:rsid w:val="0005662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
    <w:basedOn w:val="DefaultParagraphFont"/>
    <w:link w:val="ListParagraph"/>
    <w:uiPriority w:val="34"/>
    <w:locked/>
    <w:rsid w:val="00056625"/>
    <w:rPr>
      <w:rFonts w:ascii="Times New Roman" w:eastAsia="Times New Roman" w:hAnsi="Times New Roman" w:cs="Times New Roman"/>
      <w:lang w:val="en-GB" w:eastAsia="en-GB"/>
    </w:rPr>
  </w:style>
  <w:style w:type="character" w:customStyle="1" w:styleId="fontstyle01">
    <w:name w:val="fontstyle01"/>
    <w:basedOn w:val="DefaultParagraphFont"/>
    <w:rsid w:val="00056625"/>
    <w:rPr>
      <w:rFonts w:ascii="Times-Roman" w:hAnsi="Times-Roman" w:hint="default"/>
      <w:b w:val="0"/>
      <w:bCs w:val="0"/>
      <w:i w:val="0"/>
      <w:iCs w:val="0"/>
      <w:color w:val="000000"/>
      <w:sz w:val="24"/>
      <w:szCs w:val="24"/>
    </w:rPr>
  </w:style>
  <w:style w:type="character" w:customStyle="1" w:styleId="Heading3Char">
    <w:name w:val="Heading 3 Char"/>
    <w:basedOn w:val="DefaultParagraphFont"/>
    <w:link w:val="Heading3"/>
    <w:uiPriority w:val="9"/>
    <w:semiHidden/>
    <w:rsid w:val="00056625"/>
    <w:rPr>
      <w:rFonts w:asciiTheme="majorHAnsi" w:eastAsiaTheme="majorEastAsia" w:hAnsiTheme="majorHAnsi" w:cstheme="majorBidi"/>
      <w:color w:val="1F4D78" w:themeColor="accent1" w:themeShade="7F"/>
      <w:sz w:val="24"/>
      <w:szCs w:val="24"/>
      <w:lang w:val="en-US"/>
    </w:rPr>
  </w:style>
  <w:style w:type="paragraph" w:customStyle="1" w:styleId="Gambar">
    <w:name w:val="Gambar"/>
    <w:basedOn w:val="ListParagraph"/>
    <w:next w:val="Normal"/>
    <w:link w:val="GambarChar"/>
    <w:qFormat/>
    <w:rsid w:val="00056625"/>
    <w:pPr>
      <w:spacing w:line="480" w:lineRule="auto"/>
      <w:ind w:left="426" w:firstLine="425"/>
    </w:pPr>
    <w:rPr>
      <w:color w:val="000000" w:themeColor="text1"/>
      <w:sz w:val="24"/>
      <w:szCs w:val="24"/>
      <w:lang w:val="en-US"/>
    </w:rPr>
  </w:style>
  <w:style w:type="character" w:customStyle="1" w:styleId="GambarChar">
    <w:name w:val="Gambar Char"/>
    <w:basedOn w:val="ListParagraphChar"/>
    <w:link w:val="Gambar"/>
    <w:rsid w:val="00056625"/>
    <w:rPr>
      <w:rFonts w:ascii="Times New Roman" w:eastAsia="Times New Roman" w:hAnsi="Times New Roman" w:cs="Times New Roman"/>
      <w:color w:val="000000" w:themeColor="text1"/>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D9E8-98D3-4502-8552-7E1165D4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6</cp:revision>
  <dcterms:created xsi:type="dcterms:W3CDTF">2021-10-08T00:42:00Z</dcterms:created>
  <dcterms:modified xsi:type="dcterms:W3CDTF">2022-09-02T04:10:00Z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