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1FFF" w:rsidRPr="00C81FFF" w:rsidRDefault="00C81FFF" w:rsidP="00C81FFF">
      <w:pPr>
        <w:jc w:val="center"/>
        <w:rPr>
          <w:b/>
          <w:sz w:val="24"/>
          <w:szCs w:val="24"/>
          <w:lang w:val="id-ID"/>
        </w:rPr>
      </w:pPr>
      <w:r w:rsidRPr="00C81FFF">
        <w:rPr>
          <w:b/>
          <w:sz w:val="24"/>
          <w:szCs w:val="24"/>
          <w:lang w:val="id-ID"/>
        </w:rPr>
        <w:t xml:space="preserve">ANALISIS KEPUASAN PENGGUNA </w:t>
      </w:r>
      <w:r w:rsidRPr="00C81FFF">
        <w:rPr>
          <w:b/>
          <w:i/>
          <w:sz w:val="24"/>
          <w:szCs w:val="24"/>
          <w:lang w:val="id-ID"/>
        </w:rPr>
        <w:t>WEBSITE</w:t>
      </w:r>
      <w:r w:rsidRPr="00C81FFF">
        <w:rPr>
          <w:b/>
          <w:sz w:val="24"/>
          <w:szCs w:val="24"/>
          <w:lang w:val="id-ID"/>
        </w:rPr>
        <w:t xml:space="preserve"> </w:t>
      </w:r>
      <w:r w:rsidR="00565E1C">
        <w:rPr>
          <w:b/>
          <w:sz w:val="24"/>
          <w:szCs w:val="24"/>
          <w:lang w:val="id-ID"/>
        </w:rPr>
        <w:t xml:space="preserve">DI DINAS PENGENDALIAN PENDUDUK DAN KELUARGA BERENCANA KABUPATEN MUSI RAWAS DENGAN </w:t>
      </w:r>
      <w:r w:rsidRPr="00C81FFF">
        <w:rPr>
          <w:b/>
          <w:sz w:val="24"/>
          <w:szCs w:val="24"/>
          <w:lang w:val="id-ID"/>
        </w:rPr>
        <w:t xml:space="preserve">MENGGUNAKAN METODE </w:t>
      </w:r>
      <w:r w:rsidRPr="00C81FFF">
        <w:rPr>
          <w:b/>
          <w:i/>
          <w:sz w:val="24"/>
          <w:szCs w:val="24"/>
          <w:lang w:val="id-ID"/>
        </w:rPr>
        <w:t>EUCS</w:t>
      </w:r>
    </w:p>
    <w:p w:rsidR="007D1230" w:rsidRPr="00145201" w:rsidRDefault="007D1230" w:rsidP="007D1230">
      <w:pPr>
        <w:jc w:val="center"/>
        <w:rPr>
          <w:b/>
          <w:bCs/>
          <w:sz w:val="22"/>
          <w:szCs w:val="22"/>
        </w:rPr>
      </w:pPr>
    </w:p>
    <w:p w:rsidR="007D1230" w:rsidRPr="00145201" w:rsidRDefault="007D1230" w:rsidP="00E87FEE">
      <w:pPr>
        <w:rPr>
          <w:b/>
          <w:bCs/>
          <w:sz w:val="22"/>
          <w:szCs w:val="22"/>
        </w:rPr>
      </w:pPr>
    </w:p>
    <w:p w:rsidR="00E87FEE" w:rsidRPr="00E87FEE" w:rsidRDefault="00C81FFF" w:rsidP="00E87FEE">
      <w:pPr>
        <w:jc w:val="center"/>
        <w:rPr>
          <w:b/>
          <w:bCs/>
          <w:vertAlign w:val="superscript"/>
        </w:rPr>
      </w:pPr>
      <w:r>
        <w:rPr>
          <w:b/>
          <w:bCs/>
          <w:lang w:val="id-ID"/>
        </w:rPr>
        <w:t>Elyza Shaphita</w:t>
      </w:r>
      <w:r w:rsidR="00E87FEE" w:rsidRPr="00E87FEE">
        <w:rPr>
          <w:b/>
          <w:bCs/>
          <w:vertAlign w:val="superscript"/>
        </w:rPr>
        <w:t>1</w:t>
      </w:r>
      <w:r w:rsidR="00E87FEE" w:rsidRPr="00E87FEE">
        <w:rPr>
          <w:b/>
          <w:bCs/>
        </w:rPr>
        <w:t xml:space="preserve">, </w:t>
      </w:r>
      <w:r>
        <w:rPr>
          <w:b/>
          <w:bCs/>
          <w:lang w:val="id-ID"/>
        </w:rPr>
        <w:t>Andri Anto Tri Susilo</w:t>
      </w:r>
      <w:r w:rsidR="00E87FEE" w:rsidRPr="00E87FEE">
        <w:rPr>
          <w:b/>
          <w:bCs/>
          <w:vertAlign w:val="superscript"/>
        </w:rPr>
        <w:t>2</w:t>
      </w:r>
      <w:r w:rsidR="00E87FEE" w:rsidRPr="00E87FEE">
        <w:rPr>
          <w:b/>
          <w:bCs/>
        </w:rPr>
        <w:t xml:space="preserve">, </w:t>
      </w:r>
      <w:r>
        <w:rPr>
          <w:b/>
          <w:bCs/>
          <w:lang w:val="id-ID"/>
        </w:rPr>
        <w:t>Satrianansyah</w:t>
      </w:r>
      <w:r w:rsidR="00E87FEE" w:rsidRPr="00E87FEE">
        <w:rPr>
          <w:b/>
          <w:bCs/>
          <w:vertAlign w:val="superscript"/>
        </w:rPr>
        <w:t>3</w:t>
      </w:r>
    </w:p>
    <w:p w:rsidR="00E87FEE" w:rsidRPr="00E87FEE" w:rsidRDefault="00E87FEE" w:rsidP="00E87FEE">
      <w:pPr>
        <w:jc w:val="center"/>
      </w:pPr>
      <w:r w:rsidRPr="00E87FEE">
        <w:rPr>
          <w:vertAlign w:val="superscript"/>
        </w:rPr>
        <w:t>1</w:t>
      </w:r>
      <w:r w:rsidRPr="00E87FEE">
        <w:t>Program Studi</w:t>
      </w:r>
      <w:r w:rsidR="00C81FFF">
        <w:rPr>
          <w:lang w:val="id-ID"/>
        </w:rPr>
        <w:t xml:space="preserve"> Sistem Informasi</w:t>
      </w:r>
      <w:r w:rsidRPr="00E87FEE">
        <w:t>, UniversitasBinaInsan, LubukLinggau, Indonesia</w:t>
      </w:r>
    </w:p>
    <w:p w:rsidR="00E87FEE" w:rsidRPr="00E87FEE" w:rsidRDefault="00E87FEE" w:rsidP="00E87FEE">
      <w:pPr>
        <w:jc w:val="center"/>
      </w:pPr>
      <w:r w:rsidRPr="00E87FEE">
        <w:rPr>
          <w:vertAlign w:val="superscript"/>
        </w:rPr>
        <w:t>2,3</w:t>
      </w:r>
      <w:r w:rsidRPr="00E87FEE">
        <w:t>Program Studi</w:t>
      </w:r>
      <w:r w:rsidR="00C81FFF">
        <w:rPr>
          <w:lang w:val="id-ID"/>
        </w:rPr>
        <w:t xml:space="preserve"> Sistem Informasi</w:t>
      </w:r>
      <w:r w:rsidRPr="00E87FEE">
        <w:t>, UniversitasBinaInsan, LubukLinggau, Indonesia</w:t>
      </w:r>
    </w:p>
    <w:p w:rsidR="00E87FEE" w:rsidRPr="00C81FFF" w:rsidRDefault="00E87FEE" w:rsidP="00E87FEE">
      <w:pPr>
        <w:tabs>
          <w:tab w:val="center" w:pos="4960"/>
          <w:tab w:val="left" w:pos="8052"/>
        </w:tabs>
        <w:jc w:val="center"/>
        <w:rPr>
          <w:lang w:val="id-ID"/>
        </w:rPr>
      </w:pPr>
      <w:r w:rsidRPr="00E87FEE">
        <w:rPr>
          <w:b/>
        </w:rPr>
        <w:t>Email:</w:t>
      </w:r>
      <w:r w:rsidRPr="00E87FEE">
        <w:rPr>
          <w:vertAlign w:val="superscript"/>
        </w:rPr>
        <w:t>1</w:t>
      </w:r>
      <w:r w:rsidR="00C81FFF">
        <w:rPr>
          <w:lang w:val="id-ID"/>
        </w:rPr>
        <w:t>elyzashapita@gmail.com</w:t>
      </w:r>
      <w:r w:rsidRPr="00E87FEE">
        <w:t xml:space="preserve">, </w:t>
      </w:r>
      <w:r w:rsidRPr="00E87FEE">
        <w:rPr>
          <w:vertAlign w:val="superscript"/>
        </w:rPr>
        <w:t>2</w:t>
      </w:r>
      <w:r w:rsidR="00C81FFF">
        <w:rPr>
          <w:lang w:val="id-ID"/>
        </w:rPr>
        <w:t>satria.bleng@gmail.com</w:t>
      </w:r>
      <w:r w:rsidRPr="00E87FEE">
        <w:t>,</w:t>
      </w:r>
      <w:r w:rsidRPr="00E87FEE">
        <w:rPr>
          <w:vertAlign w:val="superscript"/>
        </w:rPr>
        <w:t xml:space="preserve"> 3</w:t>
      </w:r>
      <w:r w:rsidR="00C81FFF">
        <w:t>A</w:t>
      </w:r>
      <w:r w:rsidR="00C81FFF">
        <w:rPr>
          <w:lang w:val="id-ID"/>
        </w:rPr>
        <w:t>ndri.lubuklinggau@gmail.com</w:t>
      </w:r>
    </w:p>
    <w:p w:rsidR="007D1230" w:rsidRPr="00A648CF" w:rsidRDefault="007D1230" w:rsidP="007D1230">
      <w:pPr>
        <w:jc w:val="center"/>
        <w:rPr>
          <w:sz w:val="22"/>
          <w:szCs w:val="22"/>
          <w:lang w:val="id-ID"/>
        </w:rPr>
      </w:pPr>
    </w:p>
    <w:p w:rsidR="007D1230" w:rsidRPr="00010800" w:rsidRDefault="007D1230" w:rsidP="007D1230">
      <w:pPr>
        <w:jc w:val="center"/>
        <w:rPr>
          <w:b/>
          <w:sz w:val="22"/>
          <w:szCs w:val="22"/>
        </w:rPr>
      </w:pPr>
      <w:r w:rsidRPr="00010800">
        <w:rPr>
          <w:b/>
          <w:bCs/>
          <w:iCs/>
          <w:sz w:val="22"/>
          <w:szCs w:val="22"/>
        </w:rPr>
        <w:t>Abstrak</w:t>
      </w:r>
    </w:p>
    <w:p w:rsidR="00CD4274" w:rsidRPr="00CD4274" w:rsidRDefault="00565E1C" w:rsidP="00A86CEE">
      <w:pPr>
        <w:jc w:val="both"/>
        <w:rPr>
          <w:sz w:val="22"/>
          <w:szCs w:val="22"/>
          <w:lang w:val="id-ID"/>
        </w:rPr>
      </w:pPr>
      <w:r>
        <w:rPr>
          <w:sz w:val="22"/>
          <w:szCs w:val="22"/>
          <w:lang w:val="id-ID"/>
        </w:rPr>
        <w:t xml:space="preserve">Website atau juga bisa dikatakan </w:t>
      </w:r>
      <w:r w:rsidR="00CD4274" w:rsidRPr="00CD4274">
        <w:rPr>
          <w:sz w:val="22"/>
          <w:szCs w:val="22"/>
          <w:lang w:val="id-ID"/>
        </w:rPr>
        <w:t xml:space="preserve"> Kumpulan dari halaman- halaman situs yang terdapat dalam sebuah domain atau sub</w:t>
      </w:r>
      <w:r>
        <w:rPr>
          <w:sz w:val="22"/>
          <w:szCs w:val="22"/>
          <w:lang w:val="id-ID"/>
        </w:rPr>
        <w:t xml:space="preserve"> </w:t>
      </w:r>
      <w:r w:rsidR="00CD4274" w:rsidRPr="00CD4274">
        <w:rPr>
          <w:sz w:val="22"/>
          <w:szCs w:val="22"/>
          <w:lang w:val="id-ID"/>
        </w:rPr>
        <w:t xml:space="preserve">domain yang berada didalam world wide web internet) atau merupakan sistem </w:t>
      </w:r>
      <w:r>
        <w:rPr>
          <w:sz w:val="22"/>
          <w:szCs w:val="22"/>
          <w:lang w:val="id-ID"/>
        </w:rPr>
        <w:t xml:space="preserve">bisa </w:t>
      </w:r>
      <w:r w:rsidR="00CD4274" w:rsidRPr="00CD4274">
        <w:rPr>
          <w:sz w:val="22"/>
          <w:szCs w:val="22"/>
          <w:lang w:val="id-ID"/>
        </w:rPr>
        <w:t xml:space="preserve">digunakan untuk civitas </w:t>
      </w:r>
      <w:r>
        <w:rPr>
          <w:sz w:val="22"/>
          <w:szCs w:val="22"/>
          <w:lang w:val="id-ID"/>
        </w:rPr>
        <w:t xml:space="preserve">di dinas DPPKB tersebut </w:t>
      </w:r>
      <w:r w:rsidR="00CD4274" w:rsidRPr="00CD4274">
        <w:rPr>
          <w:sz w:val="22"/>
          <w:szCs w:val="22"/>
          <w:lang w:val="id-ID"/>
        </w:rPr>
        <w:t xml:space="preserve">sebagai wadah untuk mencari informasi yang lebih cepat dan tetap melalui jaringan website. Sistem ini dapan di harapkan dapat memberikan sebuah kemudahan dalam melakukan setiap aktivitas seperti mencari tau tentang latar belakang, tempat, kegiatan dan lain sebagainya. Berdasarkan tujuan penelitian ternyata website Dinas </w:t>
      </w:r>
      <w:r>
        <w:rPr>
          <w:sz w:val="22"/>
          <w:szCs w:val="22"/>
          <w:lang w:val="id-ID"/>
        </w:rPr>
        <w:t>jugsa</w:t>
      </w:r>
      <w:r w:rsidR="00CD4274" w:rsidRPr="00CD4274">
        <w:rPr>
          <w:sz w:val="22"/>
          <w:szCs w:val="22"/>
          <w:lang w:val="id-ID"/>
        </w:rPr>
        <w:t xml:space="preserve"> perlu dilakukan analisa terhadap kepuasan pengguna website yang ditinjau dari sudut pandang</w:t>
      </w:r>
      <w:r>
        <w:rPr>
          <w:sz w:val="22"/>
          <w:szCs w:val="22"/>
          <w:lang w:val="id-ID"/>
        </w:rPr>
        <w:t xml:space="preserve"> </w:t>
      </w:r>
      <w:r w:rsidR="00CD4274" w:rsidRPr="00CD4274">
        <w:rPr>
          <w:sz w:val="22"/>
          <w:szCs w:val="22"/>
          <w:lang w:val="id-ID"/>
        </w:rPr>
        <w:t xml:space="preserve"> pengguna berdasarkan tujuan pengguna. Dalam </w:t>
      </w:r>
      <w:r>
        <w:rPr>
          <w:sz w:val="22"/>
          <w:szCs w:val="22"/>
          <w:lang w:val="id-ID"/>
        </w:rPr>
        <w:t xml:space="preserve"> </w:t>
      </w:r>
      <w:r w:rsidR="00CD4274" w:rsidRPr="00CD4274">
        <w:rPr>
          <w:sz w:val="22"/>
          <w:szCs w:val="22"/>
          <w:lang w:val="id-ID"/>
        </w:rPr>
        <w:t>melakukan analisa terhadap suatu website, ada banyak metode-metode analisis yang bisa digunakan dalam melakukan analisa suatu website, namun hal ini peneliti akan mengan</w:t>
      </w:r>
      <w:r>
        <w:rPr>
          <w:sz w:val="22"/>
          <w:szCs w:val="22"/>
          <w:lang w:val="id-ID"/>
        </w:rPr>
        <w:t>alisis tingkat kepuasan pengguna</w:t>
      </w:r>
      <w:r w:rsidR="00CD4274" w:rsidRPr="00CD4274">
        <w:rPr>
          <w:sz w:val="22"/>
          <w:szCs w:val="22"/>
          <w:lang w:val="id-ID"/>
        </w:rPr>
        <w:t xml:space="preserve"> website </w:t>
      </w:r>
      <w:r>
        <w:rPr>
          <w:sz w:val="22"/>
          <w:szCs w:val="22"/>
          <w:lang w:val="id-ID"/>
        </w:rPr>
        <w:t>dengan menggunakan metode</w:t>
      </w:r>
      <w:r w:rsidR="00CD4274" w:rsidRPr="00CD4274">
        <w:rPr>
          <w:sz w:val="22"/>
          <w:szCs w:val="22"/>
          <w:lang w:val="id-ID"/>
        </w:rPr>
        <w:t xml:space="preserve"> EUCS </w:t>
      </w:r>
      <w:r>
        <w:rPr>
          <w:sz w:val="22"/>
          <w:szCs w:val="22"/>
          <w:lang w:val="id-ID"/>
        </w:rPr>
        <w:t xml:space="preserve">atau  </w:t>
      </w:r>
      <w:r w:rsidR="00CD4274" w:rsidRPr="00CD4274">
        <w:rPr>
          <w:i/>
          <w:iCs/>
          <w:sz w:val="22"/>
          <w:szCs w:val="22"/>
          <w:lang w:val="id-ID"/>
        </w:rPr>
        <w:t xml:space="preserve">End User Computing Satisfaction. </w:t>
      </w:r>
      <w:r w:rsidR="00CD4274" w:rsidRPr="00CD4274">
        <w:rPr>
          <w:iCs/>
          <w:sz w:val="22"/>
          <w:szCs w:val="22"/>
          <w:lang w:val="id-ID"/>
        </w:rPr>
        <w:t>Metode</w:t>
      </w:r>
      <w:r w:rsidR="00CD4274" w:rsidRPr="00CD4274">
        <w:rPr>
          <w:i/>
          <w:iCs/>
          <w:sz w:val="22"/>
          <w:szCs w:val="22"/>
          <w:lang w:val="id-ID"/>
        </w:rPr>
        <w:t xml:space="preserve"> </w:t>
      </w:r>
      <w:r>
        <w:rPr>
          <w:iCs/>
          <w:sz w:val="22"/>
          <w:szCs w:val="22"/>
          <w:lang w:val="id-ID"/>
        </w:rPr>
        <w:t>ini</w:t>
      </w:r>
      <w:r w:rsidR="00CD4274" w:rsidRPr="00CD4274">
        <w:rPr>
          <w:i/>
          <w:iCs/>
          <w:sz w:val="22"/>
          <w:szCs w:val="22"/>
          <w:lang w:val="id-ID"/>
        </w:rPr>
        <w:t xml:space="preserve"> </w:t>
      </w:r>
      <w:r>
        <w:rPr>
          <w:iCs/>
          <w:sz w:val="22"/>
          <w:szCs w:val="22"/>
          <w:lang w:val="id-ID"/>
        </w:rPr>
        <w:t>meru</w:t>
      </w:r>
      <w:r w:rsidR="00CD4274" w:rsidRPr="00CD4274">
        <w:rPr>
          <w:iCs/>
          <w:sz w:val="22"/>
          <w:szCs w:val="22"/>
          <w:lang w:val="id-ID"/>
        </w:rPr>
        <w:t xml:space="preserve">pakan </w:t>
      </w:r>
      <w:r>
        <w:rPr>
          <w:iCs/>
          <w:sz w:val="22"/>
          <w:szCs w:val="22"/>
          <w:lang w:val="id-ID"/>
        </w:rPr>
        <w:t xml:space="preserve"> </w:t>
      </w:r>
      <w:r w:rsidR="00CD4274" w:rsidRPr="00CD4274">
        <w:rPr>
          <w:iCs/>
          <w:sz w:val="22"/>
          <w:szCs w:val="22"/>
          <w:lang w:val="id-ID"/>
        </w:rPr>
        <w:t xml:space="preserve">salah satu </w:t>
      </w:r>
      <w:r w:rsidR="004179D4">
        <w:rPr>
          <w:iCs/>
          <w:sz w:val="22"/>
          <w:szCs w:val="22"/>
          <w:lang w:val="id-ID"/>
        </w:rPr>
        <w:t>metode yang digunakan untuk mengukur tingkat kepuasan</w:t>
      </w:r>
      <w:r w:rsidR="00CD4274" w:rsidRPr="00CD4274">
        <w:rPr>
          <w:iCs/>
          <w:sz w:val="22"/>
          <w:szCs w:val="22"/>
          <w:lang w:val="id-ID"/>
        </w:rPr>
        <w:t xml:space="preserve"> pengguna terhadap website. </w:t>
      </w:r>
      <w:r w:rsidR="004179D4">
        <w:rPr>
          <w:iCs/>
          <w:sz w:val="22"/>
          <w:szCs w:val="22"/>
          <w:lang w:val="id-ID"/>
        </w:rPr>
        <w:t>EUCS merupakan untuk mengukur tingkat kepuasan pengguna suatu sistem informasi dengan mempertimbngkan antara kenyataan dengan harapan dari sebuah sistem tersebut. Analisis menggunakan metode EUCS ini lebih terarah kepada kepuasan pengguna terhadap aspek teknologi.</w:t>
      </w:r>
    </w:p>
    <w:p w:rsidR="00CD4274" w:rsidRPr="00CD4274" w:rsidRDefault="00CD4274" w:rsidP="00A86CEE">
      <w:pPr>
        <w:jc w:val="both"/>
        <w:rPr>
          <w:sz w:val="22"/>
          <w:szCs w:val="22"/>
          <w:lang w:val="id-ID"/>
        </w:rPr>
      </w:pPr>
      <w:r w:rsidRPr="00CD4274">
        <w:rPr>
          <w:b/>
          <w:sz w:val="22"/>
          <w:szCs w:val="22"/>
          <w:lang w:val="id-ID"/>
        </w:rPr>
        <w:t>Kata Kunci :</w:t>
      </w:r>
      <w:r w:rsidRPr="00CD4274">
        <w:rPr>
          <w:sz w:val="22"/>
          <w:szCs w:val="22"/>
          <w:lang w:val="id-ID"/>
        </w:rPr>
        <w:t xml:space="preserve"> </w:t>
      </w:r>
      <w:r w:rsidRPr="00CD4274">
        <w:rPr>
          <w:i/>
          <w:sz w:val="22"/>
          <w:szCs w:val="22"/>
          <w:lang w:val="id-ID"/>
        </w:rPr>
        <w:t>EUCS</w:t>
      </w:r>
      <w:r w:rsidRPr="00CD4274">
        <w:rPr>
          <w:sz w:val="22"/>
          <w:szCs w:val="22"/>
          <w:lang w:val="id-ID"/>
        </w:rPr>
        <w:t xml:space="preserve"> </w:t>
      </w:r>
      <w:r w:rsidRPr="00CD4274">
        <w:rPr>
          <w:i/>
          <w:sz w:val="22"/>
          <w:szCs w:val="22"/>
          <w:lang w:val="id-ID"/>
        </w:rPr>
        <w:t>(</w:t>
      </w:r>
      <w:r w:rsidR="004179D4">
        <w:rPr>
          <w:i/>
          <w:sz w:val="22"/>
          <w:szCs w:val="22"/>
          <w:lang w:val="id-ID"/>
        </w:rPr>
        <w:t xml:space="preserve"> </w:t>
      </w:r>
      <w:r w:rsidRPr="00CD4274">
        <w:rPr>
          <w:i/>
          <w:iCs/>
          <w:sz w:val="22"/>
          <w:szCs w:val="22"/>
          <w:lang w:val="id-ID"/>
        </w:rPr>
        <w:t>End User Computing Satisfaction</w:t>
      </w:r>
      <w:r>
        <w:rPr>
          <w:i/>
          <w:iCs/>
          <w:sz w:val="22"/>
          <w:szCs w:val="22"/>
          <w:lang w:val="id-ID"/>
        </w:rPr>
        <w:t>)</w:t>
      </w:r>
      <w:r w:rsidRPr="00CD4274">
        <w:rPr>
          <w:i/>
          <w:iCs/>
          <w:sz w:val="22"/>
          <w:szCs w:val="22"/>
          <w:lang w:val="id-ID"/>
        </w:rPr>
        <w:t xml:space="preserve">, </w:t>
      </w:r>
      <w:r w:rsidRPr="00CD4274">
        <w:rPr>
          <w:iCs/>
          <w:sz w:val="22"/>
          <w:szCs w:val="22"/>
          <w:lang w:val="id-ID"/>
        </w:rPr>
        <w:t>Kepuasan</w:t>
      </w:r>
    </w:p>
    <w:p w:rsidR="007D1230" w:rsidRDefault="007D1230" w:rsidP="00CD4274">
      <w:pPr>
        <w:spacing w:line="276" w:lineRule="auto"/>
        <w:rPr>
          <w:sz w:val="22"/>
          <w:szCs w:val="22"/>
          <w:lang w:val="id-ID"/>
        </w:rPr>
      </w:pPr>
    </w:p>
    <w:p w:rsidR="007D1230" w:rsidRPr="00A648CF" w:rsidRDefault="007D1230" w:rsidP="007D1230">
      <w:pPr>
        <w:jc w:val="center"/>
        <w:rPr>
          <w:color w:val="000000"/>
          <w:sz w:val="22"/>
          <w:szCs w:val="22"/>
        </w:rPr>
      </w:pPr>
      <w:r w:rsidRPr="00A648CF">
        <w:rPr>
          <w:b/>
          <w:bCs/>
          <w:i/>
          <w:iCs/>
          <w:color w:val="000000"/>
          <w:sz w:val="22"/>
          <w:szCs w:val="22"/>
        </w:rPr>
        <w:t>Abstract</w:t>
      </w:r>
    </w:p>
    <w:p w:rsidR="00CD4274" w:rsidRPr="004179D4" w:rsidRDefault="001E2175" w:rsidP="00CD4274">
      <w:pPr>
        <w:spacing w:line="276" w:lineRule="auto"/>
        <w:jc w:val="both"/>
        <w:rPr>
          <w:i/>
          <w:sz w:val="22"/>
          <w:szCs w:val="22"/>
          <w:lang w:val="id-ID"/>
        </w:rPr>
      </w:pPr>
      <w:r>
        <w:rPr>
          <w:i/>
          <w:iCs/>
          <w:color w:val="000000"/>
          <w:sz w:val="22"/>
          <w:szCs w:val="22"/>
        </w:rPr>
        <w:t> </w:t>
      </w:r>
      <w:r w:rsidR="00CD4274" w:rsidRPr="00CD4274">
        <w:rPr>
          <w:i/>
          <w:sz w:val="22"/>
          <w:szCs w:val="22"/>
        </w:rPr>
        <w:t>W</w:t>
      </w:r>
      <w:r w:rsidR="00CD4274" w:rsidRPr="00CD4274">
        <w:rPr>
          <w:i/>
          <w:sz w:val="22"/>
          <w:szCs w:val="22"/>
          <w:lang w:val="id-ID"/>
        </w:rPr>
        <w:t>ebsite</w:t>
      </w:r>
      <w:r w:rsidR="00CD4274" w:rsidRPr="00CD4274">
        <w:rPr>
          <w:i/>
          <w:sz w:val="22"/>
          <w:szCs w:val="22"/>
        </w:rPr>
        <w:t xml:space="preserve"> (</w:t>
      </w:r>
      <w:r w:rsidR="004179D4">
        <w:rPr>
          <w:i/>
          <w:sz w:val="22"/>
          <w:szCs w:val="22"/>
          <w:lang w:val="id-ID"/>
        </w:rPr>
        <w:t xml:space="preserve"> </w:t>
      </w:r>
      <w:r w:rsidR="004179D4">
        <w:rPr>
          <w:i/>
          <w:sz w:val="22"/>
          <w:szCs w:val="22"/>
        </w:rPr>
        <w:t>A collection of web pag</w:t>
      </w:r>
      <w:r w:rsidR="004179D4">
        <w:rPr>
          <w:i/>
          <w:sz w:val="22"/>
          <w:szCs w:val="22"/>
          <w:lang w:val="id-ID"/>
        </w:rPr>
        <w:t>e</w:t>
      </w:r>
      <w:r w:rsidR="00CD4274" w:rsidRPr="00CD4274">
        <w:rPr>
          <w:i/>
          <w:sz w:val="22"/>
          <w:szCs w:val="22"/>
        </w:rPr>
        <w:t xml:space="preserve"> contained in a domain or sub</w:t>
      </w:r>
      <w:r w:rsidR="00CD4274">
        <w:rPr>
          <w:i/>
          <w:sz w:val="22"/>
          <w:szCs w:val="22"/>
          <w:lang w:val="id-ID"/>
        </w:rPr>
        <w:t xml:space="preserve"> </w:t>
      </w:r>
      <w:r w:rsidR="00CD4274" w:rsidRPr="00CD4274">
        <w:rPr>
          <w:i/>
          <w:sz w:val="22"/>
          <w:szCs w:val="22"/>
        </w:rPr>
        <w:t>domain that is in the World Wide Web (</w:t>
      </w:r>
      <w:r w:rsidR="004179D4">
        <w:rPr>
          <w:i/>
          <w:sz w:val="22"/>
          <w:szCs w:val="22"/>
          <w:lang w:val="id-ID"/>
        </w:rPr>
        <w:t xml:space="preserve"> </w:t>
      </w:r>
      <w:r w:rsidR="00CD4274" w:rsidRPr="00CD4274">
        <w:rPr>
          <w:i/>
          <w:sz w:val="22"/>
          <w:szCs w:val="22"/>
        </w:rPr>
        <w:t xml:space="preserve">www) on the internet) or is a system used by the community of the Office of Population Control </w:t>
      </w:r>
      <w:r w:rsidR="00CD4274">
        <w:rPr>
          <w:i/>
          <w:sz w:val="22"/>
          <w:szCs w:val="22"/>
        </w:rPr>
        <w:t>and Family Planning in the Musi</w:t>
      </w:r>
      <w:r w:rsidR="00CD4274">
        <w:rPr>
          <w:i/>
          <w:sz w:val="22"/>
          <w:szCs w:val="22"/>
          <w:lang w:val="id-ID"/>
        </w:rPr>
        <w:t xml:space="preserve"> </w:t>
      </w:r>
      <w:r w:rsidR="00CD4274" w:rsidRPr="00CD4274">
        <w:rPr>
          <w:i/>
          <w:sz w:val="22"/>
          <w:szCs w:val="22"/>
        </w:rPr>
        <w:t>Rawas Regency as a forum to find relevant information. faster and fixed through a network of websites. This system can be expected to provide an convenience in carrying out every activity such as finding out about the background, place, activity and so on. Based on the research objectives, it turns out that the website of the Department of Populati</w:t>
      </w:r>
      <w:r w:rsidR="004179D4">
        <w:rPr>
          <w:i/>
          <w:sz w:val="22"/>
          <w:szCs w:val="22"/>
        </w:rPr>
        <w:t xml:space="preserve">on and Family Planning in </w:t>
      </w:r>
      <w:r w:rsidR="004179D4">
        <w:rPr>
          <w:i/>
          <w:sz w:val="22"/>
          <w:szCs w:val="22"/>
          <w:lang w:val="id-ID"/>
        </w:rPr>
        <w:t>m</w:t>
      </w:r>
      <w:r w:rsidR="00CD4274">
        <w:rPr>
          <w:i/>
          <w:sz w:val="22"/>
          <w:szCs w:val="22"/>
        </w:rPr>
        <w:t>usi</w:t>
      </w:r>
      <w:r w:rsidR="00CD4274">
        <w:rPr>
          <w:i/>
          <w:sz w:val="22"/>
          <w:szCs w:val="22"/>
          <w:lang w:val="id-ID"/>
        </w:rPr>
        <w:t xml:space="preserve"> r</w:t>
      </w:r>
      <w:r w:rsidR="00CD4274" w:rsidRPr="00CD4274">
        <w:rPr>
          <w:i/>
          <w:sz w:val="22"/>
          <w:szCs w:val="22"/>
        </w:rPr>
        <w:t>awas Regency need</w:t>
      </w:r>
      <w:r w:rsidR="004179D4">
        <w:rPr>
          <w:i/>
          <w:sz w:val="22"/>
          <w:szCs w:val="22"/>
        </w:rPr>
        <w:t xml:space="preserve">s to analyze the satisfaction </w:t>
      </w:r>
      <w:r w:rsidR="00CD4274" w:rsidRPr="00CD4274">
        <w:rPr>
          <w:i/>
          <w:sz w:val="22"/>
          <w:szCs w:val="22"/>
        </w:rPr>
        <w:t xml:space="preserve"> website users from the user's point of view based on user goals. In analyzing a website, there are many analytical methods that can be used to analyze a website, but in this case the researcher will analyze the level of user satisfaction of the website for the Department of Population and Family Planning in Musi Rawas Regency using the EUCS (End User Computing Satisfaction) method. The EUCS method is one of the methods used to measure the level of user satisfaction with the website. </w:t>
      </w:r>
      <w:r w:rsidR="004179D4">
        <w:rPr>
          <w:i/>
          <w:sz w:val="22"/>
          <w:szCs w:val="22"/>
          <w:lang w:val="id-ID"/>
        </w:rPr>
        <w:t xml:space="preserve">EUCS is a meansure of the level of satisfaction users of an information system, by comparing the expectations and reality of a system. Evaluation using the eucs model is more focused on end user satisfaction with technolohical aspects. </w:t>
      </w:r>
    </w:p>
    <w:p w:rsidR="00CD4274" w:rsidRPr="00CD4274" w:rsidRDefault="00CD4274" w:rsidP="00CD4274">
      <w:pPr>
        <w:spacing w:line="276" w:lineRule="auto"/>
        <w:jc w:val="both"/>
        <w:rPr>
          <w:i/>
          <w:sz w:val="22"/>
          <w:szCs w:val="22"/>
          <w:lang w:val="id-ID"/>
        </w:rPr>
      </w:pPr>
      <w:r w:rsidRPr="00CD4274">
        <w:rPr>
          <w:b/>
          <w:i/>
          <w:sz w:val="22"/>
          <w:szCs w:val="22"/>
        </w:rPr>
        <w:t>Keywords:</w:t>
      </w:r>
      <w:r w:rsidRPr="00CD4274">
        <w:rPr>
          <w:i/>
          <w:sz w:val="22"/>
          <w:szCs w:val="22"/>
        </w:rPr>
        <w:t xml:space="preserve"> EUCS (End User Computing Satisfaction, Satisfaction</w:t>
      </w:r>
      <w:r w:rsidRPr="00CD4274">
        <w:rPr>
          <w:i/>
          <w:sz w:val="22"/>
          <w:szCs w:val="22"/>
          <w:lang w:val="id-ID"/>
        </w:rPr>
        <w:t>)</w:t>
      </w:r>
    </w:p>
    <w:p w:rsidR="007D1230" w:rsidRPr="00CD4274" w:rsidRDefault="007D1230" w:rsidP="00CD4274">
      <w:pPr>
        <w:spacing w:line="276" w:lineRule="auto"/>
        <w:rPr>
          <w:rStyle w:val="hps"/>
          <w:sz w:val="22"/>
          <w:szCs w:val="22"/>
          <w:lang w:val="id-ID"/>
        </w:rPr>
        <w:sectPr w:rsidR="007D1230" w:rsidRPr="00CD4274" w:rsidSect="00D90AD6">
          <w:headerReference w:type="default" r:id="rId8"/>
          <w:footerReference w:type="default" r:id="rId9"/>
          <w:pgSz w:w="11906" w:h="16838" w:code="9"/>
          <w:pgMar w:top="1701" w:right="1701" w:bottom="1701" w:left="1701" w:header="850" w:footer="850" w:gutter="0"/>
          <w:cols w:space="708"/>
          <w:docGrid w:linePitch="360"/>
        </w:sectPr>
      </w:pPr>
    </w:p>
    <w:p w:rsidR="007D1230" w:rsidRPr="00CD4274" w:rsidRDefault="007D1230" w:rsidP="00CD4274">
      <w:pPr>
        <w:spacing w:line="276" w:lineRule="auto"/>
        <w:rPr>
          <w:rStyle w:val="hps"/>
          <w:sz w:val="22"/>
          <w:szCs w:val="22"/>
          <w:lang w:val="id-ID"/>
        </w:rPr>
      </w:pPr>
    </w:p>
    <w:p w:rsidR="007D1230" w:rsidRDefault="007D1230" w:rsidP="007D1230">
      <w:pPr>
        <w:rPr>
          <w:rStyle w:val="hps"/>
          <w:sz w:val="22"/>
          <w:szCs w:val="22"/>
        </w:rPr>
      </w:pPr>
    </w:p>
    <w:p w:rsidR="00D342AD" w:rsidRDefault="00D342AD"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pPr>
    </w:p>
    <w:p w:rsidR="00F87C9F" w:rsidRDefault="00F87C9F" w:rsidP="007D1230">
      <w:pPr>
        <w:rPr>
          <w:rStyle w:val="hps"/>
          <w:sz w:val="22"/>
          <w:szCs w:val="22"/>
        </w:rPr>
      </w:pPr>
    </w:p>
    <w:p w:rsidR="007D1230" w:rsidRDefault="007D1230" w:rsidP="007D1230">
      <w:pPr>
        <w:rPr>
          <w:rStyle w:val="hps"/>
          <w:sz w:val="22"/>
          <w:szCs w:val="22"/>
        </w:rPr>
      </w:pPr>
    </w:p>
    <w:p w:rsidR="00F3473E" w:rsidRDefault="00F3473E" w:rsidP="001E2175">
      <w:pPr>
        <w:pStyle w:val="Heading1"/>
        <w:numPr>
          <w:ilvl w:val="0"/>
          <w:numId w:val="2"/>
        </w:numPr>
        <w:spacing w:line="276" w:lineRule="auto"/>
        <w:ind w:left="567" w:hanging="567"/>
        <w:sectPr w:rsidR="00F3473E" w:rsidSect="00D90AD6">
          <w:headerReference w:type="default" r:id="rId10"/>
          <w:footerReference w:type="default" r:id="rId11"/>
          <w:type w:val="continuous"/>
          <w:pgSz w:w="11906" w:h="16838" w:code="9"/>
          <w:pgMar w:top="1701" w:right="1701" w:bottom="1701" w:left="1701" w:header="850" w:footer="709" w:gutter="0"/>
          <w:cols w:num="2" w:space="708"/>
          <w:docGrid w:linePitch="360"/>
        </w:sectPr>
      </w:pPr>
    </w:p>
    <w:p w:rsidR="001E2175" w:rsidRPr="001E2175" w:rsidRDefault="007D1230" w:rsidP="001E2175">
      <w:pPr>
        <w:pStyle w:val="Heading1"/>
        <w:numPr>
          <w:ilvl w:val="0"/>
          <w:numId w:val="2"/>
        </w:numPr>
        <w:spacing w:line="276" w:lineRule="auto"/>
        <w:ind w:left="567" w:hanging="567"/>
      </w:pPr>
      <w:r w:rsidRPr="00D83057">
        <w:lastRenderedPageBreak/>
        <w:t>PENDAHULUAN</w:t>
      </w:r>
    </w:p>
    <w:p w:rsidR="00CD4274" w:rsidRPr="00CD4274" w:rsidRDefault="0041535A" w:rsidP="00CD4274">
      <w:pPr>
        <w:pStyle w:val="ListParagraph"/>
        <w:ind w:left="720" w:firstLine="720"/>
        <w:rPr>
          <w:lang w:val="id-ID"/>
        </w:rPr>
      </w:pPr>
      <w:r>
        <w:rPr>
          <w:lang w:val="id-ID"/>
        </w:rPr>
        <w:t>K</w:t>
      </w:r>
      <w:r w:rsidR="00CD4274" w:rsidRPr="00CD4274">
        <w:t>omputerisasi yang efektif menyediakan informasi kepada pengguna secara tepat waktu dan akurat yang tersimpan dalam suatu data. Ketika data itu diperlukan untuk di update maupun diperbaiki, pengguna dapat mengakses dan mengambil informasi berupa data pegawai tersebut secara mudah dengan</w:t>
      </w:r>
      <w:r>
        <w:rPr>
          <w:lang w:val="id-ID"/>
        </w:rPr>
        <w:t xml:space="preserve"> </w:t>
      </w:r>
      <w:r w:rsidR="00CD4274" w:rsidRPr="00CD4274">
        <w:t xml:space="preserve"> bantuan komputer melalui suatu program aplikasi.</w:t>
      </w:r>
      <w:r>
        <w:rPr>
          <w:lang w:val="id-ID"/>
        </w:rPr>
        <w:t xml:space="preserve"> </w:t>
      </w:r>
      <w:r w:rsidR="00CD4274" w:rsidRPr="00CD4274">
        <w:t>Sementara i</w:t>
      </w:r>
      <w:r w:rsidR="00CD4274" w:rsidRPr="00CD4274">
        <w:rPr>
          <w:lang w:val="id-ID"/>
        </w:rPr>
        <w:t>ni</w:t>
      </w:r>
      <w:r>
        <w:rPr>
          <w:lang w:val="id-ID"/>
        </w:rPr>
        <w:t xml:space="preserve"> </w:t>
      </w:r>
      <w:r w:rsidR="00CD4274" w:rsidRPr="00CD4274">
        <w:rPr>
          <w:lang w:val="id-ID"/>
        </w:rPr>
        <w:t xml:space="preserve">kepuasan </w:t>
      </w:r>
      <w:r w:rsidR="00CD4274" w:rsidRPr="00CD4274">
        <w:rPr>
          <w:i/>
          <w:lang w:val="id-ID"/>
        </w:rPr>
        <w:t>website</w:t>
      </w:r>
      <w:r w:rsidR="00CD4274" w:rsidRPr="00CD4274">
        <w:rPr>
          <w:lang w:val="id-ID"/>
        </w:rPr>
        <w:t xml:space="preserve"> ke</w:t>
      </w:r>
      <w:r w:rsidR="00CD4274" w:rsidRPr="00CD4274">
        <w:t>pega</w:t>
      </w:r>
      <w:r w:rsidR="00CD4274" w:rsidRPr="00CD4274">
        <w:rPr>
          <w:lang w:val="id-ID"/>
        </w:rPr>
        <w:t>wai</w:t>
      </w:r>
      <w:r w:rsidR="00CD4274" w:rsidRPr="00CD4274">
        <w:t xml:space="preserve"> yang terjadi pada </w:t>
      </w:r>
      <w:r w:rsidR="00CD4274" w:rsidRPr="00CD4274">
        <w:rPr>
          <w:lang w:val="id-ID"/>
        </w:rPr>
        <w:t xml:space="preserve">bagian </w:t>
      </w:r>
      <w:r w:rsidR="00CD4274" w:rsidRPr="00CD4274">
        <w:t xml:space="preserve">besar instansi bersifat </w:t>
      </w:r>
      <w:r w:rsidR="00CD4274" w:rsidRPr="00CD4274">
        <w:rPr>
          <w:lang w:val="id-ID"/>
        </w:rPr>
        <w:t xml:space="preserve">moderen </w:t>
      </w:r>
      <w:r w:rsidR="00CD4274" w:rsidRPr="00CD4274">
        <w:t xml:space="preserve">yaitu dilakukan secara </w:t>
      </w:r>
      <w:r w:rsidR="00CD4274" w:rsidRPr="00CD4274">
        <w:rPr>
          <w:i/>
          <w:lang w:val="id-ID"/>
        </w:rPr>
        <w:t>Online</w:t>
      </w:r>
      <w:r w:rsidR="00CD4274" w:rsidRPr="00CD4274">
        <w:rPr>
          <w:i/>
        </w:rPr>
        <w:t>.</w:t>
      </w:r>
      <w:r w:rsidR="00CD4274" w:rsidRPr="00CD4274">
        <w:rPr>
          <w:i/>
          <w:lang w:val="id-ID"/>
        </w:rPr>
        <w:t xml:space="preserve"> </w:t>
      </w:r>
      <w:r w:rsidR="00CD4274" w:rsidRPr="00CD4274">
        <w:rPr>
          <w:lang w:val="id-ID"/>
        </w:rPr>
        <w:t xml:space="preserve">kepuasan </w:t>
      </w:r>
      <w:r w:rsidR="00CD4274" w:rsidRPr="00CD4274">
        <w:rPr>
          <w:i/>
          <w:lang w:val="id-ID"/>
        </w:rPr>
        <w:t>website</w:t>
      </w:r>
      <w:r w:rsidR="00CD4274" w:rsidRPr="00CD4274">
        <w:rPr>
          <w:lang w:val="id-ID"/>
        </w:rPr>
        <w:t xml:space="preserve"> ke</w:t>
      </w:r>
      <w:r w:rsidR="00CD4274" w:rsidRPr="00CD4274">
        <w:t>pega</w:t>
      </w:r>
      <w:r w:rsidR="00CD4274" w:rsidRPr="00CD4274">
        <w:rPr>
          <w:lang w:val="id-ID"/>
        </w:rPr>
        <w:t>wai</w:t>
      </w:r>
      <w:r w:rsidR="00CD4274" w:rsidRPr="00CD4274">
        <w:t xml:space="preserve"> yang </w:t>
      </w:r>
      <w:r w:rsidR="00CD4274" w:rsidRPr="00CD4274">
        <w:rPr>
          <w:lang w:val="id-ID"/>
        </w:rPr>
        <w:t>moderen</w:t>
      </w:r>
      <w:r w:rsidR="00CD4274" w:rsidRPr="00CD4274">
        <w:t xml:space="preserve"> tersebut dapat </w:t>
      </w:r>
      <w:r w:rsidR="00CD4274" w:rsidRPr="00CD4274">
        <w:rPr>
          <w:lang w:val="id-ID"/>
        </w:rPr>
        <w:t>men</w:t>
      </w:r>
      <w:r w:rsidR="00CD4274" w:rsidRPr="00CD4274">
        <w:t xml:space="preserve">yimpanan </w:t>
      </w:r>
      <w:r>
        <w:rPr>
          <w:lang w:val="id-ID"/>
        </w:rPr>
        <w:t>berkas secara</w:t>
      </w:r>
      <w:r w:rsidR="00CD4274" w:rsidRPr="00CD4274">
        <w:t xml:space="preserve"> </w:t>
      </w:r>
      <w:r w:rsidR="00CD4274" w:rsidRPr="00CD4274">
        <w:rPr>
          <w:lang w:val="id-ID"/>
        </w:rPr>
        <w:t xml:space="preserve">online </w:t>
      </w:r>
      <w:r>
        <w:t xml:space="preserve">dan  </w:t>
      </w:r>
      <w:r>
        <w:rPr>
          <w:lang w:val="id-ID"/>
        </w:rPr>
        <w:t>sangat praktis</w:t>
      </w:r>
      <w:r w:rsidR="00CD4274" w:rsidRPr="00CD4274">
        <w:t xml:space="preserve">. </w:t>
      </w:r>
      <w:r>
        <w:rPr>
          <w:lang w:val="id-ID"/>
        </w:rPr>
        <w:t>selanjutnya</w:t>
      </w:r>
      <w:r w:rsidR="00CD4274" w:rsidRPr="00CD4274">
        <w:t xml:space="preserve"> mengatasi </w:t>
      </w:r>
      <w:r w:rsidR="00CD4274" w:rsidRPr="00CD4274">
        <w:rPr>
          <w:lang w:val="id-ID"/>
        </w:rPr>
        <w:t xml:space="preserve">kepuasan </w:t>
      </w:r>
      <w:r w:rsidR="00CD4274" w:rsidRPr="00CD4274">
        <w:rPr>
          <w:i/>
          <w:lang w:val="id-ID"/>
        </w:rPr>
        <w:t>website</w:t>
      </w:r>
      <w:r w:rsidR="00CD4274" w:rsidRPr="00CD4274">
        <w:rPr>
          <w:lang w:val="id-ID"/>
        </w:rPr>
        <w:t xml:space="preserve"> ke</w:t>
      </w:r>
      <w:r w:rsidR="00CD4274" w:rsidRPr="00CD4274">
        <w:t>pega</w:t>
      </w:r>
      <w:r w:rsidR="00CD4274" w:rsidRPr="00CD4274">
        <w:rPr>
          <w:lang w:val="id-ID"/>
        </w:rPr>
        <w:t>wai</w:t>
      </w:r>
      <w:r w:rsidR="00CD4274" w:rsidRPr="00CD4274">
        <w:t xml:space="preserve"> </w:t>
      </w:r>
      <w:r>
        <w:rPr>
          <w:lang w:val="id-ID"/>
        </w:rPr>
        <w:t>dapat</w:t>
      </w:r>
      <w:r w:rsidR="00CD4274" w:rsidRPr="00CD4274">
        <w:t xml:space="preserve"> diperlukan </w:t>
      </w:r>
      <w:r>
        <w:rPr>
          <w:lang w:val="id-ID"/>
        </w:rPr>
        <w:t xml:space="preserve">dengan </w:t>
      </w:r>
      <w:r w:rsidR="00CD4274" w:rsidRPr="00CD4274">
        <w:t xml:space="preserve">sistem komputerisasi yang efektif sehingga data dapat dikelola dengan </w:t>
      </w:r>
      <w:r>
        <w:rPr>
          <w:lang w:val="id-ID"/>
        </w:rPr>
        <w:t xml:space="preserve">sangat </w:t>
      </w:r>
      <w:r w:rsidR="00CD4274" w:rsidRPr="00CD4274">
        <w:t>baik.</w:t>
      </w:r>
    </w:p>
    <w:p w:rsidR="00CD4274" w:rsidRPr="00CD4274" w:rsidRDefault="00CD4274" w:rsidP="00CD4274">
      <w:pPr>
        <w:pStyle w:val="ListParagraph"/>
        <w:ind w:left="720" w:firstLine="720"/>
        <w:rPr>
          <w:lang w:val="en-ID"/>
        </w:rPr>
      </w:pPr>
      <w:r w:rsidRPr="00CD4274">
        <w:rPr>
          <w:lang w:val="id-ID"/>
        </w:rPr>
        <w:t>Dinas Pengendalian Penduduk Dan Keluarga Berencana</w:t>
      </w:r>
      <w:r w:rsidRPr="00CD4274">
        <w:rPr>
          <w:lang w:val="en-ID"/>
        </w:rPr>
        <w:t xml:space="preserve"> (DPPKB) </w:t>
      </w:r>
      <w:r w:rsidRPr="00CD4274">
        <w:rPr>
          <w:lang w:val="id-ID"/>
        </w:rPr>
        <w:t xml:space="preserve"> memiliki beberapa bagian dan fasilitas yang fungsinya berbeda – beda sehingga lebih efesien. Dinas pengendalian penduduk dan keluarga juga membantu akses pelayanan KB terhadap masyarakat diseluruh kabupaten musirawas, selain itu dinas juga berperan sebagai unsur penunjang pemerintah kabupaten musi rawas.  Di Dinas Pengendalian Penduduk Dan Keluarga Berencana juga terdapat </w:t>
      </w:r>
      <w:r w:rsidRPr="00CD4274">
        <w:rPr>
          <w:i/>
          <w:lang w:val="id-ID"/>
        </w:rPr>
        <w:t xml:space="preserve">website, </w:t>
      </w:r>
      <w:r w:rsidRPr="00CD4274">
        <w:rPr>
          <w:lang w:val="id-ID"/>
        </w:rPr>
        <w:t xml:space="preserve">sehingga dapat mempermudah masyarakat untuk mencari informasi tentang dinas DPPKB tersebut, Pada penelitian ini didapatkan permasalahan yang </w:t>
      </w:r>
      <w:r w:rsidRPr="00CD4274">
        <w:rPr>
          <w:lang w:val="en-ID"/>
        </w:rPr>
        <w:t>ada yaitu tentang</w:t>
      </w:r>
      <w:r w:rsidRPr="00CD4274">
        <w:rPr>
          <w:lang w:val="id-ID"/>
        </w:rPr>
        <w:t xml:space="preserve"> kepuasan </w:t>
      </w:r>
      <w:r w:rsidRPr="00CD4274">
        <w:rPr>
          <w:lang w:val="en-ID"/>
        </w:rPr>
        <w:t xml:space="preserve">pengguna </w:t>
      </w:r>
      <w:r w:rsidRPr="00CD4274">
        <w:rPr>
          <w:i/>
          <w:lang w:val="id-ID"/>
        </w:rPr>
        <w:t>website</w:t>
      </w:r>
      <w:r w:rsidRPr="00CD4274">
        <w:rPr>
          <w:lang w:val="id-ID"/>
        </w:rPr>
        <w:t xml:space="preserve"> DPPKB</w:t>
      </w:r>
      <w:r w:rsidRPr="00CD4274">
        <w:rPr>
          <w:lang w:val="en-ID"/>
        </w:rPr>
        <w:t>. S</w:t>
      </w:r>
      <w:r w:rsidRPr="00CD4274">
        <w:rPr>
          <w:lang w:val="id-ID"/>
        </w:rPr>
        <w:t>aat ini</w:t>
      </w:r>
      <w:r w:rsidRPr="00CD4274">
        <w:rPr>
          <w:lang w:val="en-ID"/>
        </w:rPr>
        <w:t>,</w:t>
      </w:r>
      <w:r w:rsidRPr="00CD4274">
        <w:rPr>
          <w:lang w:val="id-ID"/>
        </w:rPr>
        <w:t xml:space="preserve"> DPPKB belum mengetahui tingkat kepuasan penguna </w:t>
      </w:r>
      <w:r w:rsidRPr="00CD4274">
        <w:rPr>
          <w:i/>
          <w:lang w:val="id-ID"/>
        </w:rPr>
        <w:t>website</w:t>
      </w:r>
      <w:r w:rsidRPr="00CD4274">
        <w:rPr>
          <w:lang w:val="id-ID"/>
        </w:rPr>
        <w:t xml:space="preserve"> sehingga perlu dilakukan analisis untuk mengetahui tingkat kepuasan pada </w:t>
      </w:r>
      <w:r w:rsidRPr="00CD4274">
        <w:rPr>
          <w:i/>
          <w:lang w:val="id-ID"/>
        </w:rPr>
        <w:t>website</w:t>
      </w:r>
      <w:r w:rsidRPr="00CD4274">
        <w:rPr>
          <w:lang w:val="id-ID"/>
        </w:rPr>
        <w:t xml:space="preserve"> di dinas (DPPKB) untuk membantu dalam memaksimalkan kepuasan </w:t>
      </w:r>
      <w:r w:rsidRPr="00CD4274">
        <w:rPr>
          <w:lang w:val="en-ID"/>
        </w:rPr>
        <w:t>dan pelayanan penngunanya</w:t>
      </w:r>
      <w:r w:rsidRPr="00CD4274">
        <w:rPr>
          <w:lang w:val="id-ID"/>
        </w:rPr>
        <w:t xml:space="preserve"> </w:t>
      </w:r>
      <w:r w:rsidRPr="00CD4274">
        <w:rPr>
          <w:lang w:val="en-ID"/>
        </w:rPr>
        <w:t xml:space="preserve">secara </w:t>
      </w:r>
      <w:r w:rsidRPr="00CD4274">
        <w:rPr>
          <w:lang w:val="id-ID"/>
        </w:rPr>
        <w:t xml:space="preserve">keseluruhannya. </w:t>
      </w:r>
    </w:p>
    <w:p w:rsidR="00CD4274" w:rsidRPr="00CD4274" w:rsidRDefault="00CD4274" w:rsidP="00CD4274">
      <w:pPr>
        <w:pStyle w:val="ListParagraph"/>
        <w:ind w:left="720" w:firstLine="720"/>
        <w:rPr>
          <w:lang w:val="en-ID"/>
        </w:rPr>
      </w:pPr>
      <w:r w:rsidRPr="00CD4274">
        <w:t>An</w:t>
      </w:r>
      <w:r w:rsidR="0041535A">
        <w:t>alisis kepuasan penggunaan terh</w:t>
      </w:r>
      <w:r w:rsidR="0041535A">
        <w:rPr>
          <w:lang w:val="id-ID"/>
        </w:rPr>
        <w:t>a</w:t>
      </w:r>
      <w:r w:rsidRPr="00CD4274">
        <w:t xml:space="preserve">dap </w:t>
      </w:r>
      <w:r w:rsidRPr="00CD4274">
        <w:rPr>
          <w:i/>
        </w:rPr>
        <w:t xml:space="preserve">Website </w:t>
      </w:r>
      <w:r w:rsidRPr="00CD4274">
        <w:t xml:space="preserve">menggunakan </w:t>
      </w:r>
      <w:r w:rsidR="0041535A">
        <w:rPr>
          <w:lang w:val="id-ID"/>
        </w:rPr>
        <w:t xml:space="preserve">metode EUCS. Eucs juga dapat disebut dengan metode yang menggunakan 5 kompenen yaitu, </w:t>
      </w:r>
      <w:r w:rsidR="0041535A" w:rsidRPr="0041535A">
        <w:rPr>
          <w:i/>
          <w:lang w:val="id-ID"/>
        </w:rPr>
        <w:t>content</w:t>
      </w:r>
      <w:r w:rsidR="0041535A">
        <w:rPr>
          <w:lang w:val="id-ID"/>
        </w:rPr>
        <w:t xml:space="preserve"> ( isi ), </w:t>
      </w:r>
      <w:r w:rsidR="0041535A" w:rsidRPr="0041535A">
        <w:rPr>
          <w:i/>
          <w:lang w:val="id-ID"/>
        </w:rPr>
        <w:t>accuracy</w:t>
      </w:r>
      <w:r w:rsidR="0041535A">
        <w:rPr>
          <w:lang w:val="id-ID"/>
        </w:rPr>
        <w:t xml:space="preserve"> ( keakuratan ), </w:t>
      </w:r>
      <w:r w:rsidR="0041535A" w:rsidRPr="0041535A">
        <w:rPr>
          <w:i/>
          <w:lang w:val="id-ID"/>
        </w:rPr>
        <w:t>format</w:t>
      </w:r>
      <w:r w:rsidR="0041535A">
        <w:rPr>
          <w:lang w:val="id-ID"/>
        </w:rPr>
        <w:t xml:space="preserve"> ( bentuk ), </w:t>
      </w:r>
      <w:r w:rsidR="0041535A" w:rsidRPr="0041535A">
        <w:rPr>
          <w:i/>
          <w:lang w:val="id-ID"/>
        </w:rPr>
        <w:t>ease of use</w:t>
      </w:r>
      <w:r w:rsidR="0041535A">
        <w:rPr>
          <w:lang w:val="id-ID"/>
        </w:rPr>
        <w:t xml:space="preserve"> ( kemudahan ), </w:t>
      </w:r>
      <w:r w:rsidR="0041535A" w:rsidRPr="0041535A">
        <w:rPr>
          <w:i/>
          <w:lang w:val="id-ID"/>
        </w:rPr>
        <w:t>timeliness</w:t>
      </w:r>
      <w:r w:rsidR="0041535A">
        <w:rPr>
          <w:lang w:val="id-ID"/>
        </w:rPr>
        <w:t xml:space="preserve"> ( ketepatan waktu ). Metode ini dapat digunakan unruk mengevaluasi prosedur operasional dalam sebuat organisasi maupun lembaga pemerintahan. Hasil analisis tersebut berupa pertanyaan yang menilai kelemahan dan kekurangan </w:t>
      </w:r>
      <w:r w:rsidRPr="00CD4274">
        <w:rPr>
          <w:i/>
        </w:rPr>
        <w:t>website</w:t>
      </w:r>
      <w:r w:rsidRPr="00CD4274">
        <w:t xml:space="preserve"> Portal</w:t>
      </w:r>
      <w:r w:rsidR="0041535A">
        <w:rPr>
          <w:lang w:val="id-ID"/>
        </w:rPr>
        <w:t xml:space="preserve"> tersebut</w:t>
      </w:r>
      <w:r w:rsidRPr="00CD4274">
        <w:t>.</w:t>
      </w:r>
    </w:p>
    <w:p w:rsidR="00CD4274" w:rsidRDefault="00CD4274" w:rsidP="00CD4274">
      <w:pPr>
        <w:pStyle w:val="ListParagraph"/>
        <w:tabs>
          <w:tab w:val="left" w:pos="-426"/>
          <w:tab w:val="left" w:pos="0"/>
        </w:tabs>
        <w:ind w:left="720"/>
        <w:rPr>
          <w:b/>
          <w:lang w:val="id-ID"/>
        </w:rPr>
      </w:pPr>
      <w:r>
        <w:rPr>
          <w:lang w:val="id-ID"/>
        </w:rPr>
        <w:tab/>
      </w:r>
      <w:r w:rsidR="0068640A">
        <w:rPr>
          <w:lang w:val="id-ID"/>
        </w:rPr>
        <w:t xml:space="preserve">Berdasarkan </w:t>
      </w:r>
      <w:r w:rsidRPr="00CD4274">
        <w:rPr>
          <w:lang w:val="en-ID"/>
        </w:rPr>
        <w:t>uraian yang ada,</w:t>
      </w:r>
      <w:r w:rsidRPr="00CD4274">
        <w:rPr>
          <w:lang w:val="id-ID"/>
        </w:rPr>
        <w:t xml:space="preserve"> </w:t>
      </w:r>
      <w:r w:rsidR="0068640A">
        <w:rPr>
          <w:lang w:val="id-ID"/>
        </w:rPr>
        <w:t>maka penulis</w:t>
      </w:r>
      <w:r w:rsidRPr="00CD4274">
        <w:t xml:space="preserve"> mencoba membantu dalam menyelesaikan</w:t>
      </w:r>
      <w:r w:rsidR="0068640A">
        <w:rPr>
          <w:lang w:val="id-ID"/>
        </w:rPr>
        <w:t xml:space="preserve"> </w:t>
      </w:r>
      <w:r w:rsidR="0068640A">
        <w:t xml:space="preserve"> permasalahan yang ada yang</w:t>
      </w:r>
      <w:r w:rsidR="0068640A">
        <w:rPr>
          <w:lang w:val="id-ID"/>
        </w:rPr>
        <w:t xml:space="preserve"> </w:t>
      </w:r>
      <w:r w:rsidRPr="00CD4274">
        <w:t xml:space="preserve">tuangkan dalam bentuk penelitian dengan judul </w:t>
      </w:r>
      <w:r w:rsidRPr="00CD4274">
        <w:rPr>
          <w:b/>
          <w:lang w:val="id-ID"/>
        </w:rPr>
        <w:t>“Analisis Kepuasan Penggu</w:t>
      </w:r>
      <w:r w:rsidRPr="00CD4274">
        <w:rPr>
          <w:b/>
          <w:lang w:val="en-ID"/>
        </w:rPr>
        <w:t>n</w:t>
      </w:r>
      <w:r w:rsidRPr="00CD4274">
        <w:rPr>
          <w:b/>
          <w:lang w:val="id-ID"/>
        </w:rPr>
        <w:t>a</w:t>
      </w:r>
      <w:r w:rsidRPr="00CD4274">
        <w:rPr>
          <w:b/>
          <w:i/>
          <w:lang w:val="id-ID"/>
        </w:rPr>
        <w:t>Website</w:t>
      </w:r>
      <w:r w:rsidRPr="00CD4274">
        <w:rPr>
          <w:b/>
          <w:lang w:val="id-ID"/>
        </w:rPr>
        <w:t xml:space="preserve"> Dinas Pengendalian Penduduk Dan Keluarga Berencana (Dppkb) Kabupaten Musi Rawas Dengan Menggunakan Metode </w:t>
      </w:r>
      <w:r w:rsidRPr="00CD4274">
        <w:rPr>
          <w:b/>
          <w:i/>
          <w:lang w:val="id-ID"/>
        </w:rPr>
        <w:t>Eucs</w:t>
      </w:r>
      <w:r w:rsidRPr="00CD4274">
        <w:rPr>
          <w:b/>
          <w:lang w:val="id-ID"/>
        </w:rPr>
        <w:t>”.</w:t>
      </w:r>
    </w:p>
    <w:p w:rsidR="00A86CEE" w:rsidRDefault="00A86CEE" w:rsidP="00CD4274">
      <w:pPr>
        <w:pStyle w:val="ListParagraph"/>
        <w:tabs>
          <w:tab w:val="left" w:pos="-426"/>
          <w:tab w:val="left" w:pos="0"/>
        </w:tabs>
        <w:ind w:left="720"/>
        <w:rPr>
          <w:b/>
          <w:lang w:val="id-ID"/>
        </w:rPr>
      </w:pPr>
    </w:p>
    <w:p w:rsidR="00A86CEE" w:rsidRDefault="00A86CEE" w:rsidP="00CD4274">
      <w:pPr>
        <w:pStyle w:val="ListParagraph"/>
        <w:tabs>
          <w:tab w:val="left" w:pos="-426"/>
          <w:tab w:val="left" w:pos="0"/>
        </w:tabs>
        <w:ind w:left="720"/>
        <w:rPr>
          <w:b/>
          <w:lang w:val="id-ID"/>
        </w:rPr>
      </w:pPr>
    </w:p>
    <w:p w:rsidR="00A86CEE" w:rsidRDefault="00A86CEE" w:rsidP="00CD4274">
      <w:pPr>
        <w:pStyle w:val="ListParagraph"/>
        <w:tabs>
          <w:tab w:val="left" w:pos="-426"/>
          <w:tab w:val="left" w:pos="0"/>
        </w:tabs>
        <w:ind w:left="720"/>
        <w:rPr>
          <w:b/>
          <w:lang w:val="id-ID"/>
        </w:rPr>
      </w:pPr>
    </w:p>
    <w:p w:rsidR="00A86CEE" w:rsidRDefault="00A86CEE" w:rsidP="00CD4274">
      <w:pPr>
        <w:pStyle w:val="ListParagraph"/>
        <w:tabs>
          <w:tab w:val="left" w:pos="-426"/>
          <w:tab w:val="left" w:pos="0"/>
        </w:tabs>
        <w:ind w:left="720"/>
        <w:rPr>
          <w:b/>
          <w:lang w:val="id-ID"/>
        </w:rPr>
      </w:pPr>
    </w:p>
    <w:p w:rsidR="00A86CEE" w:rsidRDefault="00A86CEE" w:rsidP="00CD4274">
      <w:pPr>
        <w:pStyle w:val="ListParagraph"/>
        <w:tabs>
          <w:tab w:val="left" w:pos="-426"/>
          <w:tab w:val="left" w:pos="0"/>
        </w:tabs>
        <w:ind w:left="720"/>
        <w:rPr>
          <w:b/>
          <w:lang w:val="id-ID"/>
        </w:rPr>
      </w:pPr>
    </w:p>
    <w:p w:rsidR="00A86CEE" w:rsidRDefault="00A86CEE" w:rsidP="00CD4274">
      <w:pPr>
        <w:pStyle w:val="ListParagraph"/>
        <w:tabs>
          <w:tab w:val="left" w:pos="-426"/>
          <w:tab w:val="left" w:pos="0"/>
        </w:tabs>
        <w:ind w:left="720"/>
        <w:rPr>
          <w:b/>
          <w:lang w:val="id-ID"/>
        </w:rPr>
      </w:pPr>
    </w:p>
    <w:p w:rsidR="00A86CEE" w:rsidRPr="00CD4274" w:rsidRDefault="00A86CEE" w:rsidP="00CD4274">
      <w:pPr>
        <w:pStyle w:val="ListParagraph"/>
        <w:tabs>
          <w:tab w:val="left" w:pos="-426"/>
          <w:tab w:val="left" w:pos="0"/>
        </w:tabs>
        <w:ind w:left="720"/>
        <w:rPr>
          <w:b/>
          <w:lang w:val="id-ID"/>
        </w:rPr>
      </w:pPr>
    </w:p>
    <w:p w:rsidR="009B629B" w:rsidRDefault="009B629B" w:rsidP="00F3473E">
      <w:pPr>
        <w:spacing w:line="276" w:lineRule="auto"/>
        <w:jc w:val="both"/>
        <w:rPr>
          <w:bCs/>
          <w:sz w:val="22"/>
        </w:rPr>
      </w:pPr>
    </w:p>
    <w:p w:rsidR="000713F1" w:rsidRDefault="000713F1" w:rsidP="000713F1">
      <w:pPr>
        <w:pStyle w:val="Heading2"/>
        <w:numPr>
          <w:ilvl w:val="0"/>
          <w:numId w:val="2"/>
        </w:numPr>
        <w:spacing w:line="276" w:lineRule="auto"/>
        <w:ind w:left="567" w:hanging="567"/>
      </w:pPr>
      <w:r>
        <w:lastRenderedPageBreak/>
        <w:t>METODOLOGI PENELITIAN</w:t>
      </w:r>
    </w:p>
    <w:p w:rsidR="000C1D89" w:rsidRPr="00A86CEE" w:rsidRDefault="00A86CEE" w:rsidP="00A86CEE">
      <w:pPr>
        <w:pStyle w:val="ListParagraph"/>
        <w:numPr>
          <w:ilvl w:val="0"/>
          <w:numId w:val="17"/>
        </w:numPr>
        <w:rPr>
          <w:b/>
          <w:lang w:val="id-ID"/>
        </w:rPr>
      </w:pPr>
      <w:r w:rsidRPr="00A86CEE">
        <w:rPr>
          <w:b/>
          <w:lang w:val="id-ID"/>
        </w:rPr>
        <w:t>Populasi</w:t>
      </w:r>
    </w:p>
    <w:p w:rsidR="00A86CEE" w:rsidRDefault="00A86CEE" w:rsidP="00A86CEE">
      <w:pPr>
        <w:pStyle w:val="ListParagraph"/>
        <w:numPr>
          <w:ilvl w:val="0"/>
          <w:numId w:val="18"/>
        </w:numPr>
        <w:rPr>
          <w:b/>
          <w:lang w:val="id-ID"/>
        </w:rPr>
      </w:pPr>
      <w:r w:rsidRPr="00A86CEE">
        <w:rPr>
          <w:b/>
          <w:lang w:val="id-ID"/>
        </w:rPr>
        <w:t xml:space="preserve">Populasi </w:t>
      </w:r>
    </w:p>
    <w:p w:rsidR="00A86CEE" w:rsidRDefault="00A86CEE" w:rsidP="00A86CEE">
      <w:pPr>
        <w:pStyle w:val="ListParagraph"/>
        <w:ind w:left="1287" w:firstLine="153"/>
        <w:rPr>
          <w:lang w:val="id-ID"/>
        </w:rPr>
      </w:pPr>
      <w:r>
        <w:rPr>
          <w:lang w:val="id-ID"/>
        </w:rPr>
        <w:t xml:space="preserve">  Berdasarkan </w:t>
      </w:r>
      <w:r w:rsidR="0068640A">
        <w:rPr>
          <w:lang w:val="id-ID"/>
        </w:rPr>
        <w:t xml:space="preserve">contoh </w:t>
      </w:r>
      <w:r w:rsidRPr="00A86CEE">
        <w:rPr>
          <w:lang w:val="id-ID"/>
        </w:rPr>
        <w:t xml:space="preserve">Populasi penelitian ini yaitu </w:t>
      </w:r>
      <w:r w:rsidR="0068640A">
        <w:rPr>
          <w:lang w:val="id-ID"/>
        </w:rPr>
        <w:t>seluruh masyarakat dan pegawai sebagai pengguna website di dinas pengendalian penduduk dan keluarga berancana</w:t>
      </w:r>
      <w:r w:rsidRPr="00A86CEE">
        <w:rPr>
          <w:lang w:val="id-ID"/>
        </w:rPr>
        <w:t xml:space="preserve"> Kabupatn Musi Rawas. Terdapat 78 pegawai dalam mengoperasikan Website di Dinas Pengendalian Penduduk dan Keluarga Berencana Kabupaten Musi Rawas.</w:t>
      </w:r>
    </w:p>
    <w:p w:rsidR="00A86CEE" w:rsidRDefault="00A86CEE" w:rsidP="00A86CEE">
      <w:pPr>
        <w:pStyle w:val="ListParagraph"/>
        <w:numPr>
          <w:ilvl w:val="0"/>
          <w:numId w:val="18"/>
        </w:numPr>
        <w:rPr>
          <w:b/>
          <w:lang w:val="id-ID"/>
        </w:rPr>
      </w:pPr>
      <w:r w:rsidRPr="00A86CEE">
        <w:rPr>
          <w:b/>
          <w:lang w:val="id-ID"/>
        </w:rPr>
        <w:t>Sampel</w:t>
      </w:r>
    </w:p>
    <w:p w:rsidR="00A86CEE" w:rsidRDefault="00A86CEE" w:rsidP="00A86CEE">
      <w:pPr>
        <w:pStyle w:val="ListParagraph"/>
        <w:spacing w:before="240"/>
        <w:ind w:left="1287" w:firstLine="153"/>
        <w:rPr>
          <w:lang w:val="id-ID"/>
        </w:rPr>
      </w:pPr>
      <w:r>
        <w:rPr>
          <w:lang w:val="id-ID"/>
        </w:rPr>
        <w:t xml:space="preserve">  </w:t>
      </w:r>
      <w:r w:rsidRPr="00A86CEE">
        <w:rPr>
          <w:lang w:val="id-ID"/>
        </w:rPr>
        <w:t xml:space="preserve">Telah diketahui terdapat jumlah populasi 78 pegawai DPPKB Kabupaten Musi Rawas dalam mengoperasikan Website, maka </w:t>
      </w:r>
      <w:r>
        <w:rPr>
          <w:lang w:val="id-ID"/>
        </w:rPr>
        <w:t>jumlah sampel yang diperoleh dar</w:t>
      </w:r>
      <w:r w:rsidRPr="00A86CEE">
        <w:rPr>
          <w:lang w:val="id-ID"/>
        </w:rPr>
        <w:t>i total populasi tersebut adalah 78 responden karena jumlah populasinya kurang dari 100 responden.</w:t>
      </w:r>
    </w:p>
    <w:p w:rsidR="00A86CEE" w:rsidRDefault="000A2E03" w:rsidP="00A86CEE">
      <w:pPr>
        <w:ind w:left="2880"/>
        <w:rPr>
          <w:sz w:val="24"/>
          <w:szCs w:val="24"/>
        </w:rPr>
      </w:pPr>
      <w:bookmarkStart w:id="0" w:name="_GoBack"/>
      <w:bookmarkEnd w:id="0"/>
      <w:r w:rsidRPr="000A2E03">
        <w:rPr>
          <w:noProof/>
          <w:sz w:val="24"/>
          <w:szCs w:val="24"/>
          <w:lang w:eastAsia="id-ID"/>
        </w:rPr>
        <w:pict>
          <v:rect id="_x0000_s1027" style="position:absolute;left:0;text-align:left;margin-left:99pt;margin-top:9.05pt;width:33pt;height:34.5pt;z-index:251661312" fillcolor="white [3212]" stroked="f" strokecolor="white [3212]">
            <v:textbox style="mso-next-textbox:#_x0000_s1027">
              <w:txbxContent>
                <w:p w:rsidR="003A18CE" w:rsidRDefault="003A18CE" w:rsidP="00A86CEE">
                  <w:r>
                    <w:t>N =</w:t>
                  </w:r>
                </w:p>
              </w:txbxContent>
            </v:textbox>
          </v:rect>
        </w:pict>
      </w:r>
      <w:r w:rsidR="00A86CEE">
        <w:rPr>
          <w:rFonts w:ascii="Cambria Math" w:hAnsi="Cambria Math"/>
          <w:sz w:val="24"/>
          <w:szCs w:val="24"/>
        </w:rPr>
        <w:t xml:space="preserve">    </w:t>
      </w:r>
      <w:r w:rsidR="00A86CEE" w:rsidRPr="007E3586">
        <w:rPr>
          <w:rFonts w:ascii="Cambria Math" w:hAnsi="Cambria Math"/>
          <w:sz w:val="24"/>
          <w:szCs w:val="24"/>
        </w:rPr>
        <w:t>𝑁</w:t>
      </w:r>
      <w:r w:rsidR="00A86CEE">
        <w:rPr>
          <w:sz w:val="24"/>
          <w:szCs w:val="24"/>
        </w:rPr>
        <w:t xml:space="preserve"> </w:t>
      </w:r>
    </w:p>
    <w:p w:rsidR="00A86CEE" w:rsidRDefault="000A2E03" w:rsidP="00A86CEE">
      <w:pPr>
        <w:ind w:left="2160" w:firstLine="720"/>
        <w:rPr>
          <w:sz w:val="24"/>
          <w:szCs w:val="24"/>
          <w:lang w:val="id-ID"/>
        </w:rPr>
      </w:pPr>
      <w:r w:rsidRPr="000A2E03">
        <w:rPr>
          <w:noProof/>
          <w:sz w:val="24"/>
          <w:szCs w:val="24"/>
          <w:lang w:eastAsia="id-ID"/>
        </w:rPr>
        <w:pict>
          <v:shapetype id="_x0000_t32" coordsize="21600,21600" o:spt="32" o:oned="t" path="m,l21600,21600e" filled="f">
            <v:path arrowok="t" fillok="f" o:connecttype="none"/>
            <o:lock v:ext="edit" shapetype="t"/>
          </v:shapetype>
          <v:shape id="_x0000_s1026" type="#_x0000_t32" style="position:absolute;left:0;text-align:left;margin-left:126.75pt;margin-top:-.05pt;width:65.25pt;height:0;z-index:251660288" o:connectortype="straight"/>
        </w:pict>
      </w:r>
      <w:r w:rsidR="00A86CEE">
        <w:rPr>
          <w:sz w:val="24"/>
          <w:szCs w:val="24"/>
        </w:rPr>
        <w:t>1</w:t>
      </w:r>
      <w:r w:rsidR="00A86CEE" w:rsidRPr="007E3586">
        <w:rPr>
          <w:sz w:val="24"/>
          <w:szCs w:val="24"/>
        </w:rPr>
        <w:t xml:space="preserve"> + (</w:t>
      </w:r>
      <w:r w:rsidR="00A86CEE" w:rsidRPr="007E3586">
        <w:rPr>
          <w:rFonts w:ascii="Cambria Math" w:hAnsi="Cambria Math"/>
          <w:sz w:val="24"/>
          <w:szCs w:val="24"/>
        </w:rPr>
        <w:t>𝑁</w:t>
      </w:r>
      <w:r w:rsidR="00A86CEE" w:rsidRPr="007E3586">
        <w:rPr>
          <w:sz w:val="24"/>
          <w:szCs w:val="24"/>
        </w:rPr>
        <w:t>.</w:t>
      </w:r>
      <w:r w:rsidR="00A86CEE" w:rsidRPr="007E3586">
        <w:rPr>
          <w:rFonts w:ascii="Cambria Math" w:hAnsi="Cambria Math"/>
          <w:sz w:val="24"/>
          <w:szCs w:val="24"/>
        </w:rPr>
        <w:t>𝑒</w:t>
      </w:r>
      <w:r w:rsidR="00A86CEE" w:rsidRPr="007E3586">
        <w:rPr>
          <w:sz w:val="24"/>
          <w:szCs w:val="24"/>
        </w:rPr>
        <w:t>2)</w:t>
      </w:r>
    </w:p>
    <w:p w:rsidR="00A86CEE" w:rsidRPr="00A86CEE" w:rsidRDefault="00A86CEE" w:rsidP="00A86CEE">
      <w:pPr>
        <w:ind w:left="2160" w:firstLine="720"/>
        <w:rPr>
          <w:sz w:val="24"/>
          <w:szCs w:val="24"/>
          <w:lang w:val="id-ID"/>
        </w:rPr>
      </w:pPr>
    </w:p>
    <w:p w:rsidR="00A86CEE" w:rsidRPr="00A1682B" w:rsidRDefault="000A2E03" w:rsidP="00A86CEE">
      <w:pPr>
        <w:ind w:left="1440" w:firstLine="720"/>
        <w:rPr>
          <w:sz w:val="24"/>
          <w:szCs w:val="24"/>
          <w:lang w:val="id-ID"/>
        </w:rPr>
      </w:pPr>
      <w:r w:rsidRPr="000A2E03">
        <w:rPr>
          <w:noProof/>
          <w:sz w:val="24"/>
          <w:szCs w:val="24"/>
          <w:lang w:eastAsia="id-ID"/>
        </w:rPr>
        <w:pict>
          <v:shape id="_x0000_s1028" type="#_x0000_t32" style="position:absolute;left:0;text-align:left;margin-left:170.25pt;margin-top:11.8pt;width:84pt;height:0;z-index:251662336" o:connectortype="straight"/>
        </w:pict>
      </w:r>
      <w:r w:rsidR="00A86CEE" w:rsidRPr="007E3586">
        <w:rPr>
          <w:sz w:val="24"/>
          <w:szCs w:val="24"/>
        </w:rPr>
        <w:t xml:space="preserve">Sehingga </w:t>
      </w:r>
      <w:r w:rsidR="00A86CEE" w:rsidRPr="007E3586">
        <w:rPr>
          <w:rFonts w:ascii="Cambria Math" w:hAnsi="Cambria Math"/>
          <w:sz w:val="24"/>
          <w:szCs w:val="24"/>
        </w:rPr>
        <w:t>𝑛</w:t>
      </w:r>
      <w:r w:rsidR="00A86CEE" w:rsidRPr="007E3586">
        <w:rPr>
          <w:sz w:val="24"/>
          <w:szCs w:val="24"/>
        </w:rPr>
        <w:t xml:space="preserve"> =</w:t>
      </w:r>
      <w:r w:rsidR="00A86CEE">
        <w:rPr>
          <w:sz w:val="24"/>
          <w:szCs w:val="24"/>
        </w:rPr>
        <w:t xml:space="preserve">   </w:t>
      </w:r>
      <w:r w:rsidR="00A86CEE">
        <w:rPr>
          <w:sz w:val="24"/>
          <w:szCs w:val="24"/>
          <w:lang w:val="id-ID"/>
        </w:rPr>
        <w:t>250</w:t>
      </w:r>
    </w:p>
    <w:p w:rsidR="00A86CEE" w:rsidRDefault="00A86CEE" w:rsidP="00A86CEE">
      <w:pPr>
        <w:ind w:left="2880" w:firstLine="720"/>
        <w:rPr>
          <w:sz w:val="24"/>
          <w:szCs w:val="24"/>
          <w:lang w:val="id-ID"/>
        </w:rPr>
      </w:pPr>
      <w:r>
        <w:rPr>
          <w:sz w:val="24"/>
          <w:szCs w:val="24"/>
        </w:rPr>
        <w:t xml:space="preserve">1 + </w:t>
      </w:r>
      <w:r>
        <w:rPr>
          <w:sz w:val="24"/>
          <w:szCs w:val="24"/>
          <w:lang w:val="id-ID"/>
        </w:rPr>
        <w:t>250</w:t>
      </w:r>
      <w:r w:rsidRPr="007E3586">
        <w:rPr>
          <w:sz w:val="24"/>
          <w:szCs w:val="24"/>
        </w:rPr>
        <w:t>.0,12</w:t>
      </w:r>
    </w:p>
    <w:p w:rsidR="00A86CEE" w:rsidRPr="00A86CEE" w:rsidRDefault="00A86CEE" w:rsidP="00A86CEE">
      <w:pPr>
        <w:ind w:left="2880" w:firstLine="720"/>
        <w:rPr>
          <w:sz w:val="24"/>
          <w:szCs w:val="24"/>
          <w:lang w:val="id-ID"/>
        </w:rPr>
      </w:pPr>
    </w:p>
    <w:p w:rsidR="00A86CEE" w:rsidRPr="00A1682B" w:rsidRDefault="00A86CEE" w:rsidP="00A86CEE">
      <w:pPr>
        <w:ind w:left="2160" w:firstLine="720"/>
        <w:rPr>
          <w:sz w:val="24"/>
          <w:szCs w:val="24"/>
          <w:lang w:val="id-ID"/>
        </w:rPr>
      </w:pPr>
      <w:r>
        <w:rPr>
          <w:sz w:val="24"/>
          <w:szCs w:val="24"/>
        </w:rPr>
        <w:t xml:space="preserve">    </w:t>
      </w:r>
      <w:r w:rsidRPr="007E3586">
        <w:rPr>
          <w:rFonts w:ascii="Cambria Math" w:hAnsi="Cambria Math"/>
          <w:sz w:val="24"/>
          <w:szCs w:val="24"/>
        </w:rPr>
        <w:t>𝑛</w:t>
      </w:r>
      <w:r w:rsidRPr="007E3586">
        <w:rPr>
          <w:sz w:val="24"/>
          <w:szCs w:val="24"/>
        </w:rPr>
        <w:t xml:space="preserve"> =</w:t>
      </w:r>
      <w:r>
        <w:rPr>
          <w:sz w:val="24"/>
          <w:szCs w:val="24"/>
        </w:rPr>
        <w:t xml:space="preserve">   </w:t>
      </w:r>
      <w:r>
        <w:rPr>
          <w:sz w:val="24"/>
          <w:szCs w:val="24"/>
          <w:lang w:val="id-ID"/>
        </w:rPr>
        <w:t>250</w:t>
      </w:r>
    </w:p>
    <w:p w:rsidR="00A86CEE" w:rsidRDefault="000A2E03" w:rsidP="00A86CEE">
      <w:pPr>
        <w:ind w:left="2880" w:firstLine="720"/>
        <w:rPr>
          <w:sz w:val="24"/>
          <w:szCs w:val="24"/>
          <w:lang w:val="id-ID"/>
        </w:rPr>
      </w:pPr>
      <w:r w:rsidRPr="000A2E03">
        <w:rPr>
          <w:noProof/>
          <w:sz w:val="24"/>
          <w:szCs w:val="24"/>
          <w:lang w:eastAsia="id-ID"/>
        </w:rPr>
        <w:pict>
          <v:shape id="_x0000_s1029" type="#_x0000_t32" style="position:absolute;left:0;text-align:left;margin-left:170.25pt;margin-top:-.1pt;width:84pt;height:0;z-index:251663360" o:connectortype="straight"/>
        </w:pict>
      </w:r>
      <w:r w:rsidR="00A86CEE">
        <w:rPr>
          <w:sz w:val="24"/>
          <w:szCs w:val="24"/>
        </w:rPr>
        <w:t>1 + (</w:t>
      </w:r>
      <w:r w:rsidR="00A86CEE">
        <w:rPr>
          <w:sz w:val="24"/>
          <w:szCs w:val="24"/>
          <w:lang w:val="id-ID"/>
        </w:rPr>
        <w:t>250</w:t>
      </w:r>
      <w:r w:rsidR="00A86CEE" w:rsidRPr="007E3586">
        <w:rPr>
          <w:sz w:val="24"/>
          <w:szCs w:val="24"/>
        </w:rPr>
        <w:t>.0,01)</w:t>
      </w:r>
    </w:p>
    <w:p w:rsidR="00A86CEE" w:rsidRPr="00A86CEE" w:rsidRDefault="00A86CEE" w:rsidP="00A86CEE">
      <w:pPr>
        <w:ind w:left="2880" w:firstLine="720"/>
        <w:rPr>
          <w:sz w:val="24"/>
          <w:szCs w:val="24"/>
          <w:lang w:val="id-ID"/>
        </w:rPr>
      </w:pPr>
    </w:p>
    <w:p w:rsidR="00A86CEE" w:rsidRPr="00A1682B" w:rsidRDefault="00A86CEE" w:rsidP="00A86CEE">
      <w:pPr>
        <w:ind w:left="2160" w:firstLine="720"/>
        <w:rPr>
          <w:sz w:val="24"/>
          <w:szCs w:val="24"/>
          <w:lang w:val="id-ID"/>
        </w:rPr>
      </w:pPr>
      <w:r>
        <w:rPr>
          <w:sz w:val="24"/>
          <w:szCs w:val="24"/>
        </w:rPr>
        <w:t xml:space="preserve">    </w:t>
      </w:r>
      <w:r w:rsidRPr="007E3586">
        <w:rPr>
          <w:rFonts w:ascii="Cambria Math" w:hAnsi="Cambria Math"/>
          <w:sz w:val="24"/>
          <w:szCs w:val="24"/>
        </w:rPr>
        <w:t>𝑛</w:t>
      </w:r>
      <w:r w:rsidRPr="007E3586">
        <w:rPr>
          <w:sz w:val="24"/>
          <w:szCs w:val="24"/>
        </w:rPr>
        <w:t xml:space="preserve"> =</w:t>
      </w:r>
      <w:r>
        <w:rPr>
          <w:sz w:val="24"/>
          <w:szCs w:val="24"/>
        </w:rPr>
        <w:t xml:space="preserve">  </w:t>
      </w:r>
      <w:r>
        <w:rPr>
          <w:sz w:val="24"/>
          <w:szCs w:val="24"/>
          <w:lang w:val="id-ID"/>
        </w:rPr>
        <w:t>250</w:t>
      </w:r>
    </w:p>
    <w:p w:rsidR="00A86CEE" w:rsidRDefault="000A2E03" w:rsidP="00A86CEE">
      <w:pPr>
        <w:ind w:left="2880" w:firstLine="720"/>
        <w:rPr>
          <w:sz w:val="24"/>
          <w:szCs w:val="24"/>
          <w:lang w:val="id-ID"/>
        </w:rPr>
      </w:pPr>
      <w:r w:rsidRPr="000A2E03">
        <w:rPr>
          <w:noProof/>
          <w:sz w:val="24"/>
          <w:szCs w:val="24"/>
          <w:lang w:eastAsia="id-ID"/>
        </w:rPr>
        <w:pict>
          <v:shape id="_x0000_s1030" type="#_x0000_t32" style="position:absolute;left:0;text-align:left;margin-left:176.25pt;margin-top:-.25pt;width:84pt;height:0;z-index:251664384" o:connectortype="straight"/>
        </w:pict>
      </w:r>
      <w:r w:rsidR="00A86CEE">
        <w:rPr>
          <w:sz w:val="24"/>
          <w:szCs w:val="24"/>
        </w:rPr>
        <w:t>1 + ,</w:t>
      </w:r>
      <w:r w:rsidR="00A86CEE">
        <w:rPr>
          <w:sz w:val="24"/>
          <w:szCs w:val="24"/>
          <w:lang w:val="id-ID"/>
        </w:rPr>
        <w:t>2,5</w:t>
      </w:r>
    </w:p>
    <w:p w:rsidR="00A86CEE" w:rsidRPr="009D743B" w:rsidRDefault="00A86CEE" w:rsidP="00A86CEE">
      <w:pPr>
        <w:ind w:left="2880" w:firstLine="720"/>
        <w:rPr>
          <w:sz w:val="24"/>
          <w:szCs w:val="24"/>
          <w:lang w:val="id-ID"/>
        </w:rPr>
      </w:pPr>
    </w:p>
    <w:p w:rsidR="00A86CEE" w:rsidRPr="00A1682B" w:rsidRDefault="00A86CEE" w:rsidP="00A86CEE">
      <w:pPr>
        <w:ind w:left="2880"/>
        <w:rPr>
          <w:sz w:val="24"/>
          <w:szCs w:val="24"/>
          <w:lang w:val="id-ID"/>
        </w:rPr>
      </w:pPr>
      <w:r>
        <w:rPr>
          <w:rFonts w:ascii="Cambria Math" w:hAnsi="Cambria Math"/>
          <w:sz w:val="24"/>
          <w:szCs w:val="24"/>
        </w:rPr>
        <w:t xml:space="preserve">    </w:t>
      </w:r>
      <w:r w:rsidRPr="007E3586">
        <w:rPr>
          <w:rFonts w:ascii="Cambria Math" w:hAnsi="Cambria Math"/>
          <w:sz w:val="24"/>
          <w:szCs w:val="24"/>
        </w:rPr>
        <w:t>𝑛</w:t>
      </w:r>
      <w:r w:rsidRPr="007E3586">
        <w:rPr>
          <w:sz w:val="24"/>
          <w:szCs w:val="24"/>
        </w:rPr>
        <w:t xml:space="preserve"> =</w:t>
      </w:r>
      <w:r>
        <w:rPr>
          <w:sz w:val="24"/>
          <w:szCs w:val="24"/>
        </w:rPr>
        <w:t xml:space="preserve">   </w:t>
      </w:r>
      <w:r>
        <w:rPr>
          <w:sz w:val="24"/>
          <w:szCs w:val="24"/>
          <w:lang w:val="id-ID"/>
        </w:rPr>
        <w:t>250</w:t>
      </w:r>
    </w:p>
    <w:p w:rsidR="00A86CEE" w:rsidRDefault="000A2E03" w:rsidP="00A86CEE">
      <w:pPr>
        <w:ind w:left="2880" w:firstLine="720"/>
        <w:rPr>
          <w:sz w:val="24"/>
          <w:szCs w:val="24"/>
          <w:lang w:val="id-ID"/>
        </w:rPr>
      </w:pPr>
      <w:r w:rsidRPr="000A2E03">
        <w:rPr>
          <w:noProof/>
          <w:sz w:val="24"/>
          <w:szCs w:val="24"/>
          <w:lang w:eastAsia="id-ID"/>
        </w:rPr>
        <w:pict>
          <v:shape id="_x0000_s1031" type="#_x0000_t32" style="position:absolute;left:0;text-align:left;margin-left:176.25pt;margin-top:-.35pt;width:84pt;height:0;z-index:251665408" o:connectortype="straight"/>
        </w:pict>
      </w:r>
      <w:r w:rsidR="00A86CEE">
        <w:rPr>
          <w:sz w:val="24"/>
          <w:szCs w:val="24"/>
          <w:lang w:val="id-ID"/>
        </w:rPr>
        <w:t>3,5</w:t>
      </w:r>
    </w:p>
    <w:p w:rsidR="008210B5" w:rsidRPr="009D743B" w:rsidRDefault="008210B5" w:rsidP="00A86CEE">
      <w:pPr>
        <w:ind w:left="2880" w:firstLine="720"/>
        <w:rPr>
          <w:sz w:val="24"/>
          <w:szCs w:val="24"/>
          <w:lang w:val="id-ID"/>
        </w:rPr>
      </w:pPr>
    </w:p>
    <w:p w:rsidR="00A86CEE" w:rsidRDefault="00A86CEE" w:rsidP="00A86CEE">
      <w:pPr>
        <w:rPr>
          <w:sz w:val="24"/>
          <w:szCs w:val="24"/>
          <w:lang w:val="id-ID"/>
        </w:rPr>
      </w:pPr>
      <w:r w:rsidRPr="007E3586">
        <w:rPr>
          <w:sz w:val="24"/>
          <w:szCs w:val="24"/>
        </w:rPr>
        <w:t xml:space="preserve">  </w:t>
      </w:r>
      <w:r>
        <w:rPr>
          <w:sz w:val="24"/>
          <w:szCs w:val="24"/>
        </w:rPr>
        <w:tab/>
      </w:r>
      <w:r>
        <w:rPr>
          <w:sz w:val="24"/>
          <w:szCs w:val="24"/>
        </w:rPr>
        <w:tab/>
      </w:r>
      <w:r>
        <w:rPr>
          <w:sz w:val="24"/>
          <w:szCs w:val="24"/>
        </w:rPr>
        <w:tab/>
      </w:r>
      <w:r>
        <w:rPr>
          <w:sz w:val="24"/>
          <w:szCs w:val="24"/>
        </w:rPr>
        <w:tab/>
        <w:t xml:space="preserve">   </w:t>
      </w:r>
      <w:r w:rsidRPr="007E3586">
        <w:rPr>
          <w:sz w:val="24"/>
          <w:szCs w:val="24"/>
        </w:rPr>
        <w:t xml:space="preserve"> </w:t>
      </w:r>
      <w:r w:rsidRPr="007E3586">
        <w:rPr>
          <w:rFonts w:ascii="Cambria Math" w:hAnsi="Cambria Math"/>
          <w:sz w:val="24"/>
          <w:szCs w:val="24"/>
        </w:rPr>
        <w:t>𝑛</w:t>
      </w:r>
      <w:r>
        <w:rPr>
          <w:sz w:val="24"/>
          <w:szCs w:val="24"/>
        </w:rPr>
        <w:t xml:space="preserve"> = </w:t>
      </w:r>
      <w:r>
        <w:rPr>
          <w:sz w:val="24"/>
          <w:szCs w:val="24"/>
          <w:lang w:val="id-ID"/>
        </w:rPr>
        <w:t>71,42</w:t>
      </w:r>
    </w:p>
    <w:p w:rsidR="008210B5" w:rsidRPr="009D743B" w:rsidRDefault="008210B5" w:rsidP="00A86CEE">
      <w:pPr>
        <w:rPr>
          <w:sz w:val="24"/>
          <w:szCs w:val="24"/>
          <w:lang w:val="id-ID"/>
        </w:rPr>
      </w:pPr>
    </w:p>
    <w:p w:rsidR="008210B5" w:rsidRDefault="0068640A" w:rsidP="0068640A">
      <w:pPr>
        <w:ind w:left="1440" w:firstLine="306"/>
        <w:jc w:val="both"/>
        <w:rPr>
          <w:sz w:val="22"/>
          <w:szCs w:val="22"/>
          <w:lang w:val="id-ID"/>
        </w:rPr>
      </w:pPr>
      <w:r>
        <w:rPr>
          <w:sz w:val="22"/>
          <w:szCs w:val="22"/>
          <w:lang w:val="id-ID"/>
        </w:rPr>
        <w:t>Hasil dari jumlah populasi tersebut 250 dengan tingat kesalahan 10%, maka dengan menggunakan rumus sovin diproleh sampel sebesar 71 sampel atau responden.</w:t>
      </w:r>
    </w:p>
    <w:p w:rsidR="0068640A" w:rsidRPr="0068640A" w:rsidRDefault="0068640A" w:rsidP="0068640A">
      <w:pPr>
        <w:ind w:left="1440" w:firstLine="306"/>
        <w:jc w:val="both"/>
        <w:rPr>
          <w:sz w:val="22"/>
          <w:szCs w:val="22"/>
          <w:lang w:val="id-ID"/>
        </w:rPr>
      </w:pPr>
    </w:p>
    <w:p w:rsidR="00A86CEE" w:rsidRDefault="008210B5" w:rsidP="008210B5">
      <w:pPr>
        <w:pStyle w:val="ListParagraph"/>
        <w:numPr>
          <w:ilvl w:val="0"/>
          <w:numId w:val="17"/>
        </w:numPr>
        <w:rPr>
          <w:b/>
          <w:lang w:val="id-ID"/>
        </w:rPr>
      </w:pPr>
      <w:r>
        <w:rPr>
          <w:b/>
          <w:lang w:val="id-ID"/>
        </w:rPr>
        <w:t>Metode Analisa</w:t>
      </w:r>
    </w:p>
    <w:p w:rsidR="008210B5" w:rsidRPr="008210B5" w:rsidRDefault="008210B5" w:rsidP="008210B5">
      <w:pPr>
        <w:pStyle w:val="ListParagraph"/>
        <w:tabs>
          <w:tab w:val="left" w:pos="-142"/>
        </w:tabs>
        <w:ind w:left="927"/>
        <w:rPr>
          <w:iCs/>
          <w:lang w:val="id-ID"/>
        </w:rPr>
      </w:pPr>
      <w:r>
        <w:rPr>
          <w:iCs/>
          <w:lang w:val="id-ID"/>
        </w:rPr>
        <w:tab/>
      </w:r>
      <w:r w:rsidRPr="008210B5">
        <w:rPr>
          <w:iCs/>
          <w:lang w:val="id-ID"/>
        </w:rPr>
        <w:t xml:space="preserve">Dalam melakukan peneliian terhadan pengguna kepuasan website di Dinas pengendalian penduduk dan keluarga berancana atau juga disebut dengan DPPKB Kabupaten Musi Rawas Pada peneltian ini mahasiswa </w:t>
      </w:r>
      <w:r w:rsidR="0068640A">
        <w:rPr>
          <w:iCs/>
          <w:lang w:val="id-ID"/>
        </w:rPr>
        <w:t>dengan menggunakan metode EUCS atau juga bisa disebut dengan  (</w:t>
      </w:r>
      <w:r w:rsidR="0068640A">
        <w:rPr>
          <w:i/>
          <w:iCs/>
          <w:lang w:val="id-ID"/>
        </w:rPr>
        <w:t xml:space="preserve">end user computing satisfaction ). </w:t>
      </w:r>
      <w:r w:rsidRPr="008210B5">
        <w:rPr>
          <w:iCs/>
          <w:lang w:val="id-ID"/>
        </w:rPr>
        <w:t xml:space="preserve">Ada 5 (lima) skala dengan total  item pertanyaan yang harus di perhatikan: </w:t>
      </w:r>
    </w:p>
    <w:p w:rsidR="0068640A" w:rsidRPr="001349FA" w:rsidRDefault="008210B5" w:rsidP="0068640A">
      <w:pPr>
        <w:pStyle w:val="ListParagraph"/>
        <w:numPr>
          <w:ilvl w:val="0"/>
          <w:numId w:val="19"/>
        </w:numPr>
        <w:tabs>
          <w:tab w:val="left" w:pos="-142"/>
        </w:tabs>
        <w:rPr>
          <w:iCs/>
          <w:lang w:val="id-ID"/>
        </w:rPr>
      </w:pPr>
      <w:r w:rsidRPr="008210B5">
        <w:t xml:space="preserve">Dimensi </w:t>
      </w:r>
      <w:r w:rsidRPr="008210B5">
        <w:rPr>
          <w:i/>
        </w:rPr>
        <w:t xml:space="preserve">Content </w:t>
      </w:r>
      <w:r>
        <w:rPr>
          <w:i/>
          <w:lang w:val="id-ID"/>
        </w:rPr>
        <w:t>(</w:t>
      </w:r>
      <w:r w:rsidR="0068640A">
        <w:rPr>
          <w:lang w:val="id-ID"/>
        </w:rPr>
        <w:t xml:space="preserve"> </w:t>
      </w:r>
      <w:r w:rsidRPr="008210B5">
        <w:t xml:space="preserve">mengukur kepuasan pengguna ditinjau dari sisi informasi dari suatu </w:t>
      </w:r>
      <w:r w:rsidRPr="008210B5">
        <w:rPr>
          <w:i/>
        </w:rPr>
        <w:t>website</w:t>
      </w:r>
      <w:r w:rsidRPr="008210B5">
        <w:t>.</w:t>
      </w:r>
    </w:p>
    <w:p w:rsidR="001349FA" w:rsidRPr="001349FA" w:rsidRDefault="001349FA" w:rsidP="001349FA">
      <w:pPr>
        <w:tabs>
          <w:tab w:val="left" w:pos="-851"/>
        </w:tabs>
        <w:ind w:left="927"/>
        <w:rPr>
          <w:iCs/>
          <w:lang w:val="id-ID"/>
        </w:rPr>
      </w:pPr>
    </w:p>
    <w:p w:rsidR="008210B5" w:rsidRDefault="008210B5" w:rsidP="0068640A">
      <w:pPr>
        <w:pStyle w:val="ListParagraph"/>
        <w:numPr>
          <w:ilvl w:val="0"/>
          <w:numId w:val="19"/>
        </w:numPr>
        <w:rPr>
          <w:lang w:val="id-ID"/>
        </w:rPr>
      </w:pPr>
      <w:r w:rsidRPr="008210B5">
        <w:t xml:space="preserve">Dimensi </w:t>
      </w:r>
      <w:r w:rsidRPr="008210B5">
        <w:rPr>
          <w:i/>
        </w:rPr>
        <w:t>Accuracy</w:t>
      </w:r>
      <w:r>
        <w:rPr>
          <w:i/>
          <w:lang w:val="id-ID"/>
        </w:rPr>
        <w:t xml:space="preserve"> (</w:t>
      </w:r>
      <w:r w:rsidR="0068640A">
        <w:rPr>
          <w:lang w:val="id-ID"/>
        </w:rPr>
        <w:t xml:space="preserve"> mengukur kepuasan pengguna dari sisi keakuratan data</w:t>
      </w:r>
      <w:r w:rsidRPr="008210B5">
        <w:t xml:space="preserve">. </w:t>
      </w:r>
      <w:r>
        <w:rPr>
          <w:lang w:val="id-ID"/>
        </w:rPr>
        <w:t>)</w:t>
      </w:r>
    </w:p>
    <w:p w:rsidR="001349FA" w:rsidRPr="001349FA" w:rsidRDefault="001349FA" w:rsidP="001349FA">
      <w:pPr>
        <w:rPr>
          <w:lang w:val="id-ID"/>
        </w:rPr>
      </w:pPr>
    </w:p>
    <w:p w:rsidR="008210B5" w:rsidRPr="001349FA" w:rsidRDefault="008210B5" w:rsidP="001349FA">
      <w:pPr>
        <w:pStyle w:val="ListParagraph"/>
        <w:numPr>
          <w:ilvl w:val="0"/>
          <w:numId w:val="17"/>
        </w:numPr>
        <w:ind w:left="1276" w:hanging="283"/>
        <w:rPr>
          <w:lang w:val="id-ID"/>
        </w:rPr>
      </w:pPr>
      <w:r w:rsidRPr="008210B5">
        <w:t xml:space="preserve">Dimensi </w:t>
      </w:r>
      <w:r w:rsidRPr="001349FA">
        <w:rPr>
          <w:i/>
        </w:rPr>
        <w:t>Format</w:t>
      </w:r>
      <w:r w:rsidRPr="008210B5">
        <w:t xml:space="preserve"> </w:t>
      </w:r>
      <w:r w:rsidRPr="001349FA">
        <w:rPr>
          <w:lang w:val="id-ID"/>
        </w:rPr>
        <w:t>(</w:t>
      </w:r>
      <w:r w:rsidR="001349FA" w:rsidRPr="001349FA">
        <w:rPr>
          <w:lang w:val="id-ID"/>
        </w:rPr>
        <w:t xml:space="preserve"> </w:t>
      </w:r>
      <w:r w:rsidRPr="008210B5">
        <w:t>mengukur kepuasan pengguna dari sisi tampilan dan estetika</w:t>
      </w:r>
      <w:r w:rsidRPr="001349FA">
        <w:rPr>
          <w:lang w:val="id-ID"/>
        </w:rPr>
        <w:t>)</w:t>
      </w:r>
    </w:p>
    <w:p w:rsidR="008210B5" w:rsidRPr="001349FA" w:rsidRDefault="008210B5" w:rsidP="001349FA">
      <w:pPr>
        <w:pStyle w:val="ListParagraph"/>
        <w:numPr>
          <w:ilvl w:val="0"/>
          <w:numId w:val="17"/>
        </w:numPr>
        <w:ind w:left="1276" w:hanging="425"/>
        <w:rPr>
          <w:lang w:val="id-ID"/>
        </w:rPr>
      </w:pPr>
      <w:r w:rsidRPr="008210B5">
        <w:lastRenderedPageBreak/>
        <w:t xml:space="preserve">Dimensi </w:t>
      </w:r>
      <w:r w:rsidRPr="001349FA">
        <w:rPr>
          <w:i/>
        </w:rPr>
        <w:t>Ease of Use</w:t>
      </w:r>
      <w:r w:rsidRPr="001349FA">
        <w:rPr>
          <w:i/>
          <w:lang w:val="id-ID"/>
        </w:rPr>
        <w:t xml:space="preserve"> (</w:t>
      </w:r>
      <w:r w:rsidR="001349FA">
        <w:rPr>
          <w:lang w:val="id-ID"/>
        </w:rPr>
        <w:t xml:space="preserve"> Mengukur kepuasan pengguna dari sisi kemudahan pengguna atau user </w:t>
      </w:r>
      <w:r w:rsidR="001349FA" w:rsidRPr="001349FA">
        <w:rPr>
          <w:i/>
          <w:lang w:val="id-ID"/>
        </w:rPr>
        <w:t>frindly</w:t>
      </w:r>
      <w:r w:rsidR="001349FA">
        <w:rPr>
          <w:lang w:val="id-ID"/>
        </w:rPr>
        <w:t xml:space="preserve"> dalam menggunakan sistem seperti proses pencairian data akademik seperti jurnal dan lain-lain</w:t>
      </w:r>
      <w:r w:rsidRPr="008210B5">
        <w:t>.</w:t>
      </w:r>
      <w:r w:rsidRPr="001349FA">
        <w:rPr>
          <w:lang w:val="id-ID"/>
        </w:rPr>
        <w:t>)</w:t>
      </w:r>
    </w:p>
    <w:p w:rsidR="008210B5" w:rsidRPr="008210B5" w:rsidRDefault="008210B5" w:rsidP="0068640A">
      <w:pPr>
        <w:pStyle w:val="ListParagraph"/>
        <w:numPr>
          <w:ilvl w:val="0"/>
          <w:numId w:val="17"/>
        </w:numPr>
        <w:ind w:left="1276" w:hanging="425"/>
        <w:rPr>
          <w:b/>
          <w:lang w:val="id-ID"/>
        </w:rPr>
      </w:pPr>
      <w:r w:rsidRPr="008210B5">
        <w:t xml:space="preserve">Dimensi </w:t>
      </w:r>
      <w:r w:rsidRPr="008210B5">
        <w:rPr>
          <w:i/>
        </w:rPr>
        <w:t>Timeliness.</w:t>
      </w:r>
      <w:r w:rsidRPr="008210B5">
        <w:rPr>
          <w:i/>
          <w:lang w:val="id-ID"/>
        </w:rPr>
        <w:t xml:space="preserve"> (</w:t>
      </w:r>
      <w:r w:rsidR="001349FA">
        <w:rPr>
          <w:lang w:val="id-ID"/>
        </w:rPr>
        <w:t xml:space="preserve"> M</w:t>
      </w:r>
      <w:r w:rsidRPr="008210B5">
        <w:t>engukur kepuasan pengguna dari sisi efektifitas</w:t>
      </w:r>
      <w:r>
        <w:rPr>
          <w:lang w:val="id-ID"/>
        </w:rPr>
        <w:t>.)</w:t>
      </w:r>
    </w:p>
    <w:p w:rsidR="008210B5" w:rsidRPr="008210B5" w:rsidRDefault="008210B5" w:rsidP="008210B5">
      <w:pPr>
        <w:pStyle w:val="ListParagraph"/>
        <w:ind w:left="927"/>
        <w:rPr>
          <w:b/>
          <w:lang w:val="id-ID"/>
        </w:rPr>
      </w:pPr>
    </w:p>
    <w:p w:rsidR="008210B5" w:rsidRDefault="008210B5" w:rsidP="008210B5">
      <w:pPr>
        <w:pStyle w:val="ListParagraph"/>
        <w:tabs>
          <w:tab w:val="left" w:pos="284"/>
        </w:tabs>
        <w:spacing w:after="200"/>
        <w:ind w:left="993" w:right="49" w:firstLine="425"/>
        <w:rPr>
          <w:lang w:val="id-ID"/>
        </w:rPr>
      </w:pPr>
      <w:r>
        <w:rPr>
          <w:lang w:val="id-ID"/>
        </w:rPr>
        <w:t xml:space="preserve">Berikut </w:t>
      </w:r>
      <w:r w:rsidRPr="00AB6DB0">
        <w:rPr>
          <w:lang w:val="id-ID"/>
        </w:rPr>
        <w:t xml:space="preserve">ini kuesioner terdapat dalam </w:t>
      </w:r>
      <w:r w:rsidR="001349FA">
        <w:rPr>
          <w:lang w:val="id-ID"/>
        </w:rPr>
        <w:t xml:space="preserve"> </w:t>
      </w:r>
      <w:r w:rsidRPr="00AB6DB0">
        <w:rPr>
          <w:lang w:val="id-ID"/>
        </w:rPr>
        <w:t>penelitian yang dibuat, yang te</w:t>
      </w:r>
      <w:r w:rsidR="001C34C1">
        <w:rPr>
          <w:lang w:val="id-ID"/>
        </w:rPr>
        <w:t>rdiri dari 14</w:t>
      </w:r>
      <w:r>
        <w:rPr>
          <w:lang w:val="id-ID"/>
        </w:rPr>
        <w:t xml:space="preserve"> pertanyaan dalam 5</w:t>
      </w:r>
      <w:r w:rsidRPr="00AB6DB0">
        <w:rPr>
          <w:lang w:val="id-ID"/>
        </w:rPr>
        <w:t xml:space="preserve"> variabel metode</w:t>
      </w:r>
      <w:r>
        <w:rPr>
          <w:lang w:val="id-ID"/>
        </w:rPr>
        <w:t xml:space="preserve"> EUCS</w:t>
      </w:r>
      <w:r w:rsidRPr="00AB6DB0">
        <w:rPr>
          <w:lang w:val="id-ID"/>
        </w:rPr>
        <w:t>.</w:t>
      </w:r>
    </w:p>
    <w:p w:rsidR="008210B5" w:rsidRPr="00AB6DB0" w:rsidRDefault="001C34C1" w:rsidP="008210B5">
      <w:pPr>
        <w:pStyle w:val="ListParagraph"/>
        <w:tabs>
          <w:tab w:val="left" w:pos="284"/>
        </w:tabs>
        <w:spacing w:after="200"/>
        <w:ind w:left="993" w:right="49" w:firstLine="425"/>
        <w:rPr>
          <w:lang w:val="id-ID"/>
        </w:rPr>
      </w:pPr>
      <w:r>
        <w:rPr>
          <w:noProof/>
          <w:lang w:val="id-ID" w:eastAsia="id-ID"/>
        </w:rPr>
        <w:drawing>
          <wp:anchor distT="0" distB="0" distL="114300" distR="114300" simplePos="0" relativeHeight="251667456" behindDoc="0" locked="0" layoutInCell="1" allowOverlap="1">
            <wp:simplePos x="0" y="0"/>
            <wp:positionH relativeFrom="column">
              <wp:posOffset>1043940</wp:posOffset>
            </wp:positionH>
            <wp:positionV relativeFrom="paragraph">
              <wp:posOffset>90170</wp:posOffset>
            </wp:positionV>
            <wp:extent cx="2628900" cy="2095500"/>
            <wp:effectExtent l="19050" t="0" r="0" b="0"/>
            <wp:wrapNone/>
            <wp:docPr id="1" name="Picture 0" descr="kuisionerr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isionerrrr.png"/>
                    <pic:cNvPicPr/>
                  </pic:nvPicPr>
                  <pic:blipFill>
                    <a:blip r:embed="rId12"/>
                    <a:srcRect l="1952" t="24278" r="40982" b="15669"/>
                    <a:stretch>
                      <a:fillRect/>
                    </a:stretch>
                  </pic:blipFill>
                  <pic:spPr>
                    <a:xfrm>
                      <a:off x="0" y="0"/>
                      <a:ext cx="2628900" cy="2095500"/>
                    </a:xfrm>
                    <a:prstGeom prst="rect">
                      <a:avLst/>
                    </a:prstGeom>
                  </pic:spPr>
                </pic:pic>
              </a:graphicData>
            </a:graphic>
          </wp:anchor>
        </w:drawing>
      </w:r>
    </w:p>
    <w:p w:rsidR="008210B5" w:rsidRDefault="008210B5" w:rsidP="008210B5">
      <w:pPr>
        <w:ind w:left="1440"/>
        <w:rPr>
          <w:b/>
          <w:lang w:val="id-ID"/>
        </w:rPr>
      </w:pPr>
    </w:p>
    <w:p w:rsidR="001C34C1" w:rsidRDefault="001C34C1" w:rsidP="008210B5">
      <w:pPr>
        <w:ind w:left="1440"/>
        <w:rPr>
          <w:b/>
          <w:lang w:val="id-ID"/>
        </w:rPr>
      </w:pPr>
    </w:p>
    <w:p w:rsidR="001C34C1" w:rsidRDefault="001C34C1" w:rsidP="008210B5">
      <w:pPr>
        <w:ind w:left="1440"/>
        <w:rPr>
          <w:b/>
          <w:lang w:val="id-ID"/>
        </w:rPr>
      </w:pPr>
    </w:p>
    <w:p w:rsidR="001C34C1" w:rsidRDefault="001C34C1" w:rsidP="008210B5">
      <w:pPr>
        <w:ind w:left="1440"/>
        <w:rPr>
          <w:b/>
          <w:lang w:val="id-ID"/>
        </w:rPr>
      </w:pPr>
    </w:p>
    <w:p w:rsidR="001C34C1" w:rsidRDefault="001C34C1" w:rsidP="008210B5">
      <w:pPr>
        <w:ind w:left="1440"/>
        <w:rPr>
          <w:b/>
          <w:lang w:val="id-ID"/>
        </w:rPr>
      </w:pPr>
    </w:p>
    <w:p w:rsidR="001C34C1" w:rsidRDefault="001C34C1" w:rsidP="008210B5">
      <w:pPr>
        <w:ind w:left="1440"/>
        <w:rPr>
          <w:b/>
          <w:lang w:val="id-ID"/>
        </w:rPr>
      </w:pPr>
    </w:p>
    <w:p w:rsidR="001C34C1" w:rsidRDefault="001C34C1" w:rsidP="008210B5">
      <w:pPr>
        <w:ind w:left="1440"/>
        <w:rPr>
          <w:b/>
          <w:lang w:val="id-ID"/>
        </w:rPr>
      </w:pPr>
    </w:p>
    <w:p w:rsidR="001C34C1" w:rsidRDefault="001C34C1" w:rsidP="008210B5">
      <w:pPr>
        <w:ind w:left="1440"/>
        <w:rPr>
          <w:b/>
          <w:lang w:val="id-ID"/>
        </w:rPr>
      </w:pPr>
    </w:p>
    <w:p w:rsidR="001C34C1" w:rsidRDefault="001C34C1" w:rsidP="008210B5">
      <w:pPr>
        <w:ind w:left="1440"/>
        <w:rPr>
          <w:b/>
          <w:lang w:val="id-ID"/>
        </w:rPr>
      </w:pPr>
    </w:p>
    <w:p w:rsidR="001C34C1" w:rsidRDefault="001C34C1" w:rsidP="008210B5">
      <w:pPr>
        <w:ind w:left="1440"/>
        <w:rPr>
          <w:b/>
          <w:lang w:val="id-ID"/>
        </w:rPr>
      </w:pPr>
    </w:p>
    <w:p w:rsidR="001C34C1" w:rsidRDefault="001C34C1" w:rsidP="008210B5">
      <w:pPr>
        <w:ind w:left="1440"/>
        <w:rPr>
          <w:b/>
          <w:lang w:val="id-ID"/>
        </w:rPr>
      </w:pPr>
    </w:p>
    <w:p w:rsidR="001C34C1" w:rsidRDefault="001C34C1" w:rsidP="008210B5">
      <w:pPr>
        <w:ind w:left="1440"/>
        <w:rPr>
          <w:b/>
          <w:lang w:val="id-ID"/>
        </w:rPr>
      </w:pPr>
    </w:p>
    <w:p w:rsidR="001C34C1" w:rsidRDefault="001C34C1" w:rsidP="008210B5">
      <w:pPr>
        <w:ind w:left="1440"/>
        <w:rPr>
          <w:b/>
          <w:lang w:val="id-ID"/>
        </w:rPr>
      </w:pPr>
    </w:p>
    <w:p w:rsidR="001C34C1" w:rsidRDefault="001C34C1" w:rsidP="001C34C1">
      <w:pPr>
        <w:rPr>
          <w:b/>
          <w:lang w:val="id-ID"/>
        </w:rPr>
      </w:pPr>
    </w:p>
    <w:p w:rsidR="001C34C1" w:rsidRPr="001C34C1" w:rsidRDefault="001C34C1" w:rsidP="001C34C1">
      <w:pPr>
        <w:ind w:left="2160" w:firstLine="720"/>
        <w:rPr>
          <w:b/>
          <w:sz w:val="22"/>
          <w:szCs w:val="22"/>
          <w:lang w:val="id-ID"/>
        </w:rPr>
      </w:pPr>
      <w:r w:rsidRPr="001C34C1">
        <w:rPr>
          <w:b/>
          <w:sz w:val="22"/>
          <w:szCs w:val="22"/>
          <w:lang w:val="id-ID"/>
        </w:rPr>
        <w:t>Gambar 1. Koesioner Eucs</w:t>
      </w:r>
    </w:p>
    <w:p w:rsidR="001C34C1" w:rsidRDefault="001C34C1" w:rsidP="008210B5">
      <w:pPr>
        <w:ind w:left="1440"/>
        <w:rPr>
          <w:b/>
          <w:lang w:val="id-ID"/>
        </w:rPr>
      </w:pPr>
    </w:p>
    <w:p w:rsidR="00A86CEE" w:rsidRPr="00A86CEE" w:rsidRDefault="00A86CEE" w:rsidP="00A86CEE">
      <w:pPr>
        <w:pStyle w:val="ListParagraph"/>
        <w:ind w:left="1287"/>
        <w:rPr>
          <w:b/>
          <w:lang w:val="id-ID"/>
        </w:rPr>
      </w:pPr>
    </w:p>
    <w:p w:rsidR="009B629B" w:rsidRDefault="007D1230" w:rsidP="009B629B">
      <w:pPr>
        <w:pStyle w:val="Heading2"/>
        <w:numPr>
          <w:ilvl w:val="0"/>
          <w:numId w:val="2"/>
        </w:numPr>
        <w:spacing w:line="276" w:lineRule="auto"/>
        <w:ind w:left="567" w:hanging="567"/>
        <w:rPr>
          <w:lang w:val="id-ID"/>
        </w:rPr>
      </w:pPr>
      <w:r w:rsidRPr="00010800">
        <w:t>HASIL DAN PEMBAHASAN</w:t>
      </w:r>
    </w:p>
    <w:p w:rsidR="001C34C1" w:rsidRPr="001C34C1" w:rsidRDefault="001C34C1" w:rsidP="001C34C1">
      <w:pPr>
        <w:rPr>
          <w:lang w:val="id-ID"/>
        </w:rPr>
      </w:pPr>
    </w:p>
    <w:p w:rsidR="007D1230" w:rsidRDefault="001C34C1" w:rsidP="001C34C1">
      <w:pPr>
        <w:pStyle w:val="ListParagraph"/>
        <w:numPr>
          <w:ilvl w:val="0"/>
          <w:numId w:val="21"/>
        </w:numPr>
        <w:rPr>
          <w:b/>
          <w:lang w:val="id-ID"/>
        </w:rPr>
      </w:pPr>
      <w:r w:rsidRPr="001C34C1">
        <w:rPr>
          <w:b/>
          <w:lang w:val="id-ID"/>
        </w:rPr>
        <w:t>Hasil dan Pembahasan</w:t>
      </w:r>
    </w:p>
    <w:p w:rsidR="001C34C1" w:rsidRDefault="001C34C1" w:rsidP="001C34C1">
      <w:pPr>
        <w:pStyle w:val="ListParagraph"/>
        <w:ind w:left="720"/>
        <w:rPr>
          <w:b/>
          <w:lang w:val="id-ID"/>
        </w:rPr>
      </w:pPr>
      <w:r>
        <w:rPr>
          <w:b/>
          <w:lang w:val="id-ID"/>
        </w:rPr>
        <w:t>Uji Validitas</w:t>
      </w:r>
    </w:p>
    <w:p w:rsidR="001C34C1" w:rsidRPr="001C34C1" w:rsidRDefault="001C34C1" w:rsidP="001C34C1">
      <w:pPr>
        <w:autoSpaceDE w:val="0"/>
        <w:autoSpaceDN w:val="0"/>
        <w:adjustRightInd w:val="0"/>
        <w:spacing w:line="480" w:lineRule="auto"/>
        <w:ind w:firstLine="720"/>
        <w:rPr>
          <w:bCs/>
          <w:i/>
          <w:sz w:val="22"/>
          <w:szCs w:val="22"/>
          <w:lang w:val="id-ID"/>
        </w:rPr>
      </w:pPr>
      <w:r w:rsidRPr="001C34C1">
        <w:rPr>
          <w:bCs/>
          <w:sz w:val="22"/>
          <w:szCs w:val="22"/>
          <w:lang w:val="id-ID"/>
        </w:rPr>
        <w:t xml:space="preserve">Uji Validitas Terhadap Correlation variabel isi </w:t>
      </w:r>
      <w:r w:rsidRPr="001C34C1">
        <w:rPr>
          <w:bCs/>
          <w:i/>
          <w:sz w:val="22"/>
          <w:szCs w:val="22"/>
          <w:lang w:val="id-ID"/>
        </w:rPr>
        <w:t>(Conten)</w:t>
      </w:r>
    </w:p>
    <w:p w:rsidR="001C34C1" w:rsidRDefault="001C34C1" w:rsidP="001C34C1">
      <w:pPr>
        <w:pStyle w:val="ListParagraph"/>
        <w:ind w:left="720"/>
        <w:rPr>
          <w:b/>
          <w:lang w:val="id-ID"/>
        </w:rPr>
      </w:pPr>
      <w:r w:rsidRPr="001C34C1">
        <w:rPr>
          <w:b/>
          <w:noProof/>
          <w:lang w:val="id-ID" w:eastAsia="id-ID"/>
        </w:rPr>
        <w:drawing>
          <wp:inline distT="0" distB="0" distL="0" distR="0">
            <wp:extent cx="3200400" cy="2093719"/>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34032" t="33728" r="30442" b="24852"/>
                    <a:stretch>
                      <a:fillRect/>
                    </a:stretch>
                  </pic:blipFill>
                  <pic:spPr bwMode="auto">
                    <a:xfrm>
                      <a:off x="0" y="0"/>
                      <a:ext cx="3206009" cy="2097388"/>
                    </a:xfrm>
                    <a:prstGeom prst="rect">
                      <a:avLst/>
                    </a:prstGeom>
                    <a:noFill/>
                    <a:ln w="9525">
                      <a:noFill/>
                      <a:miter lim="800000"/>
                      <a:headEnd/>
                      <a:tailEnd/>
                    </a:ln>
                  </pic:spPr>
                </pic:pic>
              </a:graphicData>
            </a:graphic>
          </wp:inline>
        </w:drawing>
      </w:r>
    </w:p>
    <w:p w:rsidR="001C34C1" w:rsidRDefault="001C34C1" w:rsidP="001C34C1">
      <w:pPr>
        <w:autoSpaceDE w:val="0"/>
        <w:autoSpaceDN w:val="0"/>
        <w:adjustRightInd w:val="0"/>
        <w:spacing w:line="276" w:lineRule="auto"/>
        <w:ind w:left="1136" w:firstLine="284"/>
        <w:jc w:val="both"/>
        <w:rPr>
          <w:rFonts w:eastAsiaTheme="minorHAnsi"/>
          <w:sz w:val="22"/>
          <w:szCs w:val="22"/>
          <w:lang w:val="id-ID"/>
        </w:rPr>
      </w:pPr>
      <w:r w:rsidRPr="001C34C1">
        <w:rPr>
          <w:rFonts w:eastAsiaTheme="minorHAnsi"/>
          <w:sz w:val="22"/>
          <w:szCs w:val="22"/>
          <w:lang w:val="id-ID"/>
        </w:rPr>
        <w:t xml:space="preserve">Berdasarkan tabel di atas diketahui dari 3 pernyataan hasil kuisioner seluruhnya valid karna rhitung </w:t>
      </w:r>
      <w:r w:rsidR="001349FA">
        <w:rPr>
          <w:rFonts w:eastAsiaTheme="minorHAnsi"/>
          <w:sz w:val="22"/>
          <w:szCs w:val="22"/>
          <w:lang w:val="id-ID"/>
        </w:rPr>
        <w:t xml:space="preserve">lebih beser dari rtabel yaitu </w:t>
      </w:r>
      <w:r w:rsidRPr="001C34C1">
        <w:rPr>
          <w:rFonts w:eastAsiaTheme="minorHAnsi"/>
          <w:sz w:val="22"/>
          <w:szCs w:val="22"/>
          <w:lang w:val="id-ID"/>
        </w:rPr>
        <w:t>0,220.</w:t>
      </w:r>
    </w:p>
    <w:p w:rsidR="001349FA" w:rsidRDefault="001349FA" w:rsidP="001C34C1">
      <w:pPr>
        <w:autoSpaceDE w:val="0"/>
        <w:autoSpaceDN w:val="0"/>
        <w:adjustRightInd w:val="0"/>
        <w:spacing w:line="276" w:lineRule="auto"/>
        <w:ind w:left="1136" w:firstLine="284"/>
        <w:jc w:val="both"/>
        <w:rPr>
          <w:rFonts w:eastAsiaTheme="minorHAnsi"/>
          <w:sz w:val="22"/>
          <w:szCs w:val="22"/>
          <w:lang w:val="id-ID"/>
        </w:rPr>
      </w:pPr>
    </w:p>
    <w:p w:rsidR="001349FA" w:rsidRDefault="001349FA" w:rsidP="001C34C1">
      <w:pPr>
        <w:autoSpaceDE w:val="0"/>
        <w:autoSpaceDN w:val="0"/>
        <w:adjustRightInd w:val="0"/>
        <w:spacing w:line="276" w:lineRule="auto"/>
        <w:ind w:left="1136" w:firstLine="284"/>
        <w:jc w:val="both"/>
        <w:rPr>
          <w:rFonts w:eastAsiaTheme="minorHAnsi"/>
          <w:sz w:val="22"/>
          <w:szCs w:val="22"/>
          <w:lang w:val="id-ID"/>
        </w:rPr>
      </w:pPr>
    </w:p>
    <w:p w:rsidR="001349FA" w:rsidRDefault="001349FA" w:rsidP="001C34C1">
      <w:pPr>
        <w:autoSpaceDE w:val="0"/>
        <w:autoSpaceDN w:val="0"/>
        <w:adjustRightInd w:val="0"/>
        <w:spacing w:line="276" w:lineRule="auto"/>
        <w:ind w:left="1136" w:firstLine="284"/>
        <w:jc w:val="both"/>
        <w:rPr>
          <w:rFonts w:eastAsiaTheme="minorHAnsi"/>
          <w:sz w:val="22"/>
          <w:szCs w:val="22"/>
          <w:lang w:val="id-ID"/>
        </w:rPr>
      </w:pPr>
    </w:p>
    <w:p w:rsidR="001349FA" w:rsidRPr="001C34C1" w:rsidRDefault="001349FA" w:rsidP="001C34C1">
      <w:pPr>
        <w:autoSpaceDE w:val="0"/>
        <w:autoSpaceDN w:val="0"/>
        <w:adjustRightInd w:val="0"/>
        <w:spacing w:line="276" w:lineRule="auto"/>
        <w:ind w:left="1136" w:firstLine="284"/>
        <w:jc w:val="both"/>
        <w:rPr>
          <w:rFonts w:eastAsiaTheme="minorHAnsi"/>
          <w:sz w:val="22"/>
          <w:szCs w:val="22"/>
          <w:lang w:val="id-ID"/>
        </w:rPr>
      </w:pPr>
    </w:p>
    <w:p w:rsidR="001C34C1" w:rsidRPr="00BB6193" w:rsidRDefault="001349FA" w:rsidP="00BB6193">
      <w:pPr>
        <w:autoSpaceDE w:val="0"/>
        <w:autoSpaceDN w:val="0"/>
        <w:adjustRightInd w:val="0"/>
        <w:spacing w:line="400" w:lineRule="atLeast"/>
        <w:ind w:left="416" w:firstLine="720"/>
        <w:rPr>
          <w:rFonts w:eastAsiaTheme="minorHAnsi"/>
          <w:sz w:val="22"/>
          <w:szCs w:val="22"/>
          <w:lang w:val="id-ID"/>
        </w:rPr>
      </w:pPr>
      <w:r>
        <w:rPr>
          <w:bCs/>
          <w:sz w:val="22"/>
          <w:szCs w:val="22"/>
          <w:lang w:val="id-ID"/>
        </w:rPr>
        <w:lastRenderedPageBreak/>
        <w:t>Uji</w:t>
      </w:r>
      <w:r w:rsidR="001C34C1" w:rsidRPr="001C34C1">
        <w:rPr>
          <w:bCs/>
          <w:sz w:val="22"/>
          <w:szCs w:val="22"/>
          <w:lang w:val="id-ID"/>
        </w:rPr>
        <w:t xml:space="preserve"> Validitas Terhadap Correlation variabel Akurat </w:t>
      </w:r>
      <w:r w:rsidR="001C34C1" w:rsidRPr="001C34C1">
        <w:rPr>
          <w:bCs/>
          <w:i/>
          <w:sz w:val="22"/>
          <w:szCs w:val="22"/>
          <w:lang w:val="id-ID"/>
        </w:rPr>
        <w:t>(Accuracy)</w:t>
      </w:r>
    </w:p>
    <w:p w:rsidR="001C34C1" w:rsidRDefault="00BB6193" w:rsidP="00BB6193">
      <w:pPr>
        <w:ind w:left="416" w:firstLine="720"/>
        <w:rPr>
          <w:sz w:val="22"/>
          <w:szCs w:val="22"/>
          <w:lang w:val="id-ID"/>
        </w:rPr>
      </w:pPr>
      <w:r w:rsidRPr="00BB6193">
        <w:rPr>
          <w:noProof/>
          <w:sz w:val="22"/>
          <w:szCs w:val="22"/>
          <w:lang w:val="id-ID" w:eastAsia="id-ID"/>
        </w:rPr>
        <w:drawing>
          <wp:inline distT="0" distB="0" distL="0" distR="0">
            <wp:extent cx="3153149" cy="2085975"/>
            <wp:effectExtent l="19050" t="0" r="9151"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34729" t="44083" r="30609" b="15089"/>
                    <a:stretch>
                      <a:fillRect/>
                    </a:stretch>
                  </pic:blipFill>
                  <pic:spPr bwMode="auto">
                    <a:xfrm>
                      <a:off x="0" y="0"/>
                      <a:ext cx="3160223" cy="2090655"/>
                    </a:xfrm>
                    <a:prstGeom prst="rect">
                      <a:avLst/>
                    </a:prstGeom>
                    <a:noFill/>
                    <a:ln w="9525">
                      <a:noFill/>
                      <a:miter lim="800000"/>
                      <a:headEnd/>
                      <a:tailEnd/>
                    </a:ln>
                  </pic:spPr>
                </pic:pic>
              </a:graphicData>
            </a:graphic>
          </wp:inline>
        </w:drawing>
      </w:r>
    </w:p>
    <w:p w:rsidR="00BB6193" w:rsidRDefault="00BB6193" w:rsidP="00BB6193">
      <w:pPr>
        <w:ind w:left="416" w:firstLine="720"/>
        <w:rPr>
          <w:sz w:val="22"/>
          <w:szCs w:val="22"/>
          <w:lang w:val="id-ID"/>
        </w:rPr>
      </w:pPr>
    </w:p>
    <w:p w:rsidR="001C34C1" w:rsidRDefault="00BB6193" w:rsidP="00BB6193">
      <w:pPr>
        <w:autoSpaceDE w:val="0"/>
        <w:autoSpaceDN w:val="0"/>
        <w:adjustRightInd w:val="0"/>
        <w:spacing w:line="276" w:lineRule="auto"/>
        <w:ind w:left="1136" w:firstLine="304"/>
        <w:jc w:val="both"/>
        <w:rPr>
          <w:rFonts w:eastAsiaTheme="minorHAnsi"/>
          <w:sz w:val="22"/>
          <w:szCs w:val="22"/>
          <w:lang w:val="id-ID"/>
        </w:rPr>
      </w:pPr>
      <w:r w:rsidRPr="00BB6193">
        <w:rPr>
          <w:rFonts w:eastAsiaTheme="minorHAnsi"/>
          <w:sz w:val="22"/>
          <w:szCs w:val="22"/>
          <w:lang w:val="id-ID"/>
        </w:rPr>
        <w:t xml:space="preserve">Berdasarkan tabel di atas diketahui dari 3 pernyataan hasil kuisioner seluruhnya valid karna rhitung </w:t>
      </w:r>
      <w:r w:rsidR="001349FA">
        <w:rPr>
          <w:rFonts w:eastAsiaTheme="minorHAnsi"/>
          <w:sz w:val="22"/>
          <w:szCs w:val="22"/>
          <w:lang w:val="id-ID"/>
        </w:rPr>
        <w:t xml:space="preserve">lebih beser dari rtabel yaitu </w:t>
      </w:r>
      <w:r w:rsidR="001349FA" w:rsidRPr="001C34C1">
        <w:rPr>
          <w:rFonts w:eastAsiaTheme="minorHAnsi"/>
          <w:sz w:val="22"/>
          <w:szCs w:val="22"/>
          <w:lang w:val="id-ID"/>
        </w:rPr>
        <w:t>0</w:t>
      </w:r>
      <w:r w:rsidR="001349FA">
        <w:rPr>
          <w:rFonts w:eastAsiaTheme="minorHAnsi"/>
          <w:sz w:val="22"/>
          <w:szCs w:val="22"/>
          <w:lang w:val="id-ID"/>
        </w:rPr>
        <w:t>,</w:t>
      </w:r>
      <w:r w:rsidRPr="00BB6193">
        <w:rPr>
          <w:rFonts w:eastAsiaTheme="minorHAnsi"/>
          <w:sz w:val="22"/>
          <w:szCs w:val="22"/>
          <w:lang w:val="id-ID"/>
        </w:rPr>
        <w:t>220.</w:t>
      </w:r>
    </w:p>
    <w:p w:rsidR="00BB6193" w:rsidRDefault="00BB6193" w:rsidP="00BB6193">
      <w:pPr>
        <w:autoSpaceDE w:val="0"/>
        <w:autoSpaceDN w:val="0"/>
        <w:adjustRightInd w:val="0"/>
        <w:spacing w:line="276" w:lineRule="auto"/>
        <w:ind w:left="1136" w:firstLine="304"/>
        <w:jc w:val="both"/>
        <w:rPr>
          <w:rFonts w:eastAsiaTheme="minorHAnsi"/>
          <w:sz w:val="22"/>
          <w:szCs w:val="22"/>
          <w:lang w:val="id-ID"/>
        </w:rPr>
      </w:pPr>
    </w:p>
    <w:p w:rsidR="00BB6193" w:rsidRDefault="001349FA" w:rsidP="00BB6193">
      <w:pPr>
        <w:spacing w:line="276" w:lineRule="auto"/>
        <w:ind w:left="416" w:firstLine="720"/>
        <w:jc w:val="both"/>
        <w:rPr>
          <w:bCs/>
          <w:i/>
          <w:sz w:val="22"/>
          <w:szCs w:val="22"/>
          <w:lang w:val="id-ID"/>
        </w:rPr>
      </w:pPr>
      <w:r>
        <w:rPr>
          <w:bCs/>
          <w:sz w:val="22"/>
          <w:szCs w:val="22"/>
          <w:lang w:val="id-ID"/>
        </w:rPr>
        <w:t>Uji</w:t>
      </w:r>
      <w:r w:rsidR="00BB6193" w:rsidRPr="00BB6193">
        <w:rPr>
          <w:bCs/>
          <w:sz w:val="22"/>
          <w:szCs w:val="22"/>
          <w:lang w:val="id-ID"/>
        </w:rPr>
        <w:t xml:space="preserve"> Validitas Terhadap Correlation variabel Format </w:t>
      </w:r>
      <w:r w:rsidR="00BB6193" w:rsidRPr="00BB6193">
        <w:rPr>
          <w:bCs/>
          <w:i/>
          <w:sz w:val="22"/>
          <w:szCs w:val="22"/>
          <w:lang w:val="id-ID"/>
        </w:rPr>
        <w:t>(Format)</w:t>
      </w:r>
    </w:p>
    <w:p w:rsidR="00BB6193" w:rsidRDefault="00BB6193" w:rsidP="00BB6193">
      <w:pPr>
        <w:spacing w:line="276" w:lineRule="auto"/>
        <w:ind w:left="416" w:firstLine="720"/>
        <w:jc w:val="both"/>
        <w:rPr>
          <w:bCs/>
          <w:sz w:val="22"/>
          <w:szCs w:val="22"/>
          <w:lang w:val="id-ID"/>
        </w:rPr>
      </w:pPr>
      <w:r w:rsidRPr="00BB6193">
        <w:rPr>
          <w:bCs/>
          <w:noProof/>
          <w:sz w:val="22"/>
          <w:szCs w:val="22"/>
          <w:lang w:val="id-ID" w:eastAsia="id-ID"/>
        </w:rPr>
        <w:drawing>
          <wp:inline distT="0" distB="0" distL="0" distR="0">
            <wp:extent cx="3228975" cy="2296539"/>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31737" t="41420" r="34621" b="15976"/>
                    <a:stretch>
                      <a:fillRect/>
                    </a:stretch>
                  </pic:blipFill>
                  <pic:spPr bwMode="auto">
                    <a:xfrm>
                      <a:off x="0" y="0"/>
                      <a:ext cx="3236435" cy="2301845"/>
                    </a:xfrm>
                    <a:prstGeom prst="rect">
                      <a:avLst/>
                    </a:prstGeom>
                    <a:noFill/>
                    <a:ln w="9525">
                      <a:noFill/>
                      <a:miter lim="800000"/>
                      <a:headEnd/>
                      <a:tailEnd/>
                    </a:ln>
                  </pic:spPr>
                </pic:pic>
              </a:graphicData>
            </a:graphic>
          </wp:inline>
        </w:drawing>
      </w:r>
    </w:p>
    <w:p w:rsidR="00BB6193" w:rsidRDefault="00BB6193" w:rsidP="00953271">
      <w:pPr>
        <w:autoSpaceDE w:val="0"/>
        <w:autoSpaceDN w:val="0"/>
        <w:adjustRightInd w:val="0"/>
        <w:spacing w:line="276" w:lineRule="auto"/>
        <w:ind w:left="1136" w:firstLine="720"/>
        <w:jc w:val="both"/>
        <w:rPr>
          <w:rFonts w:eastAsiaTheme="minorHAnsi"/>
          <w:sz w:val="22"/>
          <w:szCs w:val="22"/>
          <w:lang w:val="id-ID"/>
        </w:rPr>
      </w:pPr>
      <w:r w:rsidRPr="00BB6193">
        <w:rPr>
          <w:rFonts w:eastAsiaTheme="minorHAnsi"/>
          <w:sz w:val="22"/>
          <w:szCs w:val="22"/>
          <w:lang w:val="id-ID"/>
        </w:rPr>
        <w:t xml:space="preserve">Berdasarkan tabel di atas diketahui dari 3 pernyataan hasil kuisioner seluruhnya valid karna rhitung </w:t>
      </w:r>
      <w:r w:rsidR="001349FA">
        <w:rPr>
          <w:rFonts w:eastAsiaTheme="minorHAnsi"/>
          <w:sz w:val="22"/>
          <w:szCs w:val="22"/>
          <w:lang w:val="id-ID"/>
        </w:rPr>
        <w:t xml:space="preserve">lebih beser dari rtabel yaitu </w:t>
      </w:r>
      <w:r w:rsidR="001349FA" w:rsidRPr="001C34C1">
        <w:rPr>
          <w:rFonts w:eastAsiaTheme="minorHAnsi"/>
          <w:sz w:val="22"/>
          <w:szCs w:val="22"/>
          <w:lang w:val="id-ID"/>
        </w:rPr>
        <w:t>0</w:t>
      </w:r>
      <w:r w:rsidR="001349FA">
        <w:rPr>
          <w:rFonts w:eastAsiaTheme="minorHAnsi"/>
          <w:sz w:val="22"/>
          <w:szCs w:val="22"/>
          <w:lang w:val="id-ID"/>
        </w:rPr>
        <w:t>,</w:t>
      </w:r>
      <w:r w:rsidRPr="00BB6193">
        <w:rPr>
          <w:rFonts w:eastAsiaTheme="minorHAnsi"/>
          <w:sz w:val="22"/>
          <w:szCs w:val="22"/>
          <w:lang w:val="id-ID"/>
        </w:rPr>
        <w:t>220.</w:t>
      </w:r>
    </w:p>
    <w:p w:rsidR="00E41C75" w:rsidRDefault="00E41C75" w:rsidP="005C1C69">
      <w:pPr>
        <w:autoSpaceDE w:val="0"/>
        <w:autoSpaceDN w:val="0"/>
        <w:adjustRightInd w:val="0"/>
        <w:spacing w:line="276" w:lineRule="auto"/>
        <w:jc w:val="both"/>
        <w:rPr>
          <w:rFonts w:eastAsiaTheme="minorHAnsi"/>
          <w:sz w:val="22"/>
          <w:szCs w:val="22"/>
          <w:lang w:val="id-ID"/>
        </w:rPr>
      </w:pPr>
    </w:p>
    <w:p w:rsidR="005C1C69" w:rsidRDefault="005C1C69" w:rsidP="005C1C69">
      <w:pPr>
        <w:autoSpaceDE w:val="0"/>
        <w:autoSpaceDN w:val="0"/>
        <w:adjustRightInd w:val="0"/>
        <w:spacing w:line="276" w:lineRule="auto"/>
        <w:jc w:val="both"/>
        <w:rPr>
          <w:rFonts w:eastAsiaTheme="minorHAnsi"/>
          <w:sz w:val="22"/>
          <w:szCs w:val="22"/>
          <w:lang w:val="id-ID"/>
        </w:rPr>
      </w:pPr>
    </w:p>
    <w:p w:rsidR="005C1C69" w:rsidRDefault="005C1C69" w:rsidP="005C1C69">
      <w:pPr>
        <w:autoSpaceDE w:val="0"/>
        <w:autoSpaceDN w:val="0"/>
        <w:adjustRightInd w:val="0"/>
        <w:spacing w:line="276" w:lineRule="auto"/>
        <w:jc w:val="both"/>
        <w:rPr>
          <w:rFonts w:eastAsiaTheme="minorHAnsi"/>
          <w:sz w:val="22"/>
          <w:szCs w:val="22"/>
          <w:lang w:val="id-ID"/>
        </w:rPr>
      </w:pPr>
    </w:p>
    <w:p w:rsidR="005C1C69" w:rsidRDefault="005C1C69" w:rsidP="005C1C69">
      <w:pPr>
        <w:autoSpaceDE w:val="0"/>
        <w:autoSpaceDN w:val="0"/>
        <w:adjustRightInd w:val="0"/>
        <w:spacing w:line="276" w:lineRule="auto"/>
        <w:jc w:val="both"/>
        <w:rPr>
          <w:rFonts w:eastAsiaTheme="minorHAnsi"/>
          <w:sz w:val="22"/>
          <w:szCs w:val="22"/>
          <w:lang w:val="id-ID"/>
        </w:rPr>
      </w:pPr>
    </w:p>
    <w:p w:rsidR="005C1C69" w:rsidRDefault="005C1C69" w:rsidP="005C1C69">
      <w:pPr>
        <w:autoSpaceDE w:val="0"/>
        <w:autoSpaceDN w:val="0"/>
        <w:adjustRightInd w:val="0"/>
        <w:spacing w:line="276" w:lineRule="auto"/>
        <w:jc w:val="both"/>
        <w:rPr>
          <w:rFonts w:eastAsiaTheme="minorHAnsi"/>
          <w:sz w:val="22"/>
          <w:szCs w:val="22"/>
          <w:lang w:val="id-ID"/>
        </w:rPr>
      </w:pPr>
    </w:p>
    <w:p w:rsidR="005C1C69" w:rsidRDefault="005C1C69" w:rsidP="005C1C69">
      <w:pPr>
        <w:autoSpaceDE w:val="0"/>
        <w:autoSpaceDN w:val="0"/>
        <w:adjustRightInd w:val="0"/>
        <w:spacing w:line="276" w:lineRule="auto"/>
        <w:jc w:val="both"/>
        <w:rPr>
          <w:rFonts w:eastAsiaTheme="minorHAnsi"/>
          <w:sz w:val="22"/>
          <w:szCs w:val="22"/>
          <w:lang w:val="id-ID"/>
        </w:rPr>
      </w:pPr>
    </w:p>
    <w:p w:rsidR="005C1C69" w:rsidRDefault="005C1C69" w:rsidP="005C1C69">
      <w:pPr>
        <w:autoSpaceDE w:val="0"/>
        <w:autoSpaceDN w:val="0"/>
        <w:adjustRightInd w:val="0"/>
        <w:spacing w:line="276" w:lineRule="auto"/>
        <w:jc w:val="both"/>
        <w:rPr>
          <w:rFonts w:eastAsiaTheme="minorHAnsi"/>
          <w:sz w:val="22"/>
          <w:szCs w:val="22"/>
          <w:lang w:val="id-ID"/>
        </w:rPr>
      </w:pPr>
    </w:p>
    <w:p w:rsidR="005C1C69" w:rsidRDefault="005C1C69" w:rsidP="005C1C69">
      <w:pPr>
        <w:autoSpaceDE w:val="0"/>
        <w:autoSpaceDN w:val="0"/>
        <w:adjustRightInd w:val="0"/>
        <w:spacing w:line="276" w:lineRule="auto"/>
        <w:jc w:val="both"/>
        <w:rPr>
          <w:rFonts w:eastAsiaTheme="minorHAnsi"/>
          <w:sz w:val="22"/>
          <w:szCs w:val="22"/>
          <w:lang w:val="id-ID"/>
        </w:rPr>
      </w:pPr>
    </w:p>
    <w:p w:rsidR="005C1C69" w:rsidRDefault="005C1C69" w:rsidP="005C1C69">
      <w:pPr>
        <w:autoSpaceDE w:val="0"/>
        <w:autoSpaceDN w:val="0"/>
        <w:adjustRightInd w:val="0"/>
        <w:spacing w:line="276" w:lineRule="auto"/>
        <w:jc w:val="both"/>
        <w:rPr>
          <w:rFonts w:eastAsiaTheme="minorHAnsi"/>
          <w:sz w:val="22"/>
          <w:szCs w:val="22"/>
          <w:lang w:val="id-ID"/>
        </w:rPr>
      </w:pPr>
    </w:p>
    <w:p w:rsidR="005C1C69" w:rsidRDefault="005C1C69" w:rsidP="005C1C69">
      <w:pPr>
        <w:autoSpaceDE w:val="0"/>
        <w:autoSpaceDN w:val="0"/>
        <w:adjustRightInd w:val="0"/>
        <w:spacing w:line="276" w:lineRule="auto"/>
        <w:jc w:val="both"/>
        <w:rPr>
          <w:rFonts w:eastAsiaTheme="minorHAnsi"/>
          <w:sz w:val="22"/>
          <w:szCs w:val="22"/>
          <w:lang w:val="id-ID"/>
        </w:rPr>
      </w:pPr>
    </w:p>
    <w:p w:rsidR="005C1C69" w:rsidRDefault="005C1C69" w:rsidP="005C1C69">
      <w:pPr>
        <w:autoSpaceDE w:val="0"/>
        <w:autoSpaceDN w:val="0"/>
        <w:adjustRightInd w:val="0"/>
        <w:spacing w:line="276" w:lineRule="auto"/>
        <w:jc w:val="both"/>
        <w:rPr>
          <w:rFonts w:eastAsiaTheme="minorHAnsi"/>
          <w:sz w:val="22"/>
          <w:szCs w:val="22"/>
          <w:lang w:val="id-ID"/>
        </w:rPr>
      </w:pPr>
    </w:p>
    <w:p w:rsidR="005C1C69" w:rsidRDefault="005C1C69" w:rsidP="005C1C69">
      <w:pPr>
        <w:autoSpaceDE w:val="0"/>
        <w:autoSpaceDN w:val="0"/>
        <w:adjustRightInd w:val="0"/>
        <w:spacing w:line="276" w:lineRule="auto"/>
        <w:jc w:val="both"/>
        <w:rPr>
          <w:rFonts w:eastAsiaTheme="minorHAnsi"/>
          <w:sz w:val="22"/>
          <w:szCs w:val="22"/>
          <w:lang w:val="id-ID"/>
        </w:rPr>
      </w:pPr>
    </w:p>
    <w:p w:rsidR="005C1C69" w:rsidRDefault="005C1C69" w:rsidP="005C1C69">
      <w:pPr>
        <w:autoSpaceDE w:val="0"/>
        <w:autoSpaceDN w:val="0"/>
        <w:adjustRightInd w:val="0"/>
        <w:spacing w:line="276" w:lineRule="auto"/>
        <w:jc w:val="both"/>
        <w:rPr>
          <w:rFonts w:eastAsiaTheme="minorHAnsi"/>
          <w:sz w:val="22"/>
          <w:szCs w:val="22"/>
          <w:lang w:val="id-ID"/>
        </w:rPr>
      </w:pPr>
    </w:p>
    <w:p w:rsidR="005C1C69" w:rsidRDefault="005C1C69" w:rsidP="005C1C69">
      <w:pPr>
        <w:autoSpaceDE w:val="0"/>
        <w:autoSpaceDN w:val="0"/>
        <w:adjustRightInd w:val="0"/>
        <w:spacing w:line="276" w:lineRule="auto"/>
        <w:jc w:val="both"/>
        <w:rPr>
          <w:rFonts w:eastAsiaTheme="minorHAnsi"/>
          <w:sz w:val="22"/>
          <w:szCs w:val="22"/>
          <w:lang w:val="id-ID"/>
        </w:rPr>
      </w:pPr>
    </w:p>
    <w:p w:rsidR="00E41C75" w:rsidRDefault="005C1C69" w:rsidP="00E41C75">
      <w:pPr>
        <w:spacing w:line="276" w:lineRule="auto"/>
        <w:ind w:left="1125" w:firstLine="11"/>
        <w:jc w:val="both"/>
        <w:rPr>
          <w:bCs/>
          <w:i/>
          <w:sz w:val="22"/>
          <w:szCs w:val="22"/>
          <w:lang w:val="id-ID"/>
        </w:rPr>
      </w:pPr>
      <w:r>
        <w:rPr>
          <w:bCs/>
          <w:sz w:val="22"/>
          <w:szCs w:val="22"/>
          <w:lang w:val="id-ID"/>
        </w:rPr>
        <w:lastRenderedPageBreak/>
        <w:t>Uj</w:t>
      </w:r>
      <w:r w:rsidR="00E41C75" w:rsidRPr="00BB6193">
        <w:rPr>
          <w:bCs/>
          <w:sz w:val="22"/>
          <w:szCs w:val="22"/>
          <w:lang w:val="id-ID"/>
        </w:rPr>
        <w:t xml:space="preserve">i Validitas Terhadap Correlation variabel Kemudahan </w:t>
      </w:r>
      <w:r w:rsidR="00E41C75" w:rsidRPr="00BB6193">
        <w:rPr>
          <w:bCs/>
          <w:i/>
          <w:sz w:val="22"/>
          <w:szCs w:val="22"/>
          <w:lang w:val="id-ID"/>
        </w:rPr>
        <w:t>(Ease Of Use)</w:t>
      </w:r>
    </w:p>
    <w:p w:rsidR="00E41C75" w:rsidRDefault="00E41C75" w:rsidP="00E41C75">
      <w:pPr>
        <w:spacing w:line="276" w:lineRule="auto"/>
        <w:ind w:left="1125" w:firstLine="11"/>
        <w:jc w:val="both"/>
        <w:rPr>
          <w:bCs/>
          <w:sz w:val="22"/>
          <w:szCs w:val="22"/>
          <w:lang w:val="id-ID"/>
        </w:rPr>
      </w:pPr>
      <w:r w:rsidRPr="00BB6193">
        <w:rPr>
          <w:bCs/>
          <w:noProof/>
          <w:sz w:val="22"/>
          <w:szCs w:val="22"/>
          <w:lang w:val="id-ID" w:eastAsia="id-ID"/>
        </w:rPr>
        <w:drawing>
          <wp:inline distT="0" distB="0" distL="0" distR="0">
            <wp:extent cx="3412102" cy="2466975"/>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l="35559" t="24556" r="29968" b="31065"/>
                    <a:stretch>
                      <a:fillRect/>
                    </a:stretch>
                  </pic:blipFill>
                  <pic:spPr bwMode="auto">
                    <a:xfrm>
                      <a:off x="0" y="0"/>
                      <a:ext cx="3423614" cy="2475298"/>
                    </a:xfrm>
                    <a:prstGeom prst="rect">
                      <a:avLst/>
                    </a:prstGeom>
                    <a:noFill/>
                    <a:ln w="9525">
                      <a:noFill/>
                      <a:miter lim="800000"/>
                      <a:headEnd/>
                      <a:tailEnd/>
                    </a:ln>
                  </pic:spPr>
                </pic:pic>
              </a:graphicData>
            </a:graphic>
          </wp:inline>
        </w:drawing>
      </w:r>
    </w:p>
    <w:p w:rsidR="00E41C75" w:rsidRDefault="00E41C75" w:rsidP="00E41C75">
      <w:pPr>
        <w:autoSpaceDE w:val="0"/>
        <w:autoSpaceDN w:val="0"/>
        <w:adjustRightInd w:val="0"/>
        <w:spacing w:line="276" w:lineRule="auto"/>
        <w:ind w:left="1440" w:firstLine="720"/>
        <w:jc w:val="both"/>
        <w:rPr>
          <w:rFonts w:eastAsiaTheme="minorHAnsi"/>
          <w:sz w:val="22"/>
          <w:szCs w:val="22"/>
          <w:lang w:val="id-ID"/>
        </w:rPr>
      </w:pPr>
      <w:r w:rsidRPr="00BB6193">
        <w:rPr>
          <w:rFonts w:eastAsiaTheme="minorHAnsi"/>
          <w:sz w:val="22"/>
          <w:szCs w:val="22"/>
          <w:lang w:val="id-ID"/>
        </w:rPr>
        <w:t xml:space="preserve">Berdasarkan tabel di atas diketahui dari 3 pernyataan hasil kuisioner seluruhnya valid karna rhitung </w:t>
      </w:r>
      <w:r w:rsidR="005C1C69">
        <w:rPr>
          <w:rFonts w:eastAsiaTheme="minorHAnsi"/>
          <w:sz w:val="22"/>
          <w:szCs w:val="22"/>
          <w:lang w:val="id-ID"/>
        </w:rPr>
        <w:t xml:space="preserve">lebih beser dari rtabel yaitu </w:t>
      </w:r>
      <w:r w:rsidR="005C1C69" w:rsidRPr="001C34C1">
        <w:rPr>
          <w:rFonts w:eastAsiaTheme="minorHAnsi"/>
          <w:sz w:val="22"/>
          <w:szCs w:val="22"/>
          <w:lang w:val="id-ID"/>
        </w:rPr>
        <w:t>0</w:t>
      </w:r>
      <w:r w:rsidR="005C1C69">
        <w:rPr>
          <w:rFonts w:eastAsiaTheme="minorHAnsi"/>
          <w:sz w:val="22"/>
          <w:szCs w:val="22"/>
          <w:lang w:val="id-ID"/>
        </w:rPr>
        <w:t>,</w:t>
      </w:r>
      <w:r w:rsidRPr="00BB6193">
        <w:rPr>
          <w:rFonts w:eastAsiaTheme="minorHAnsi"/>
          <w:sz w:val="22"/>
          <w:szCs w:val="22"/>
          <w:lang w:val="id-ID"/>
        </w:rPr>
        <w:t>220.</w:t>
      </w:r>
    </w:p>
    <w:p w:rsidR="00E41C75" w:rsidRDefault="00E41C75" w:rsidP="00E41C75">
      <w:pPr>
        <w:autoSpaceDE w:val="0"/>
        <w:autoSpaceDN w:val="0"/>
        <w:adjustRightInd w:val="0"/>
        <w:spacing w:line="276" w:lineRule="auto"/>
        <w:jc w:val="both"/>
        <w:rPr>
          <w:rFonts w:eastAsiaTheme="minorHAnsi"/>
          <w:sz w:val="22"/>
          <w:szCs w:val="22"/>
          <w:lang w:val="id-ID"/>
        </w:rPr>
      </w:pPr>
      <w:r>
        <w:rPr>
          <w:rFonts w:eastAsiaTheme="minorHAnsi"/>
          <w:sz w:val="22"/>
          <w:szCs w:val="22"/>
          <w:lang w:val="id-ID"/>
        </w:rPr>
        <w:tab/>
      </w:r>
    </w:p>
    <w:p w:rsidR="00E41C75" w:rsidRDefault="00E41C75" w:rsidP="00E41C75">
      <w:pPr>
        <w:spacing w:line="276" w:lineRule="auto"/>
        <w:ind w:left="709"/>
        <w:jc w:val="both"/>
        <w:rPr>
          <w:bCs/>
          <w:i/>
          <w:sz w:val="22"/>
          <w:szCs w:val="22"/>
          <w:lang w:val="id-ID"/>
        </w:rPr>
      </w:pPr>
      <w:r>
        <w:rPr>
          <w:rFonts w:eastAsiaTheme="minorHAnsi"/>
          <w:sz w:val="22"/>
          <w:szCs w:val="22"/>
          <w:lang w:val="id-ID"/>
        </w:rPr>
        <w:tab/>
      </w:r>
      <w:r>
        <w:rPr>
          <w:rFonts w:eastAsiaTheme="minorHAnsi"/>
          <w:sz w:val="22"/>
          <w:szCs w:val="22"/>
          <w:lang w:val="id-ID"/>
        </w:rPr>
        <w:tab/>
      </w:r>
      <w:r w:rsidR="005C1C69">
        <w:rPr>
          <w:bCs/>
          <w:sz w:val="22"/>
          <w:szCs w:val="22"/>
          <w:lang w:val="id-ID"/>
        </w:rPr>
        <w:t>Uji</w:t>
      </w:r>
      <w:r w:rsidRPr="00BB6193">
        <w:rPr>
          <w:bCs/>
          <w:sz w:val="22"/>
          <w:szCs w:val="22"/>
          <w:lang w:val="id-ID"/>
        </w:rPr>
        <w:t xml:space="preserve"> Validitas Terhadap Correlation variabel Ketetapan </w:t>
      </w:r>
      <w:r w:rsidRPr="00BB6193">
        <w:rPr>
          <w:bCs/>
          <w:i/>
          <w:sz w:val="22"/>
          <w:szCs w:val="22"/>
          <w:lang w:val="id-ID"/>
        </w:rPr>
        <w:t>(Timelines)</w:t>
      </w:r>
    </w:p>
    <w:p w:rsidR="00E41C75" w:rsidRDefault="00E41C75" w:rsidP="00E41C75">
      <w:pPr>
        <w:spacing w:line="276" w:lineRule="auto"/>
        <w:ind w:left="1429" w:firstLine="11"/>
        <w:jc w:val="both"/>
        <w:rPr>
          <w:bCs/>
          <w:sz w:val="22"/>
          <w:szCs w:val="22"/>
          <w:lang w:val="id-ID"/>
        </w:rPr>
      </w:pPr>
      <w:r w:rsidRPr="00BB6193">
        <w:rPr>
          <w:bCs/>
          <w:noProof/>
          <w:sz w:val="22"/>
          <w:szCs w:val="22"/>
          <w:lang w:val="id-ID" w:eastAsia="id-ID"/>
        </w:rPr>
        <w:drawing>
          <wp:inline distT="0" distB="0" distL="0" distR="0">
            <wp:extent cx="3314700" cy="2102607"/>
            <wp:effectExtent l="1905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l="38551" t="53846" r="30276" b="10947"/>
                    <a:stretch>
                      <a:fillRect/>
                    </a:stretch>
                  </pic:blipFill>
                  <pic:spPr bwMode="auto">
                    <a:xfrm>
                      <a:off x="0" y="0"/>
                      <a:ext cx="3318050" cy="2104732"/>
                    </a:xfrm>
                    <a:prstGeom prst="rect">
                      <a:avLst/>
                    </a:prstGeom>
                    <a:noFill/>
                    <a:ln w="9525">
                      <a:noFill/>
                      <a:miter lim="800000"/>
                      <a:headEnd/>
                      <a:tailEnd/>
                    </a:ln>
                  </pic:spPr>
                </pic:pic>
              </a:graphicData>
            </a:graphic>
          </wp:inline>
        </w:drawing>
      </w:r>
    </w:p>
    <w:p w:rsidR="00E41C75" w:rsidRDefault="00E41C75" w:rsidP="00E41C75">
      <w:pPr>
        <w:spacing w:line="276" w:lineRule="auto"/>
        <w:ind w:left="1429" w:firstLine="11"/>
        <w:jc w:val="both"/>
        <w:rPr>
          <w:bCs/>
          <w:sz w:val="22"/>
          <w:szCs w:val="22"/>
          <w:lang w:val="id-ID"/>
        </w:rPr>
      </w:pPr>
    </w:p>
    <w:p w:rsidR="00E41C75" w:rsidRDefault="00E41C75" w:rsidP="00E41C75">
      <w:pPr>
        <w:spacing w:line="276" w:lineRule="auto"/>
        <w:ind w:left="1440" w:firstLine="720"/>
        <w:jc w:val="both"/>
        <w:rPr>
          <w:rFonts w:eastAsiaTheme="minorHAnsi"/>
          <w:sz w:val="22"/>
          <w:szCs w:val="22"/>
          <w:lang w:val="id-ID"/>
        </w:rPr>
      </w:pPr>
      <w:r w:rsidRPr="00953271">
        <w:rPr>
          <w:rFonts w:eastAsiaTheme="minorHAnsi"/>
          <w:sz w:val="22"/>
          <w:szCs w:val="22"/>
          <w:lang w:val="id-ID"/>
        </w:rPr>
        <w:t xml:space="preserve">Berdasarkan tabel di atas diketahui dari 2 pernyataan hasil kuisioner seluruhnya valid karna rhitung </w:t>
      </w:r>
      <w:r w:rsidR="005C1C69">
        <w:rPr>
          <w:rFonts w:eastAsiaTheme="minorHAnsi"/>
          <w:sz w:val="22"/>
          <w:szCs w:val="22"/>
          <w:lang w:val="id-ID"/>
        </w:rPr>
        <w:t xml:space="preserve">lebih beser dari rtabel yaitu </w:t>
      </w:r>
      <w:r w:rsidR="005C1C69" w:rsidRPr="001C34C1">
        <w:rPr>
          <w:rFonts w:eastAsiaTheme="minorHAnsi"/>
          <w:sz w:val="22"/>
          <w:szCs w:val="22"/>
          <w:lang w:val="id-ID"/>
        </w:rPr>
        <w:t>0</w:t>
      </w:r>
      <w:r w:rsidR="005C1C69">
        <w:rPr>
          <w:rFonts w:eastAsiaTheme="minorHAnsi"/>
          <w:sz w:val="22"/>
          <w:szCs w:val="22"/>
          <w:lang w:val="id-ID"/>
        </w:rPr>
        <w:t>,</w:t>
      </w:r>
      <w:r w:rsidRPr="00953271">
        <w:rPr>
          <w:rFonts w:eastAsiaTheme="minorHAnsi"/>
          <w:sz w:val="22"/>
          <w:szCs w:val="22"/>
          <w:lang w:val="id-ID"/>
        </w:rPr>
        <w:t>220</w:t>
      </w:r>
    </w:p>
    <w:p w:rsidR="00E41C75" w:rsidRDefault="00E41C75" w:rsidP="00E41C75">
      <w:pPr>
        <w:spacing w:line="276" w:lineRule="auto"/>
        <w:ind w:left="1440" w:firstLine="720"/>
        <w:jc w:val="both"/>
        <w:rPr>
          <w:rFonts w:eastAsiaTheme="minorHAnsi"/>
          <w:sz w:val="22"/>
          <w:szCs w:val="22"/>
          <w:lang w:val="id-ID"/>
        </w:rPr>
      </w:pPr>
    </w:p>
    <w:p w:rsidR="00953271" w:rsidRDefault="00953271" w:rsidP="00E41C75">
      <w:pPr>
        <w:autoSpaceDE w:val="0"/>
        <w:autoSpaceDN w:val="0"/>
        <w:adjustRightInd w:val="0"/>
        <w:spacing w:line="276" w:lineRule="auto"/>
        <w:jc w:val="both"/>
        <w:rPr>
          <w:rFonts w:eastAsiaTheme="minorHAnsi"/>
          <w:sz w:val="22"/>
          <w:szCs w:val="22"/>
          <w:lang w:val="id-ID"/>
        </w:rPr>
      </w:pPr>
    </w:p>
    <w:p w:rsidR="005C1C69" w:rsidRDefault="005C1C69" w:rsidP="00E41C75">
      <w:pPr>
        <w:autoSpaceDE w:val="0"/>
        <w:autoSpaceDN w:val="0"/>
        <w:adjustRightInd w:val="0"/>
        <w:spacing w:line="276" w:lineRule="auto"/>
        <w:jc w:val="both"/>
        <w:rPr>
          <w:rFonts w:eastAsiaTheme="minorHAnsi"/>
          <w:sz w:val="22"/>
          <w:szCs w:val="22"/>
          <w:lang w:val="id-ID"/>
        </w:rPr>
      </w:pPr>
    </w:p>
    <w:p w:rsidR="005C1C69" w:rsidRDefault="005C1C69" w:rsidP="00E41C75">
      <w:pPr>
        <w:autoSpaceDE w:val="0"/>
        <w:autoSpaceDN w:val="0"/>
        <w:adjustRightInd w:val="0"/>
        <w:spacing w:line="276" w:lineRule="auto"/>
        <w:jc w:val="both"/>
        <w:rPr>
          <w:rFonts w:eastAsiaTheme="minorHAnsi"/>
          <w:sz w:val="22"/>
          <w:szCs w:val="22"/>
          <w:lang w:val="id-ID"/>
        </w:rPr>
      </w:pPr>
    </w:p>
    <w:p w:rsidR="005C1C69" w:rsidRDefault="005C1C69" w:rsidP="00E41C75">
      <w:pPr>
        <w:autoSpaceDE w:val="0"/>
        <w:autoSpaceDN w:val="0"/>
        <w:adjustRightInd w:val="0"/>
        <w:spacing w:line="276" w:lineRule="auto"/>
        <w:jc w:val="both"/>
        <w:rPr>
          <w:rFonts w:eastAsiaTheme="minorHAnsi"/>
          <w:sz w:val="22"/>
          <w:szCs w:val="22"/>
          <w:lang w:val="id-ID"/>
        </w:rPr>
      </w:pPr>
    </w:p>
    <w:p w:rsidR="005C1C69" w:rsidRDefault="005C1C69" w:rsidP="00E41C75">
      <w:pPr>
        <w:autoSpaceDE w:val="0"/>
        <w:autoSpaceDN w:val="0"/>
        <w:adjustRightInd w:val="0"/>
        <w:spacing w:line="276" w:lineRule="auto"/>
        <w:jc w:val="both"/>
        <w:rPr>
          <w:rFonts w:eastAsiaTheme="minorHAnsi"/>
          <w:sz w:val="22"/>
          <w:szCs w:val="22"/>
          <w:lang w:val="id-ID"/>
        </w:rPr>
      </w:pPr>
    </w:p>
    <w:p w:rsidR="005C1C69" w:rsidRDefault="005C1C69" w:rsidP="00E41C75">
      <w:pPr>
        <w:autoSpaceDE w:val="0"/>
        <w:autoSpaceDN w:val="0"/>
        <w:adjustRightInd w:val="0"/>
        <w:spacing w:line="276" w:lineRule="auto"/>
        <w:jc w:val="both"/>
        <w:rPr>
          <w:rFonts w:eastAsiaTheme="minorHAnsi"/>
          <w:sz w:val="22"/>
          <w:szCs w:val="22"/>
          <w:lang w:val="id-ID"/>
        </w:rPr>
      </w:pPr>
    </w:p>
    <w:p w:rsidR="005C1C69" w:rsidRDefault="005C1C69" w:rsidP="00E41C75">
      <w:pPr>
        <w:autoSpaceDE w:val="0"/>
        <w:autoSpaceDN w:val="0"/>
        <w:adjustRightInd w:val="0"/>
        <w:spacing w:line="276" w:lineRule="auto"/>
        <w:jc w:val="both"/>
        <w:rPr>
          <w:rFonts w:eastAsiaTheme="minorHAnsi"/>
          <w:sz w:val="22"/>
          <w:szCs w:val="22"/>
          <w:lang w:val="id-ID"/>
        </w:rPr>
      </w:pPr>
    </w:p>
    <w:p w:rsidR="005C1C69" w:rsidRDefault="005C1C69" w:rsidP="00E41C75">
      <w:pPr>
        <w:autoSpaceDE w:val="0"/>
        <w:autoSpaceDN w:val="0"/>
        <w:adjustRightInd w:val="0"/>
        <w:spacing w:line="276" w:lineRule="auto"/>
        <w:jc w:val="both"/>
        <w:rPr>
          <w:rFonts w:eastAsiaTheme="minorHAnsi"/>
          <w:sz w:val="22"/>
          <w:szCs w:val="22"/>
          <w:lang w:val="id-ID"/>
        </w:rPr>
      </w:pPr>
    </w:p>
    <w:p w:rsidR="005C1C69" w:rsidRDefault="005C1C69" w:rsidP="00E41C75">
      <w:pPr>
        <w:autoSpaceDE w:val="0"/>
        <w:autoSpaceDN w:val="0"/>
        <w:adjustRightInd w:val="0"/>
        <w:spacing w:line="276" w:lineRule="auto"/>
        <w:jc w:val="both"/>
        <w:rPr>
          <w:rFonts w:eastAsiaTheme="minorHAnsi"/>
          <w:sz w:val="22"/>
          <w:szCs w:val="22"/>
          <w:lang w:val="id-ID"/>
        </w:rPr>
      </w:pPr>
    </w:p>
    <w:p w:rsidR="005C1C69" w:rsidRDefault="005C1C69" w:rsidP="00E41C75">
      <w:pPr>
        <w:autoSpaceDE w:val="0"/>
        <w:autoSpaceDN w:val="0"/>
        <w:adjustRightInd w:val="0"/>
        <w:spacing w:line="276" w:lineRule="auto"/>
        <w:jc w:val="both"/>
        <w:rPr>
          <w:rFonts w:eastAsiaTheme="minorHAnsi"/>
          <w:sz w:val="22"/>
          <w:szCs w:val="22"/>
          <w:lang w:val="id-ID"/>
        </w:rPr>
      </w:pPr>
    </w:p>
    <w:p w:rsidR="005C1C69" w:rsidRDefault="005C1C69" w:rsidP="00E41C75">
      <w:pPr>
        <w:autoSpaceDE w:val="0"/>
        <w:autoSpaceDN w:val="0"/>
        <w:adjustRightInd w:val="0"/>
        <w:spacing w:line="276" w:lineRule="auto"/>
        <w:jc w:val="both"/>
        <w:rPr>
          <w:rFonts w:eastAsiaTheme="minorHAnsi"/>
          <w:sz w:val="22"/>
          <w:szCs w:val="22"/>
          <w:lang w:val="id-ID"/>
        </w:rPr>
      </w:pPr>
    </w:p>
    <w:p w:rsidR="005C1C69" w:rsidRDefault="005C1C69" w:rsidP="00E41C75">
      <w:pPr>
        <w:autoSpaceDE w:val="0"/>
        <w:autoSpaceDN w:val="0"/>
        <w:adjustRightInd w:val="0"/>
        <w:spacing w:line="276" w:lineRule="auto"/>
        <w:jc w:val="both"/>
        <w:rPr>
          <w:rFonts w:eastAsiaTheme="minorHAnsi"/>
          <w:sz w:val="22"/>
          <w:szCs w:val="22"/>
          <w:lang w:val="id-ID"/>
        </w:rPr>
      </w:pPr>
    </w:p>
    <w:p w:rsidR="00953271" w:rsidRDefault="005C1C69" w:rsidP="00953271">
      <w:pPr>
        <w:autoSpaceDE w:val="0"/>
        <w:autoSpaceDN w:val="0"/>
        <w:adjustRightInd w:val="0"/>
        <w:spacing w:line="276" w:lineRule="auto"/>
        <w:ind w:firstLine="720"/>
        <w:jc w:val="both"/>
        <w:rPr>
          <w:rFonts w:eastAsiaTheme="minorHAnsi"/>
          <w:b/>
          <w:sz w:val="22"/>
          <w:szCs w:val="22"/>
          <w:lang w:val="id-ID"/>
        </w:rPr>
      </w:pPr>
      <w:r>
        <w:rPr>
          <w:rFonts w:eastAsiaTheme="minorHAnsi"/>
          <w:b/>
          <w:sz w:val="22"/>
          <w:szCs w:val="22"/>
          <w:lang w:val="id-ID"/>
        </w:rPr>
        <w:lastRenderedPageBreak/>
        <w:t>Uji</w:t>
      </w:r>
      <w:r w:rsidR="00953271" w:rsidRPr="00953271">
        <w:rPr>
          <w:rFonts w:eastAsiaTheme="minorHAnsi"/>
          <w:b/>
          <w:sz w:val="22"/>
          <w:szCs w:val="22"/>
          <w:lang w:val="id-ID"/>
        </w:rPr>
        <w:t xml:space="preserve"> Reabilitas</w:t>
      </w:r>
    </w:p>
    <w:p w:rsidR="00953271" w:rsidRDefault="005C1C69" w:rsidP="00953271">
      <w:pPr>
        <w:spacing w:line="276" w:lineRule="auto"/>
        <w:ind w:left="720"/>
        <w:jc w:val="both"/>
        <w:rPr>
          <w:bCs/>
          <w:sz w:val="22"/>
          <w:szCs w:val="22"/>
          <w:lang w:val="id-ID"/>
        </w:rPr>
      </w:pPr>
      <w:r>
        <w:rPr>
          <w:bCs/>
          <w:sz w:val="22"/>
          <w:szCs w:val="22"/>
          <w:lang w:val="id-ID"/>
        </w:rPr>
        <w:t>Uji</w:t>
      </w:r>
      <w:r w:rsidR="00953271" w:rsidRPr="00953271">
        <w:rPr>
          <w:bCs/>
          <w:sz w:val="22"/>
          <w:szCs w:val="22"/>
          <w:lang w:val="id-ID"/>
        </w:rPr>
        <w:t xml:space="preserve"> Reabilitas Terhadap seluruh variabel</w:t>
      </w:r>
    </w:p>
    <w:p w:rsidR="00953271" w:rsidRDefault="00953271" w:rsidP="00953271">
      <w:pPr>
        <w:spacing w:line="276" w:lineRule="auto"/>
        <w:ind w:left="720" w:firstLine="720"/>
        <w:jc w:val="both"/>
        <w:rPr>
          <w:bCs/>
          <w:sz w:val="22"/>
          <w:szCs w:val="22"/>
          <w:lang w:val="id-ID"/>
        </w:rPr>
      </w:pPr>
      <w:r w:rsidRPr="00953271">
        <w:rPr>
          <w:bCs/>
          <w:noProof/>
          <w:sz w:val="22"/>
          <w:szCs w:val="22"/>
          <w:lang w:val="id-ID" w:eastAsia="id-ID"/>
        </w:rPr>
        <w:drawing>
          <wp:inline distT="0" distB="0" distL="0" distR="0">
            <wp:extent cx="2017914" cy="1222745"/>
            <wp:effectExtent l="19050" t="0" r="1386"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l="42204" t="55325" r="43263" b="28994"/>
                    <a:stretch>
                      <a:fillRect/>
                    </a:stretch>
                  </pic:blipFill>
                  <pic:spPr bwMode="auto">
                    <a:xfrm>
                      <a:off x="0" y="0"/>
                      <a:ext cx="2044339" cy="1238757"/>
                    </a:xfrm>
                    <a:prstGeom prst="rect">
                      <a:avLst/>
                    </a:prstGeom>
                    <a:noFill/>
                    <a:ln w="9525">
                      <a:noFill/>
                      <a:miter lim="800000"/>
                      <a:headEnd/>
                      <a:tailEnd/>
                    </a:ln>
                  </pic:spPr>
                </pic:pic>
              </a:graphicData>
            </a:graphic>
          </wp:inline>
        </w:drawing>
      </w:r>
    </w:p>
    <w:p w:rsidR="00953271" w:rsidRDefault="00953271" w:rsidP="00953271">
      <w:pPr>
        <w:spacing w:line="276" w:lineRule="auto"/>
        <w:ind w:left="1420" w:firstLine="284"/>
        <w:jc w:val="both"/>
        <w:rPr>
          <w:bCs/>
          <w:sz w:val="22"/>
          <w:szCs w:val="22"/>
          <w:lang w:val="id-ID"/>
        </w:rPr>
      </w:pPr>
      <w:r w:rsidRPr="00953271">
        <w:rPr>
          <w:bCs/>
          <w:sz w:val="22"/>
          <w:szCs w:val="22"/>
          <w:lang w:val="id-ID"/>
        </w:rPr>
        <w:t xml:space="preserve">Berdasarkan tabel diatas dapat dilihat </w:t>
      </w:r>
      <w:r w:rsidR="005C1C69">
        <w:rPr>
          <w:bCs/>
          <w:sz w:val="22"/>
          <w:szCs w:val="22"/>
          <w:lang w:val="id-ID"/>
        </w:rPr>
        <w:t>dengan inilai cronbach`s alpha dari seluruh variabel lebih besar dari 0,</w:t>
      </w:r>
      <w:r w:rsidRPr="00953271">
        <w:rPr>
          <w:bCs/>
          <w:sz w:val="22"/>
          <w:szCs w:val="22"/>
          <w:lang w:val="id-ID"/>
        </w:rPr>
        <w:t>05 maka</w:t>
      </w:r>
      <w:r w:rsidR="005C1C69">
        <w:rPr>
          <w:bCs/>
          <w:sz w:val="22"/>
          <w:szCs w:val="22"/>
          <w:lang w:val="id-ID"/>
        </w:rPr>
        <w:t xml:space="preserve"> dari itu</w:t>
      </w:r>
      <w:r w:rsidRPr="00953271">
        <w:rPr>
          <w:bCs/>
          <w:sz w:val="22"/>
          <w:szCs w:val="22"/>
          <w:lang w:val="id-ID"/>
        </w:rPr>
        <w:t xml:space="preserve"> variabel isi, akurasi, format, kemudahan, ketepatan maka dapat dikatakan reliabel.</w:t>
      </w:r>
    </w:p>
    <w:p w:rsidR="00953271" w:rsidRDefault="00953271" w:rsidP="00953271">
      <w:pPr>
        <w:spacing w:line="276" w:lineRule="auto"/>
        <w:ind w:left="1420" w:firstLine="284"/>
        <w:jc w:val="both"/>
        <w:rPr>
          <w:bCs/>
          <w:sz w:val="22"/>
          <w:szCs w:val="22"/>
          <w:lang w:val="id-ID"/>
        </w:rPr>
      </w:pPr>
    </w:p>
    <w:p w:rsidR="00953271" w:rsidRPr="00953271" w:rsidRDefault="00953271" w:rsidP="00953271">
      <w:pPr>
        <w:tabs>
          <w:tab w:val="left" w:pos="993"/>
        </w:tabs>
        <w:spacing w:after="200" w:line="276" w:lineRule="auto"/>
        <w:ind w:left="567"/>
        <w:rPr>
          <w:b/>
          <w:bCs/>
          <w:sz w:val="22"/>
          <w:szCs w:val="22"/>
          <w:lang w:val="id-ID"/>
        </w:rPr>
      </w:pPr>
      <w:r w:rsidRPr="00953271">
        <w:rPr>
          <w:b/>
          <w:bCs/>
          <w:sz w:val="22"/>
          <w:szCs w:val="22"/>
          <w:lang w:val="id-ID"/>
        </w:rPr>
        <w:tab/>
        <w:t>Uji Persial (Uji T)</w:t>
      </w:r>
    </w:p>
    <w:p w:rsidR="00953271" w:rsidRDefault="00953271" w:rsidP="00953271">
      <w:pPr>
        <w:tabs>
          <w:tab w:val="left" w:pos="993"/>
        </w:tabs>
        <w:spacing w:after="200" w:line="276" w:lineRule="auto"/>
        <w:jc w:val="both"/>
        <w:rPr>
          <w:bCs/>
          <w:i/>
          <w:sz w:val="22"/>
          <w:szCs w:val="22"/>
          <w:lang w:val="id-ID"/>
        </w:rPr>
      </w:pPr>
      <w:r>
        <w:rPr>
          <w:bCs/>
          <w:sz w:val="22"/>
          <w:szCs w:val="22"/>
          <w:lang w:val="id-ID"/>
        </w:rPr>
        <w:tab/>
      </w:r>
      <w:r w:rsidRPr="00953271">
        <w:rPr>
          <w:bCs/>
          <w:sz w:val="22"/>
          <w:szCs w:val="22"/>
          <w:lang w:val="id-ID"/>
        </w:rPr>
        <w:t>Uji T Terhadap Variabel Isi (</w:t>
      </w:r>
      <w:r w:rsidRPr="00953271">
        <w:rPr>
          <w:bCs/>
          <w:i/>
          <w:sz w:val="22"/>
          <w:szCs w:val="22"/>
          <w:lang w:val="id-ID"/>
        </w:rPr>
        <w:t>Conten)</w:t>
      </w:r>
    </w:p>
    <w:p w:rsidR="00953271" w:rsidRDefault="00953271" w:rsidP="00953271">
      <w:pPr>
        <w:tabs>
          <w:tab w:val="left" w:pos="993"/>
        </w:tabs>
        <w:spacing w:after="200" w:line="276" w:lineRule="auto"/>
        <w:jc w:val="both"/>
        <w:rPr>
          <w:bCs/>
          <w:sz w:val="22"/>
          <w:szCs w:val="22"/>
          <w:lang w:val="id-ID"/>
        </w:rPr>
      </w:pPr>
      <w:r>
        <w:rPr>
          <w:bCs/>
          <w:sz w:val="22"/>
          <w:szCs w:val="22"/>
          <w:lang w:val="id-ID"/>
        </w:rPr>
        <w:tab/>
      </w:r>
      <w:r w:rsidRPr="00953271">
        <w:rPr>
          <w:bCs/>
          <w:noProof/>
          <w:sz w:val="22"/>
          <w:szCs w:val="22"/>
          <w:lang w:val="id-ID" w:eastAsia="id-ID"/>
        </w:rPr>
        <w:drawing>
          <wp:inline distT="0" distB="0" distL="0" distR="0">
            <wp:extent cx="3280534" cy="178627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l="36930" t="43787" r="32461" b="26571"/>
                    <a:stretch>
                      <a:fillRect/>
                    </a:stretch>
                  </pic:blipFill>
                  <pic:spPr bwMode="auto">
                    <a:xfrm>
                      <a:off x="0" y="0"/>
                      <a:ext cx="3273088" cy="1782216"/>
                    </a:xfrm>
                    <a:prstGeom prst="rect">
                      <a:avLst/>
                    </a:prstGeom>
                    <a:noFill/>
                    <a:ln w="9525">
                      <a:noFill/>
                      <a:miter lim="800000"/>
                      <a:headEnd/>
                      <a:tailEnd/>
                    </a:ln>
                  </pic:spPr>
                </pic:pic>
              </a:graphicData>
            </a:graphic>
          </wp:inline>
        </w:drawing>
      </w:r>
    </w:p>
    <w:p w:rsidR="00953271" w:rsidRDefault="00953271" w:rsidP="00953271">
      <w:pPr>
        <w:pStyle w:val="ListParagraph"/>
        <w:tabs>
          <w:tab w:val="left" w:pos="993"/>
        </w:tabs>
        <w:ind w:left="1070"/>
        <w:rPr>
          <w:bCs/>
          <w:lang w:val="id-ID"/>
        </w:rPr>
      </w:pPr>
      <w:r>
        <w:rPr>
          <w:bCs/>
          <w:lang w:val="id-ID"/>
        </w:rPr>
        <w:tab/>
      </w:r>
      <w:r w:rsidRPr="00953271">
        <w:rPr>
          <w:bCs/>
          <w:lang w:val="id-ID"/>
        </w:rPr>
        <w:t xml:space="preserve">Hasil Uji Hipotesis 1 dapat dilihhat bahwa nilai rhitung&gt;rtabel yaittu 4,986&gt;1,66629 dan tingkat signifikan 0,000 sehingga perbandingan signifikan </w:t>
      </w:r>
      <w:r w:rsidR="005C1C69">
        <w:rPr>
          <w:bCs/>
          <w:lang w:val="id-ID"/>
        </w:rPr>
        <w:t xml:space="preserve">dari 0,000 &gt; 0,05 maka Ho ditolak. Jadi dapat disimpulkan bahwa </w:t>
      </w:r>
      <w:r w:rsidRPr="00953271">
        <w:rPr>
          <w:bCs/>
          <w:lang w:val="id-ID"/>
        </w:rPr>
        <w:t xml:space="preserve">faktor isi </w:t>
      </w:r>
      <w:r w:rsidRPr="00953271">
        <w:rPr>
          <w:bCs/>
          <w:i/>
          <w:lang w:val="id-ID"/>
        </w:rPr>
        <w:t>(conten)</w:t>
      </w:r>
      <w:r w:rsidRPr="00953271">
        <w:rPr>
          <w:bCs/>
          <w:lang w:val="id-ID"/>
        </w:rPr>
        <w:t xml:space="preserve"> merupakan bagian dari instrumen EUCS </w:t>
      </w:r>
      <w:r w:rsidR="005C1C69">
        <w:rPr>
          <w:bCs/>
          <w:lang w:val="id-ID"/>
        </w:rPr>
        <w:t>yaitu berpengaruh terhadap kepuasan pengguna</w:t>
      </w:r>
      <w:r w:rsidRPr="00953271">
        <w:rPr>
          <w:bCs/>
          <w:lang w:val="id-ID"/>
        </w:rPr>
        <w:t xml:space="preserve"> </w:t>
      </w:r>
      <w:r w:rsidRPr="00953271">
        <w:rPr>
          <w:bCs/>
          <w:i/>
          <w:lang w:val="id-ID"/>
        </w:rPr>
        <w:t>(Satisfaction)</w:t>
      </w:r>
    </w:p>
    <w:p w:rsidR="00953271" w:rsidRDefault="00953271" w:rsidP="00953271">
      <w:pPr>
        <w:pStyle w:val="ListParagraph"/>
        <w:tabs>
          <w:tab w:val="left" w:pos="993"/>
        </w:tabs>
        <w:ind w:left="1070"/>
        <w:rPr>
          <w:bCs/>
          <w:lang w:val="id-ID"/>
        </w:rPr>
      </w:pPr>
    </w:p>
    <w:p w:rsidR="00953271" w:rsidRDefault="005C1C69" w:rsidP="00953271">
      <w:pPr>
        <w:pStyle w:val="ListParagraph"/>
        <w:tabs>
          <w:tab w:val="left" w:pos="993"/>
        </w:tabs>
        <w:ind w:left="1070"/>
        <w:rPr>
          <w:bCs/>
          <w:i/>
          <w:sz w:val="24"/>
          <w:szCs w:val="24"/>
          <w:lang w:val="id-ID"/>
        </w:rPr>
      </w:pPr>
      <w:r>
        <w:rPr>
          <w:bCs/>
          <w:sz w:val="24"/>
          <w:szCs w:val="24"/>
          <w:lang w:val="id-ID"/>
        </w:rPr>
        <w:t>Uji T</w:t>
      </w:r>
      <w:r w:rsidR="00953271" w:rsidRPr="007F1132">
        <w:rPr>
          <w:bCs/>
          <w:sz w:val="24"/>
          <w:szCs w:val="24"/>
          <w:lang w:val="id-ID"/>
        </w:rPr>
        <w:t xml:space="preserve"> Terhadap Variabel </w:t>
      </w:r>
      <w:r w:rsidR="00953271">
        <w:rPr>
          <w:bCs/>
          <w:sz w:val="24"/>
          <w:szCs w:val="24"/>
          <w:lang w:val="id-ID"/>
        </w:rPr>
        <w:t xml:space="preserve">akurat </w:t>
      </w:r>
      <w:r w:rsidR="00953271" w:rsidRPr="005130ED">
        <w:rPr>
          <w:bCs/>
          <w:i/>
          <w:sz w:val="24"/>
          <w:szCs w:val="24"/>
          <w:lang w:val="id-ID"/>
        </w:rPr>
        <w:t>(</w:t>
      </w:r>
      <w:r w:rsidR="00953271">
        <w:rPr>
          <w:bCs/>
          <w:i/>
          <w:sz w:val="24"/>
          <w:szCs w:val="24"/>
          <w:lang w:val="id-ID"/>
        </w:rPr>
        <w:t>Accuracy</w:t>
      </w:r>
      <w:r w:rsidR="00953271" w:rsidRPr="005130ED">
        <w:rPr>
          <w:bCs/>
          <w:i/>
          <w:sz w:val="24"/>
          <w:szCs w:val="24"/>
          <w:lang w:val="id-ID"/>
        </w:rPr>
        <w:t>)</w:t>
      </w:r>
    </w:p>
    <w:p w:rsidR="00953271" w:rsidRDefault="00953271" w:rsidP="00953271">
      <w:pPr>
        <w:pStyle w:val="ListParagraph"/>
        <w:tabs>
          <w:tab w:val="left" w:pos="993"/>
        </w:tabs>
        <w:ind w:left="1070"/>
        <w:rPr>
          <w:bCs/>
          <w:lang w:val="id-ID"/>
        </w:rPr>
      </w:pPr>
      <w:r w:rsidRPr="00953271">
        <w:rPr>
          <w:bCs/>
          <w:noProof/>
          <w:lang w:val="id-ID" w:eastAsia="id-ID"/>
        </w:rPr>
        <w:drawing>
          <wp:inline distT="0" distB="0" distL="0" distR="0">
            <wp:extent cx="3325081" cy="1509823"/>
            <wp:effectExtent l="19050" t="0" r="8669"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l="37886" t="35207" r="30276" b="39053"/>
                    <a:stretch>
                      <a:fillRect/>
                    </a:stretch>
                  </pic:blipFill>
                  <pic:spPr bwMode="auto">
                    <a:xfrm>
                      <a:off x="0" y="0"/>
                      <a:ext cx="3322419" cy="1508614"/>
                    </a:xfrm>
                    <a:prstGeom prst="rect">
                      <a:avLst/>
                    </a:prstGeom>
                    <a:noFill/>
                    <a:ln w="9525">
                      <a:noFill/>
                      <a:miter lim="800000"/>
                      <a:headEnd/>
                      <a:tailEnd/>
                    </a:ln>
                  </pic:spPr>
                </pic:pic>
              </a:graphicData>
            </a:graphic>
          </wp:inline>
        </w:drawing>
      </w:r>
    </w:p>
    <w:p w:rsidR="00953271" w:rsidRDefault="00953271" w:rsidP="00953271">
      <w:pPr>
        <w:pStyle w:val="ListParagraph"/>
        <w:tabs>
          <w:tab w:val="left" w:pos="993"/>
        </w:tabs>
        <w:ind w:left="1070"/>
        <w:rPr>
          <w:bCs/>
          <w:i/>
          <w:lang w:val="id-ID"/>
        </w:rPr>
      </w:pPr>
      <w:r>
        <w:rPr>
          <w:bCs/>
          <w:lang w:val="id-ID"/>
        </w:rPr>
        <w:tab/>
      </w:r>
      <w:r w:rsidRPr="00953271">
        <w:rPr>
          <w:bCs/>
          <w:lang w:val="id-ID"/>
        </w:rPr>
        <w:t xml:space="preserve">Hasil Uji Hipotesis 1 dapat dilihhat bahwa nilai rhitung&gt;rtabel yaittu 5,255&gt;1,66629 dan tingkat signifikan 0,000 sehingga perbandingan signifikan </w:t>
      </w:r>
      <w:r w:rsidR="005C1C69">
        <w:rPr>
          <w:bCs/>
          <w:lang w:val="id-ID"/>
        </w:rPr>
        <w:t>dari 0,000 &gt; 0,05 maka Ho ditolak. Jadi dapat disimpulkan bahwa</w:t>
      </w:r>
      <w:r w:rsidR="005C1C69" w:rsidRPr="00953271">
        <w:rPr>
          <w:bCs/>
          <w:lang w:val="id-ID"/>
        </w:rPr>
        <w:t xml:space="preserve"> </w:t>
      </w:r>
      <w:r w:rsidR="005C1C69">
        <w:rPr>
          <w:bCs/>
          <w:lang w:val="id-ID"/>
        </w:rPr>
        <w:t xml:space="preserve">faktor </w:t>
      </w:r>
      <w:r w:rsidRPr="00953271">
        <w:rPr>
          <w:bCs/>
          <w:lang w:val="id-ID"/>
        </w:rPr>
        <w:t xml:space="preserve">akurat </w:t>
      </w:r>
      <w:r w:rsidRPr="00953271">
        <w:rPr>
          <w:bCs/>
          <w:i/>
          <w:lang w:val="id-ID"/>
        </w:rPr>
        <w:lastRenderedPageBreak/>
        <w:t>(Accuracy)</w:t>
      </w:r>
      <w:r w:rsidRPr="00953271">
        <w:rPr>
          <w:bCs/>
          <w:lang w:val="id-ID"/>
        </w:rPr>
        <w:t xml:space="preserve"> merupakan bagian dari instrumen EUCS </w:t>
      </w:r>
      <w:r w:rsidR="005C1C69">
        <w:rPr>
          <w:bCs/>
          <w:lang w:val="id-ID"/>
        </w:rPr>
        <w:t>yaitu berpengaruh terhadap kepuasan pengguna</w:t>
      </w:r>
      <w:r w:rsidR="005C1C69" w:rsidRPr="00953271">
        <w:rPr>
          <w:bCs/>
          <w:i/>
          <w:lang w:val="id-ID"/>
        </w:rPr>
        <w:t xml:space="preserve"> </w:t>
      </w:r>
      <w:r w:rsidRPr="00953271">
        <w:rPr>
          <w:bCs/>
          <w:i/>
          <w:lang w:val="id-ID"/>
        </w:rPr>
        <w:t>(Satisfaction).</w:t>
      </w:r>
    </w:p>
    <w:p w:rsidR="00953271" w:rsidRDefault="00953271" w:rsidP="00953271">
      <w:pPr>
        <w:pStyle w:val="ListParagraph"/>
        <w:tabs>
          <w:tab w:val="left" w:pos="993"/>
        </w:tabs>
        <w:ind w:left="1070"/>
        <w:rPr>
          <w:bCs/>
          <w:i/>
          <w:lang w:val="id-ID"/>
        </w:rPr>
      </w:pPr>
    </w:p>
    <w:p w:rsidR="00953271" w:rsidRPr="005C1C69" w:rsidRDefault="00953271" w:rsidP="005C1C69">
      <w:pPr>
        <w:tabs>
          <w:tab w:val="left" w:pos="993"/>
        </w:tabs>
        <w:rPr>
          <w:bCs/>
          <w:lang w:val="id-ID"/>
        </w:rPr>
      </w:pPr>
    </w:p>
    <w:p w:rsidR="00953271" w:rsidRPr="00953271" w:rsidRDefault="005C1C69" w:rsidP="00953271">
      <w:pPr>
        <w:tabs>
          <w:tab w:val="left" w:pos="993"/>
        </w:tabs>
        <w:spacing w:line="276" w:lineRule="auto"/>
        <w:ind w:firstLine="993"/>
        <w:jc w:val="both"/>
        <w:rPr>
          <w:bCs/>
          <w:i/>
          <w:sz w:val="22"/>
          <w:szCs w:val="22"/>
          <w:lang w:val="id-ID"/>
        </w:rPr>
      </w:pPr>
      <w:r>
        <w:rPr>
          <w:bCs/>
          <w:sz w:val="22"/>
          <w:szCs w:val="22"/>
          <w:lang w:val="id-ID"/>
        </w:rPr>
        <w:t>Uji T</w:t>
      </w:r>
      <w:r w:rsidR="00953271" w:rsidRPr="00953271">
        <w:rPr>
          <w:bCs/>
          <w:sz w:val="22"/>
          <w:szCs w:val="22"/>
          <w:lang w:val="id-ID"/>
        </w:rPr>
        <w:t xml:space="preserve"> Terhadap Variabel format </w:t>
      </w:r>
      <w:r w:rsidR="00953271" w:rsidRPr="00953271">
        <w:rPr>
          <w:bCs/>
          <w:i/>
          <w:sz w:val="22"/>
          <w:szCs w:val="22"/>
          <w:lang w:val="id-ID"/>
        </w:rPr>
        <w:t>(format)</w:t>
      </w:r>
    </w:p>
    <w:p w:rsidR="00953271" w:rsidRDefault="00953271" w:rsidP="00953271">
      <w:pPr>
        <w:pStyle w:val="ListParagraph"/>
        <w:tabs>
          <w:tab w:val="left" w:pos="993"/>
        </w:tabs>
        <w:ind w:left="1070"/>
        <w:rPr>
          <w:bCs/>
          <w:lang w:val="id-ID"/>
        </w:rPr>
      </w:pPr>
      <w:r w:rsidRPr="00953271">
        <w:rPr>
          <w:bCs/>
          <w:noProof/>
          <w:lang w:val="id-ID" w:eastAsia="id-ID"/>
        </w:rPr>
        <w:drawing>
          <wp:inline distT="0" distB="0" distL="0" distR="0">
            <wp:extent cx="3321951" cy="1593686"/>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l="38551" t="57396" r="30276" b="15977"/>
                    <a:stretch>
                      <a:fillRect/>
                    </a:stretch>
                  </pic:blipFill>
                  <pic:spPr bwMode="auto">
                    <a:xfrm>
                      <a:off x="0" y="0"/>
                      <a:ext cx="3326074" cy="1595664"/>
                    </a:xfrm>
                    <a:prstGeom prst="rect">
                      <a:avLst/>
                    </a:prstGeom>
                    <a:noFill/>
                    <a:ln w="9525">
                      <a:noFill/>
                      <a:miter lim="800000"/>
                      <a:headEnd/>
                      <a:tailEnd/>
                    </a:ln>
                  </pic:spPr>
                </pic:pic>
              </a:graphicData>
            </a:graphic>
          </wp:inline>
        </w:drawing>
      </w:r>
    </w:p>
    <w:p w:rsidR="00953271" w:rsidRDefault="00953271" w:rsidP="00953271">
      <w:pPr>
        <w:pStyle w:val="ListParagraph"/>
        <w:tabs>
          <w:tab w:val="left" w:pos="993"/>
        </w:tabs>
        <w:ind w:left="1070"/>
        <w:rPr>
          <w:bCs/>
          <w:lang w:val="id-ID"/>
        </w:rPr>
      </w:pPr>
      <w:r>
        <w:rPr>
          <w:bCs/>
          <w:lang w:val="id-ID"/>
        </w:rPr>
        <w:tab/>
      </w:r>
      <w:r w:rsidRPr="00953271">
        <w:rPr>
          <w:bCs/>
          <w:lang w:val="id-ID"/>
        </w:rPr>
        <w:t xml:space="preserve">Hasil Uji Hipotesis 1 dapat dilihhat bahwa nilai rhitung&gt;rtabel yaittu 5,908&gt;1,66629 dan tingkat signifikan 0,000 sehingga perbandingan signifikan </w:t>
      </w:r>
      <w:r w:rsidR="005C1C69">
        <w:rPr>
          <w:bCs/>
          <w:lang w:val="id-ID"/>
        </w:rPr>
        <w:t>dari 0,000 &gt; 0,05 maka Ho ditolak. Jadi dapat disimpulkan bahwa</w:t>
      </w:r>
      <w:r w:rsidR="005C1C69" w:rsidRPr="00953271">
        <w:rPr>
          <w:bCs/>
          <w:lang w:val="id-ID"/>
        </w:rPr>
        <w:t xml:space="preserve"> </w:t>
      </w:r>
      <w:r w:rsidRPr="00953271">
        <w:rPr>
          <w:bCs/>
          <w:lang w:val="id-ID"/>
        </w:rPr>
        <w:t xml:space="preserve">faktor format </w:t>
      </w:r>
      <w:r w:rsidRPr="00953271">
        <w:rPr>
          <w:bCs/>
          <w:i/>
          <w:lang w:val="id-ID"/>
        </w:rPr>
        <w:t>(format)</w:t>
      </w:r>
      <w:r w:rsidRPr="00953271">
        <w:rPr>
          <w:bCs/>
          <w:lang w:val="id-ID"/>
        </w:rPr>
        <w:t xml:space="preserve">merupakan bagian dari instrumen EUCS </w:t>
      </w:r>
      <w:r w:rsidR="005C1C69">
        <w:rPr>
          <w:bCs/>
          <w:lang w:val="id-ID"/>
        </w:rPr>
        <w:t>yaitu berpengaruh terhadap kepuasan pengguna</w:t>
      </w:r>
      <w:r w:rsidRPr="00953271">
        <w:rPr>
          <w:bCs/>
          <w:lang w:val="id-ID"/>
        </w:rPr>
        <w:t xml:space="preserve"> </w:t>
      </w:r>
      <w:r w:rsidRPr="00953271">
        <w:rPr>
          <w:bCs/>
          <w:i/>
          <w:lang w:val="id-ID"/>
        </w:rPr>
        <w:t>(Satisfaction).</w:t>
      </w:r>
    </w:p>
    <w:p w:rsidR="00953271" w:rsidRDefault="00953271" w:rsidP="00953271">
      <w:pPr>
        <w:pStyle w:val="ListParagraph"/>
        <w:tabs>
          <w:tab w:val="left" w:pos="993"/>
        </w:tabs>
        <w:ind w:left="1070"/>
        <w:rPr>
          <w:bCs/>
          <w:lang w:val="id-ID"/>
        </w:rPr>
      </w:pPr>
    </w:p>
    <w:p w:rsidR="00953271" w:rsidRPr="00953271" w:rsidRDefault="005C1C69" w:rsidP="00953271">
      <w:pPr>
        <w:tabs>
          <w:tab w:val="left" w:pos="993"/>
        </w:tabs>
        <w:spacing w:line="276" w:lineRule="auto"/>
        <w:ind w:firstLine="993"/>
        <w:rPr>
          <w:bCs/>
          <w:i/>
          <w:sz w:val="22"/>
          <w:szCs w:val="22"/>
          <w:lang w:val="id-ID"/>
        </w:rPr>
      </w:pPr>
      <w:r>
        <w:rPr>
          <w:bCs/>
          <w:sz w:val="22"/>
          <w:szCs w:val="22"/>
          <w:lang w:val="id-ID"/>
        </w:rPr>
        <w:t>Uji T</w:t>
      </w:r>
      <w:r w:rsidR="00953271" w:rsidRPr="00953271">
        <w:rPr>
          <w:bCs/>
          <w:sz w:val="22"/>
          <w:szCs w:val="22"/>
          <w:lang w:val="id-ID"/>
        </w:rPr>
        <w:t xml:space="preserve"> Terhadap Variabel Kemudahan </w:t>
      </w:r>
      <w:r w:rsidR="00953271" w:rsidRPr="00953271">
        <w:rPr>
          <w:bCs/>
          <w:i/>
          <w:sz w:val="22"/>
          <w:szCs w:val="22"/>
          <w:lang w:val="id-ID"/>
        </w:rPr>
        <w:t>(Ease Of Use)</w:t>
      </w:r>
    </w:p>
    <w:p w:rsidR="00953271" w:rsidRDefault="00953271" w:rsidP="00953271">
      <w:pPr>
        <w:pStyle w:val="ListParagraph"/>
        <w:tabs>
          <w:tab w:val="left" w:pos="993"/>
        </w:tabs>
        <w:ind w:left="1070"/>
        <w:rPr>
          <w:bCs/>
          <w:lang w:val="id-ID"/>
        </w:rPr>
      </w:pPr>
      <w:r w:rsidRPr="00953271">
        <w:rPr>
          <w:bCs/>
          <w:noProof/>
          <w:lang w:val="id-ID" w:eastAsia="id-ID"/>
        </w:rPr>
        <w:drawing>
          <wp:inline distT="0" distB="0" distL="0" distR="0">
            <wp:extent cx="3382580" cy="1711842"/>
            <wp:effectExtent l="19050" t="0" r="83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l="36265" t="57692" r="32461" b="14159"/>
                    <a:stretch>
                      <a:fillRect/>
                    </a:stretch>
                  </pic:blipFill>
                  <pic:spPr bwMode="auto">
                    <a:xfrm>
                      <a:off x="0" y="0"/>
                      <a:ext cx="3391798" cy="1716507"/>
                    </a:xfrm>
                    <a:prstGeom prst="rect">
                      <a:avLst/>
                    </a:prstGeom>
                    <a:noFill/>
                    <a:ln w="9525">
                      <a:noFill/>
                      <a:miter lim="800000"/>
                      <a:headEnd/>
                      <a:tailEnd/>
                    </a:ln>
                  </pic:spPr>
                </pic:pic>
              </a:graphicData>
            </a:graphic>
          </wp:inline>
        </w:drawing>
      </w:r>
    </w:p>
    <w:p w:rsidR="00953271" w:rsidRDefault="00953271" w:rsidP="00953271">
      <w:pPr>
        <w:pStyle w:val="ListParagraph"/>
        <w:tabs>
          <w:tab w:val="left" w:pos="993"/>
        </w:tabs>
        <w:ind w:left="1070"/>
        <w:rPr>
          <w:bCs/>
          <w:lang w:val="id-ID"/>
        </w:rPr>
      </w:pPr>
      <w:r>
        <w:rPr>
          <w:bCs/>
          <w:sz w:val="24"/>
          <w:szCs w:val="24"/>
          <w:lang w:val="id-ID"/>
        </w:rPr>
        <w:tab/>
      </w:r>
      <w:r w:rsidRPr="00953271">
        <w:rPr>
          <w:bCs/>
          <w:lang w:val="id-ID"/>
        </w:rPr>
        <w:t xml:space="preserve">Hasil Uji Hipotesis 1 dapat dilihhat bahwa nilai rhitung&gt;rtabel yaittu 6,032&gt;1,66629 dan tingkat signifikan 0,000 sehingga perbandingan signifikan </w:t>
      </w:r>
      <w:r w:rsidR="005C1C69">
        <w:rPr>
          <w:bCs/>
          <w:lang w:val="id-ID"/>
        </w:rPr>
        <w:t>dari 0,000 &gt; 0,05 maka Ho ditolak. Jadi dapat disimpulkan bahwa</w:t>
      </w:r>
      <w:r w:rsidR="005C1C69" w:rsidRPr="00953271">
        <w:rPr>
          <w:bCs/>
          <w:lang w:val="id-ID"/>
        </w:rPr>
        <w:t xml:space="preserve"> </w:t>
      </w:r>
      <w:r w:rsidRPr="00953271">
        <w:rPr>
          <w:bCs/>
          <w:lang w:val="id-ID"/>
        </w:rPr>
        <w:t xml:space="preserve">faktor Kemudahan </w:t>
      </w:r>
      <w:r w:rsidRPr="00953271">
        <w:rPr>
          <w:bCs/>
          <w:i/>
          <w:lang w:val="id-ID"/>
        </w:rPr>
        <w:t>(Ease Of Use)</w:t>
      </w:r>
      <w:r w:rsidRPr="00953271">
        <w:rPr>
          <w:bCs/>
          <w:lang w:val="id-ID"/>
        </w:rPr>
        <w:t xml:space="preserve"> merupakan bagian dari instrumen </w:t>
      </w:r>
      <w:r w:rsidR="003A18CE">
        <w:rPr>
          <w:bCs/>
          <w:lang w:val="id-ID"/>
        </w:rPr>
        <w:t xml:space="preserve">EUCS </w:t>
      </w:r>
      <w:r w:rsidR="005C1C69">
        <w:rPr>
          <w:bCs/>
          <w:lang w:val="id-ID"/>
        </w:rPr>
        <w:t>yaitu berpengaruh terhadap kepuasan pengguna</w:t>
      </w:r>
      <w:r w:rsidRPr="00953271">
        <w:rPr>
          <w:bCs/>
          <w:lang w:val="id-ID"/>
        </w:rPr>
        <w:t xml:space="preserve"> </w:t>
      </w:r>
      <w:r w:rsidRPr="00953271">
        <w:rPr>
          <w:bCs/>
          <w:i/>
          <w:lang w:val="id-ID"/>
        </w:rPr>
        <w:t>(Satisfaction).</w:t>
      </w:r>
    </w:p>
    <w:p w:rsidR="00953271" w:rsidRDefault="00953271" w:rsidP="00953271">
      <w:pPr>
        <w:pStyle w:val="ListParagraph"/>
        <w:tabs>
          <w:tab w:val="left" w:pos="993"/>
        </w:tabs>
        <w:ind w:left="1070"/>
        <w:rPr>
          <w:bCs/>
          <w:lang w:val="id-ID"/>
        </w:rPr>
      </w:pPr>
    </w:p>
    <w:p w:rsidR="005C1C69" w:rsidRDefault="005C1C69" w:rsidP="00953271">
      <w:pPr>
        <w:pStyle w:val="ListParagraph"/>
        <w:tabs>
          <w:tab w:val="left" w:pos="993"/>
        </w:tabs>
        <w:ind w:left="1070"/>
        <w:rPr>
          <w:bCs/>
          <w:lang w:val="id-ID"/>
        </w:rPr>
      </w:pPr>
    </w:p>
    <w:p w:rsidR="005C1C69" w:rsidRDefault="005C1C69" w:rsidP="00953271">
      <w:pPr>
        <w:pStyle w:val="ListParagraph"/>
        <w:tabs>
          <w:tab w:val="left" w:pos="993"/>
        </w:tabs>
        <w:ind w:left="1070"/>
        <w:rPr>
          <w:bCs/>
          <w:lang w:val="id-ID"/>
        </w:rPr>
      </w:pPr>
    </w:p>
    <w:p w:rsidR="005C1C69" w:rsidRDefault="005C1C69" w:rsidP="00953271">
      <w:pPr>
        <w:pStyle w:val="ListParagraph"/>
        <w:tabs>
          <w:tab w:val="left" w:pos="993"/>
        </w:tabs>
        <w:ind w:left="1070"/>
        <w:rPr>
          <w:bCs/>
          <w:lang w:val="id-ID"/>
        </w:rPr>
      </w:pPr>
    </w:p>
    <w:p w:rsidR="005C1C69" w:rsidRDefault="005C1C69" w:rsidP="00953271">
      <w:pPr>
        <w:pStyle w:val="ListParagraph"/>
        <w:tabs>
          <w:tab w:val="left" w:pos="993"/>
        </w:tabs>
        <w:ind w:left="1070"/>
        <w:rPr>
          <w:bCs/>
          <w:lang w:val="id-ID"/>
        </w:rPr>
      </w:pPr>
    </w:p>
    <w:p w:rsidR="005C1C69" w:rsidRDefault="005C1C69" w:rsidP="00953271">
      <w:pPr>
        <w:pStyle w:val="ListParagraph"/>
        <w:tabs>
          <w:tab w:val="left" w:pos="993"/>
        </w:tabs>
        <w:ind w:left="1070"/>
        <w:rPr>
          <w:bCs/>
          <w:lang w:val="id-ID"/>
        </w:rPr>
      </w:pPr>
    </w:p>
    <w:p w:rsidR="005C1C69" w:rsidRDefault="005C1C69" w:rsidP="00953271">
      <w:pPr>
        <w:pStyle w:val="ListParagraph"/>
        <w:tabs>
          <w:tab w:val="left" w:pos="993"/>
        </w:tabs>
        <w:ind w:left="1070"/>
        <w:rPr>
          <w:bCs/>
          <w:lang w:val="id-ID"/>
        </w:rPr>
      </w:pPr>
    </w:p>
    <w:p w:rsidR="005C1C69" w:rsidRDefault="005C1C69" w:rsidP="00953271">
      <w:pPr>
        <w:pStyle w:val="ListParagraph"/>
        <w:tabs>
          <w:tab w:val="left" w:pos="993"/>
        </w:tabs>
        <w:ind w:left="1070"/>
        <w:rPr>
          <w:bCs/>
          <w:lang w:val="id-ID"/>
        </w:rPr>
      </w:pPr>
    </w:p>
    <w:p w:rsidR="005C1C69" w:rsidRDefault="005C1C69" w:rsidP="00953271">
      <w:pPr>
        <w:pStyle w:val="ListParagraph"/>
        <w:tabs>
          <w:tab w:val="left" w:pos="993"/>
        </w:tabs>
        <w:ind w:left="1070"/>
        <w:rPr>
          <w:bCs/>
          <w:lang w:val="id-ID"/>
        </w:rPr>
      </w:pPr>
    </w:p>
    <w:p w:rsidR="005C1C69" w:rsidRDefault="005C1C69" w:rsidP="00953271">
      <w:pPr>
        <w:pStyle w:val="ListParagraph"/>
        <w:tabs>
          <w:tab w:val="left" w:pos="993"/>
        </w:tabs>
        <w:ind w:left="1070"/>
        <w:rPr>
          <w:bCs/>
          <w:lang w:val="id-ID"/>
        </w:rPr>
      </w:pPr>
    </w:p>
    <w:p w:rsidR="005C1C69" w:rsidRDefault="005C1C69" w:rsidP="00953271">
      <w:pPr>
        <w:pStyle w:val="ListParagraph"/>
        <w:tabs>
          <w:tab w:val="left" w:pos="993"/>
        </w:tabs>
        <w:ind w:left="1070"/>
        <w:rPr>
          <w:bCs/>
          <w:lang w:val="id-ID"/>
        </w:rPr>
      </w:pPr>
    </w:p>
    <w:p w:rsidR="00953271" w:rsidRPr="00953271" w:rsidRDefault="00953271" w:rsidP="00953271">
      <w:pPr>
        <w:tabs>
          <w:tab w:val="left" w:pos="993"/>
        </w:tabs>
        <w:spacing w:line="276" w:lineRule="auto"/>
        <w:ind w:firstLine="993"/>
        <w:jc w:val="both"/>
        <w:rPr>
          <w:bCs/>
          <w:i/>
          <w:sz w:val="22"/>
          <w:szCs w:val="22"/>
          <w:lang w:val="id-ID"/>
        </w:rPr>
      </w:pPr>
      <w:r w:rsidRPr="00953271">
        <w:rPr>
          <w:bCs/>
          <w:sz w:val="22"/>
          <w:szCs w:val="22"/>
          <w:lang w:val="id-ID"/>
        </w:rPr>
        <w:lastRenderedPageBreak/>
        <w:t xml:space="preserve">Uji T Terhadap Variabel Ketepatan </w:t>
      </w:r>
      <w:r w:rsidRPr="00953271">
        <w:rPr>
          <w:bCs/>
          <w:i/>
          <w:sz w:val="22"/>
          <w:szCs w:val="22"/>
          <w:lang w:val="id-ID"/>
        </w:rPr>
        <w:t>(Timelines)</w:t>
      </w:r>
    </w:p>
    <w:p w:rsidR="00953271" w:rsidRDefault="00953271" w:rsidP="00953271">
      <w:pPr>
        <w:pStyle w:val="ListParagraph"/>
        <w:tabs>
          <w:tab w:val="left" w:pos="993"/>
        </w:tabs>
        <w:ind w:left="1070"/>
        <w:rPr>
          <w:bCs/>
          <w:lang w:val="id-ID"/>
        </w:rPr>
      </w:pPr>
      <w:r w:rsidRPr="00953271">
        <w:rPr>
          <w:bCs/>
          <w:noProof/>
          <w:lang w:val="id-ID" w:eastAsia="id-ID"/>
        </w:rPr>
        <w:drawing>
          <wp:inline distT="0" distB="0" distL="0" distR="0">
            <wp:extent cx="3319573" cy="1755176"/>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l="38679" t="52663" r="32437" b="20118"/>
                    <a:stretch>
                      <a:fillRect/>
                    </a:stretch>
                  </pic:blipFill>
                  <pic:spPr bwMode="auto">
                    <a:xfrm>
                      <a:off x="0" y="0"/>
                      <a:ext cx="3336440" cy="1764094"/>
                    </a:xfrm>
                    <a:prstGeom prst="rect">
                      <a:avLst/>
                    </a:prstGeom>
                    <a:noFill/>
                    <a:ln w="9525">
                      <a:noFill/>
                      <a:miter lim="800000"/>
                      <a:headEnd/>
                      <a:tailEnd/>
                    </a:ln>
                  </pic:spPr>
                </pic:pic>
              </a:graphicData>
            </a:graphic>
          </wp:inline>
        </w:drawing>
      </w:r>
    </w:p>
    <w:p w:rsidR="00953271" w:rsidRDefault="00953271" w:rsidP="00953271">
      <w:pPr>
        <w:pStyle w:val="ListParagraph"/>
        <w:tabs>
          <w:tab w:val="left" w:pos="993"/>
        </w:tabs>
        <w:ind w:left="1070"/>
        <w:rPr>
          <w:bCs/>
          <w:i/>
          <w:lang w:val="id-ID"/>
        </w:rPr>
      </w:pPr>
      <w:r>
        <w:rPr>
          <w:bCs/>
          <w:lang w:val="id-ID"/>
        </w:rPr>
        <w:tab/>
      </w:r>
      <w:r w:rsidRPr="00953271">
        <w:rPr>
          <w:bCs/>
          <w:lang w:val="id-ID"/>
        </w:rPr>
        <w:t xml:space="preserve">Hasil Uji Hipotesis 1 dapat dilihhat bahwa nilai rhitung&gt;rtabel yaittu 5,851&gt;1,66629 dan tingkat signifikan 0,000 sehingga perbandingan signifikan </w:t>
      </w:r>
      <w:r w:rsidR="005C1C69">
        <w:rPr>
          <w:bCs/>
          <w:lang w:val="id-ID"/>
        </w:rPr>
        <w:t>dari 0,000 &gt; 0,05 maka Ho ditolak. Jadi dapat disimpulkan bahwa</w:t>
      </w:r>
      <w:r w:rsidR="005C1C69" w:rsidRPr="00953271">
        <w:rPr>
          <w:bCs/>
          <w:lang w:val="id-ID"/>
        </w:rPr>
        <w:t xml:space="preserve"> </w:t>
      </w:r>
      <w:r w:rsidRPr="00953271">
        <w:rPr>
          <w:bCs/>
          <w:lang w:val="id-ID"/>
        </w:rPr>
        <w:t xml:space="preserve">faktor Ketepatan </w:t>
      </w:r>
      <w:r w:rsidRPr="00953271">
        <w:rPr>
          <w:bCs/>
          <w:i/>
          <w:lang w:val="id-ID"/>
        </w:rPr>
        <w:t>(Timelines)</w:t>
      </w:r>
      <w:r w:rsidR="003A18CE">
        <w:rPr>
          <w:bCs/>
          <w:i/>
          <w:lang w:val="id-ID"/>
        </w:rPr>
        <w:t xml:space="preserve"> </w:t>
      </w:r>
      <w:r w:rsidRPr="00953271">
        <w:rPr>
          <w:bCs/>
          <w:lang w:val="id-ID"/>
        </w:rPr>
        <w:t xml:space="preserve">merupakan bagian dari </w:t>
      </w:r>
      <w:r>
        <w:rPr>
          <w:bCs/>
          <w:lang w:val="id-ID"/>
        </w:rPr>
        <w:t xml:space="preserve">instrumen EUCS </w:t>
      </w:r>
      <w:r w:rsidR="003A18CE">
        <w:rPr>
          <w:bCs/>
          <w:lang w:val="id-ID"/>
        </w:rPr>
        <w:t>yaitu berpengaruh terhadap kepuasan pengguna</w:t>
      </w:r>
      <w:r w:rsidR="003A18CE" w:rsidRPr="00953271">
        <w:rPr>
          <w:bCs/>
          <w:i/>
          <w:lang w:val="id-ID"/>
        </w:rPr>
        <w:t xml:space="preserve"> </w:t>
      </w:r>
      <w:r w:rsidRPr="00953271">
        <w:rPr>
          <w:bCs/>
          <w:i/>
          <w:lang w:val="id-ID"/>
        </w:rPr>
        <w:t>(Satisfaction).</w:t>
      </w:r>
    </w:p>
    <w:p w:rsidR="00953271" w:rsidRDefault="00953271" w:rsidP="00953271">
      <w:pPr>
        <w:pStyle w:val="ListParagraph"/>
        <w:tabs>
          <w:tab w:val="left" w:pos="993"/>
        </w:tabs>
        <w:ind w:left="1070"/>
        <w:rPr>
          <w:bCs/>
          <w:lang w:val="id-ID"/>
        </w:rPr>
      </w:pPr>
    </w:p>
    <w:p w:rsidR="00953271" w:rsidRDefault="00953271" w:rsidP="00953271">
      <w:pPr>
        <w:pStyle w:val="ListParagraph"/>
        <w:tabs>
          <w:tab w:val="left" w:pos="993"/>
        </w:tabs>
        <w:ind w:left="1070"/>
        <w:rPr>
          <w:bCs/>
          <w:lang w:val="id-ID"/>
        </w:rPr>
      </w:pPr>
    </w:p>
    <w:p w:rsidR="00953271" w:rsidRDefault="00953271" w:rsidP="00953271">
      <w:pPr>
        <w:tabs>
          <w:tab w:val="left" w:pos="993"/>
        </w:tabs>
        <w:spacing w:after="200" w:line="276" w:lineRule="auto"/>
        <w:ind w:left="567"/>
        <w:jc w:val="both"/>
        <w:rPr>
          <w:b/>
          <w:bCs/>
          <w:sz w:val="22"/>
          <w:szCs w:val="22"/>
          <w:lang w:val="id-ID"/>
        </w:rPr>
      </w:pPr>
      <w:r>
        <w:rPr>
          <w:b/>
          <w:bCs/>
          <w:sz w:val="22"/>
          <w:szCs w:val="22"/>
          <w:lang w:val="id-ID"/>
        </w:rPr>
        <w:tab/>
      </w:r>
      <w:r w:rsidRPr="00953271">
        <w:rPr>
          <w:b/>
          <w:bCs/>
          <w:sz w:val="22"/>
          <w:szCs w:val="22"/>
          <w:lang w:val="id-ID"/>
        </w:rPr>
        <w:t>Uji Simultan Uji F</w:t>
      </w:r>
    </w:p>
    <w:p w:rsidR="00953271" w:rsidRDefault="00953271" w:rsidP="00953271">
      <w:pPr>
        <w:tabs>
          <w:tab w:val="left" w:pos="993"/>
        </w:tabs>
        <w:spacing w:after="200" w:line="276" w:lineRule="auto"/>
        <w:ind w:left="567"/>
        <w:jc w:val="both"/>
        <w:rPr>
          <w:bCs/>
          <w:sz w:val="22"/>
          <w:szCs w:val="22"/>
          <w:lang w:val="id-ID"/>
        </w:rPr>
      </w:pPr>
      <w:r>
        <w:rPr>
          <w:bCs/>
          <w:sz w:val="22"/>
          <w:szCs w:val="22"/>
          <w:lang w:val="id-ID"/>
        </w:rPr>
        <w:tab/>
      </w:r>
      <w:r w:rsidRPr="00953271">
        <w:rPr>
          <w:bCs/>
          <w:sz w:val="22"/>
          <w:szCs w:val="22"/>
          <w:lang w:val="id-ID"/>
        </w:rPr>
        <w:t>Hasil Uji Signifikan/Uji F</w:t>
      </w:r>
    </w:p>
    <w:p w:rsidR="00953271" w:rsidRDefault="00E41C75" w:rsidP="00953271">
      <w:pPr>
        <w:tabs>
          <w:tab w:val="left" w:pos="993"/>
        </w:tabs>
        <w:spacing w:after="200" w:line="276" w:lineRule="auto"/>
        <w:ind w:left="567"/>
        <w:jc w:val="both"/>
        <w:rPr>
          <w:bCs/>
          <w:sz w:val="22"/>
          <w:szCs w:val="22"/>
          <w:lang w:val="id-ID"/>
        </w:rPr>
      </w:pPr>
      <w:r>
        <w:rPr>
          <w:bCs/>
          <w:sz w:val="22"/>
          <w:szCs w:val="22"/>
          <w:lang w:val="id-ID"/>
        </w:rPr>
        <w:tab/>
      </w:r>
      <w:r w:rsidRPr="00E41C75">
        <w:rPr>
          <w:bCs/>
          <w:noProof/>
          <w:sz w:val="22"/>
          <w:szCs w:val="22"/>
          <w:lang w:val="id-ID" w:eastAsia="id-ID"/>
        </w:rPr>
        <w:drawing>
          <wp:inline distT="0" distB="0" distL="0" distR="0">
            <wp:extent cx="3216871" cy="1701210"/>
            <wp:effectExtent l="19050" t="0" r="2579"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srcRect l="37428" t="58580" r="30467" b="13865"/>
                    <a:stretch>
                      <a:fillRect/>
                    </a:stretch>
                  </pic:blipFill>
                  <pic:spPr bwMode="auto">
                    <a:xfrm>
                      <a:off x="0" y="0"/>
                      <a:ext cx="3233679" cy="1710099"/>
                    </a:xfrm>
                    <a:prstGeom prst="rect">
                      <a:avLst/>
                    </a:prstGeom>
                    <a:noFill/>
                    <a:ln w="9525">
                      <a:noFill/>
                      <a:miter lim="800000"/>
                      <a:headEnd/>
                      <a:tailEnd/>
                    </a:ln>
                  </pic:spPr>
                </pic:pic>
              </a:graphicData>
            </a:graphic>
          </wp:inline>
        </w:drawing>
      </w:r>
    </w:p>
    <w:p w:rsidR="00E41C75" w:rsidRPr="00E41C75" w:rsidRDefault="00E41C75" w:rsidP="00E41C75">
      <w:pPr>
        <w:pStyle w:val="ListParagraph"/>
        <w:tabs>
          <w:tab w:val="left" w:pos="993"/>
        </w:tabs>
        <w:ind w:left="1134"/>
        <w:rPr>
          <w:bCs/>
          <w:lang w:val="id-ID"/>
        </w:rPr>
      </w:pPr>
      <w:r>
        <w:rPr>
          <w:bCs/>
          <w:lang w:val="id-ID"/>
        </w:rPr>
        <w:tab/>
      </w:r>
      <w:r w:rsidR="003A18CE">
        <w:rPr>
          <w:bCs/>
          <w:lang w:val="id-ID"/>
        </w:rPr>
        <w:t>Denga melihat tebel diatas dapat diperoleh kesimpulan sebagai berikut :</w:t>
      </w:r>
    </w:p>
    <w:p w:rsidR="003A18CE" w:rsidRDefault="003A18CE" w:rsidP="003A18CE">
      <w:pPr>
        <w:pStyle w:val="ListParagraph"/>
        <w:numPr>
          <w:ilvl w:val="0"/>
          <w:numId w:val="23"/>
        </w:numPr>
        <w:tabs>
          <w:tab w:val="left" w:pos="993"/>
        </w:tabs>
        <w:rPr>
          <w:bCs/>
          <w:lang w:val="id-ID"/>
        </w:rPr>
      </w:pPr>
      <w:r>
        <w:rPr>
          <w:bCs/>
          <w:lang w:val="id-ID"/>
        </w:rPr>
        <w:t>Fhitung &gt; Ftabel</w:t>
      </w:r>
    </w:p>
    <w:p w:rsidR="00E41C75" w:rsidRPr="003A18CE" w:rsidRDefault="003A18CE" w:rsidP="003A18CE">
      <w:pPr>
        <w:pStyle w:val="ListParagraph"/>
        <w:tabs>
          <w:tab w:val="left" w:pos="993"/>
        </w:tabs>
        <w:ind w:left="1494"/>
        <w:rPr>
          <w:bCs/>
          <w:lang w:val="id-ID"/>
        </w:rPr>
      </w:pPr>
      <w:r>
        <w:rPr>
          <w:bCs/>
          <w:lang w:val="id-ID"/>
        </w:rPr>
        <w:t xml:space="preserve">Hasil perhitungan </w:t>
      </w:r>
      <w:r w:rsidR="00E41C75" w:rsidRPr="003A18CE">
        <w:rPr>
          <w:bCs/>
          <w:lang w:val="id-ID"/>
        </w:rPr>
        <w:t xml:space="preserve">menunjukan </w:t>
      </w:r>
      <w:r>
        <w:rPr>
          <w:bCs/>
          <w:lang w:val="id-ID"/>
        </w:rPr>
        <w:t>nilai</w:t>
      </w:r>
      <w:r w:rsidR="00E41C75" w:rsidRPr="003A18CE">
        <w:rPr>
          <w:bCs/>
          <w:lang w:val="id-ID"/>
        </w:rPr>
        <w:t xml:space="preserve"> fhitung=10,192 berarti bahwa fhitung </w:t>
      </w:r>
      <w:r>
        <w:rPr>
          <w:bCs/>
          <w:lang w:val="id-ID"/>
        </w:rPr>
        <w:t>lebih besar dari</w:t>
      </w:r>
      <w:r w:rsidR="00E41C75" w:rsidRPr="003A18CE">
        <w:rPr>
          <w:bCs/>
          <w:lang w:val="id-ID"/>
        </w:rPr>
        <w:t xml:space="preserve"> ftabel </w:t>
      </w:r>
      <w:r>
        <w:rPr>
          <w:bCs/>
          <w:lang w:val="id-ID"/>
        </w:rPr>
        <w:t>sebesar 2</w:t>
      </w:r>
      <w:r w:rsidR="00E41C75" w:rsidRPr="003A18CE">
        <w:rPr>
          <w:bCs/>
          <w:lang w:val="id-ID"/>
        </w:rPr>
        <w:t xml:space="preserve">,50 </w:t>
      </w:r>
      <w:r>
        <w:rPr>
          <w:bCs/>
          <w:lang w:val="id-ID"/>
        </w:rPr>
        <w:t>Atau (10,192&gt;2</w:t>
      </w:r>
      <w:r w:rsidR="00E41C75" w:rsidRPr="003A18CE">
        <w:rPr>
          <w:bCs/>
          <w:lang w:val="id-ID"/>
        </w:rPr>
        <w:t>,50)</w:t>
      </w:r>
    </w:p>
    <w:p w:rsidR="00E41C75" w:rsidRPr="00E41C75" w:rsidRDefault="00E41C75" w:rsidP="00E41C75">
      <w:pPr>
        <w:pStyle w:val="ListParagraph"/>
        <w:numPr>
          <w:ilvl w:val="0"/>
          <w:numId w:val="23"/>
        </w:numPr>
        <w:tabs>
          <w:tab w:val="left" w:pos="993"/>
        </w:tabs>
        <w:spacing w:after="200"/>
        <w:rPr>
          <w:bCs/>
          <w:lang w:val="id-ID"/>
        </w:rPr>
      </w:pPr>
      <w:r w:rsidRPr="00E41C75">
        <w:rPr>
          <w:bCs/>
          <w:lang w:val="id-ID"/>
        </w:rPr>
        <w:t xml:space="preserve">Signifikan lebih kecil </w:t>
      </w:r>
      <w:r w:rsidR="003A18CE">
        <w:rPr>
          <w:bCs/>
          <w:lang w:val="id-ID"/>
        </w:rPr>
        <w:t>0,05</w:t>
      </w:r>
    </w:p>
    <w:p w:rsidR="001C34C1" w:rsidRDefault="003A18CE" w:rsidP="003A18CE">
      <w:pPr>
        <w:pStyle w:val="ListParagraph"/>
        <w:numPr>
          <w:ilvl w:val="0"/>
          <w:numId w:val="23"/>
        </w:numPr>
        <w:rPr>
          <w:lang w:val="id-ID"/>
        </w:rPr>
      </w:pPr>
      <w:r>
        <w:rPr>
          <w:lang w:val="id-ID"/>
        </w:rPr>
        <w:t xml:space="preserve">Signifikan sebesar 0,000, nilai signifikan tersebut lebih kecil dari pada 0,05. Hal ini terdapat bahwa hipotesis menyatakan bahwa secara silmutan fariabel yaitu isi ( </w:t>
      </w:r>
      <w:r w:rsidRPr="003A18CE">
        <w:rPr>
          <w:i/>
          <w:lang w:val="id-ID"/>
        </w:rPr>
        <w:t xml:space="preserve">conten </w:t>
      </w:r>
      <w:r>
        <w:rPr>
          <w:lang w:val="id-ID"/>
        </w:rPr>
        <w:t xml:space="preserve">), akurasi ( </w:t>
      </w:r>
      <w:r w:rsidRPr="003A18CE">
        <w:rPr>
          <w:i/>
          <w:lang w:val="id-ID"/>
        </w:rPr>
        <w:t>accuracy</w:t>
      </w:r>
      <w:r>
        <w:rPr>
          <w:i/>
          <w:lang w:val="id-ID"/>
        </w:rPr>
        <w:t xml:space="preserve"> ), </w:t>
      </w:r>
      <w:r>
        <w:rPr>
          <w:lang w:val="id-ID"/>
        </w:rPr>
        <w:t xml:space="preserve">format ( </w:t>
      </w:r>
      <w:r w:rsidRPr="003A18CE">
        <w:rPr>
          <w:i/>
          <w:lang w:val="id-ID"/>
        </w:rPr>
        <w:t>format</w:t>
      </w:r>
      <w:r>
        <w:rPr>
          <w:lang w:val="id-ID"/>
        </w:rPr>
        <w:t xml:space="preserve"> ), kemudahan ( </w:t>
      </w:r>
      <w:r w:rsidRPr="003A18CE">
        <w:rPr>
          <w:i/>
          <w:lang w:val="id-ID"/>
        </w:rPr>
        <w:t>ease of use</w:t>
      </w:r>
      <w:r>
        <w:rPr>
          <w:lang w:val="id-ID"/>
        </w:rPr>
        <w:t xml:space="preserve"> ), ketepatan ( </w:t>
      </w:r>
      <w:r w:rsidRPr="003A18CE">
        <w:rPr>
          <w:i/>
          <w:lang w:val="id-ID"/>
        </w:rPr>
        <w:t>timelines</w:t>
      </w:r>
      <w:r>
        <w:rPr>
          <w:lang w:val="id-ID"/>
        </w:rPr>
        <w:t xml:space="preserve"> ), berpengaruh terhadap kualitas website.</w:t>
      </w:r>
    </w:p>
    <w:p w:rsidR="003A18CE" w:rsidRDefault="003A18CE" w:rsidP="003A18CE">
      <w:pPr>
        <w:pStyle w:val="ListParagraph"/>
        <w:ind w:left="1494"/>
        <w:rPr>
          <w:lang w:val="id-ID"/>
        </w:rPr>
      </w:pPr>
    </w:p>
    <w:p w:rsidR="003A18CE" w:rsidRDefault="003A18CE" w:rsidP="003A18CE">
      <w:pPr>
        <w:pStyle w:val="ListParagraph"/>
        <w:ind w:left="1494"/>
        <w:rPr>
          <w:lang w:val="id-ID"/>
        </w:rPr>
      </w:pPr>
    </w:p>
    <w:p w:rsidR="003A18CE" w:rsidRDefault="003A18CE" w:rsidP="003A18CE">
      <w:pPr>
        <w:pStyle w:val="ListParagraph"/>
        <w:ind w:left="1494"/>
        <w:rPr>
          <w:lang w:val="id-ID"/>
        </w:rPr>
      </w:pPr>
    </w:p>
    <w:p w:rsidR="003A18CE" w:rsidRDefault="003A18CE" w:rsidP="003A18CE">
      <w:pPr>
        <w:pStyle w:val="ListParagraph"/>
        <w:ind w:left="1494"/>
        <w:rPr>
          <w:lang w:val="id-ID"/>
        </w:rPr>
      </w:pPr>
    </w:p>
    <w:p w:rsidR="003A18CE" w:rsidRDefault="003A18CE" w:rsidP="003A18CE">
      <w:pPr>
        <w:pStyle w:val="ListParagraph"/>
        <w:ind w:left="1494"/>
        <w:rPr>
          <w:lang w:val="id-ID"/>
        </w:rPr>
      </w:pPr>
    </w:p>
    <w:p w:rsidR="003A18CE" w:rsidRDefault="003A18CE" w:rsidP="003A18CE">
      <w:pPr>
        <w:pStyle w:val="ListParagraph"/>
        <w:ind w:left="1494"/>
        <w:rPr>
          <w:lang w:val="id-ID"/>
        </w:rPr>
      </w:pPr>
    </w:p>
    <w:p w:rsidR="003A18CE" w:rsidRPr="003A18CE" w:rsidRDefault="003A18CE" w:rsidP="003A18CE">
      <w:pPr>
        <w:pStyle w:val="ListParagraph"/>
        <w:ind w:left="1494"/>
        <w:rPr>
          <w:lang w:val="id-ID"/>
        </w:rPr>
      </w:pPr>
    </w:p>
    <w:p w:rsidR="007D1230" w:rsidRPr="000B02DF" w:rsidRDefault="003A18CE" w:rsidP="00E41C75">
      <w:pPr>
        <w:pStyle w:val="Heading1"/>
        <w:numPr>
          <w:ilvl w:val="0"/>
          <w:numId w:val="2"/>
        </w:numPr>
        <w:spacing w:line="276" w:lineRule="auto"/>
      </w:pPr>
      <w:r>
        <w:rPr>
          <w:lang w:val="id-ID"/>
        </w:rPr>
        <w:t>KESIMPULAN</w:t>
      </w:r>
    </w:p>
    <w:p w:rsidR="00E41C75" w:rsidRPr="00E41C75" w:rsidRDefault="003A18CE" w:rsidP="00E41C75">
      <w:pPr>
        <w:pStyle w:val="ListParagraph"/>
        <w:ind w:left="720" w:firstLine="720"/>
        <w:rPr>
          <w:lang w:val="id-ID"/>
        </w:rPr>
      </w:pPr>
      <w:r>
        <w:rPr>
          <w:lang w:val="id-ID"/>
        </w:rPr>
        <w:t>Berdasarkan hasil penelitian ini</w:t>
      </w:r>
      <w:r w:rsidR="00E41C75" w:rsidRPr="00E41C75">
        <w:t xml:space="preserve"> </w:t>
      </w:r>
      <w:r w:rsidR="00E41C75" w:rsidRPr="00E41C75">
        <w:rPr>
          <w:i/>
          <w:lang w:val="id-ID"/>
        </w:rPr>
        <w:t>website</w:t>
      </w:r>
      <w:r w:rsidR="00E41C75" w:rsidRPr="00E41C75">
        <w:rPr>
          <w:lang w:val="id-ID"/>
        </w:rPr>
        <w:t xml:space="preserve"> dan pembahasan pada</w:t>
      </w:r>
      <w:r>
        <w:rPr>
          <w:lang w:val="id-ID"/>
        </w:rPr>
        <w:t xml:space="preserve"> </w:t>
      </w:r>
      <w:r w:rsidR="00E41C75" w:rsidRPr="00E41C75">
        <w:rPr>
          <w:lang w:val="id-ID"/>
        </w:rPr>
        <w:t xml:space="preserve"> bab sebelumnya, maka dapat disimpulkan bahwa pengolahan data menunjukan  website </w:t>
      </w:r>
      <w:r w:rsidR="006D4F3C">
        <w:rPr>
          <w:lang w:val="id-ID"/>
        </w:rPr>
        <w:t xml:space="preserve">dinas pengendalian penduduk dan keluarga berencana kabupaten musi rawas </w:t>
      </w:r>
      <w:r w:rsidR="00E41C75" w:rsidRPr="00E41C75">
        <w:rPr>
          <w:lang w:val="id-ID"/>
        </w:rPr>
        <w:t xml:space="preserve"> sudah mencapai tingkat yang valid. Pada reaksi dan peresepsi pengguna website berpengaruh </w:t>
      </w:r>
      <w:r w:rsidR="006D4F3C">
        <w:rPr>
          <w:lang w:val="id-ID"/>
        </w:rPr>
        <w:t xml:space="preserve">terhadap </w:t>
      </w:r>
      <w:r w:rsidR="00E41C75" w:rsidRPr="00E41C75">
        <w:rPr>
          <w:lang w:val="id-ID"/>
        </w:rPr>
        <w:t>pengguna website</w:t>
      </w:r>
      <w:r w:rsidR="006D4F3C">
        <w:rPr>
          <w:lang w:val="id-ID"/>
        </w:rPr>
        <w:t xml:space="preserve"> Dppkb tersebut</w:t>
      </w:r>
      <w:r w:rsidR="00E41C75" w:rsidRPr="00E41C75">
        <w:rPr>
          <w:lang w:val="id-ID"/>
        </w:rPr>
        <w:t>, hal ini dapat dilihat pada setiap variabel yang mendapatkan nilai yang valid.</w:t>
      </w:r>
    </w:p>
    <w:p w:rsidR="00E41C75" w:rsidRPr="00E41C75" w:rsidRDefault="00E41C75" w:rsidP="00E41C75">
      <w:pPr>
        <w:pStyle w:val="ListParagraph"/>
        <w:ind w:left="720" w:firstLine="720"/>
        <w:rPr>
          <w:lang w:val="id-ID"/>
        </w:rPr>
      </w:pPr>
      <w:r w:rsidRPr="00E41C75">
        <w:rPr>
          <w:lang w:val="id-ID"/>
        </w:rPr>
        <w:t>Berdasarkan pada hasil penelitian, terdapat 5 yang diterima yaitu H1 (</w:t>
      </w:r>
      <w:r w:rsidR="006D4F3C">
        <w:rPr>
          <w:lang w:val="id-ID"/>
        </w:rPr>
        <w:t xml:space="preserve"> </w:t>
      </w:r>
      <w:r w:rsidRPr="00E41C75">
        <w:rPr>
          <w:i/>
          <w:lang w:val="id-ID"/>
        </w:rPr>
        <w:t>Content</w:t>
      </w:r>
      <w:r w:rsidRPr="00E41C75">
        <w:rPr>
          <w:lang w:val="id-ID"/>
        </w:rPr>
        <w:t xml:space="preserve"> </w:t>
      </w:r>
      <w:r w:rsidR="006D4F3C">
        <w:rPr>
          <w:lang w:val="id-ID"/>
        </w:rPr>
        <w:t xml:space="preserve">yang </w:t>
      </w:r>
      <w:r w:rsidRPr="00E41C75">
        <w:rPr>
          <w:lang w:val="id-ID"/>
        </w:rPr>
        <w:t>berpengaruh</w:t>
      </w:r>
      <w:r w:rsidR="006D4F3C">
        <w:rPr>
          <w:lang w:val="id-ID"/>
        </w:rPr>
        <w:t xml:space="preserve"> secara signifikan</w:t>
      </w:r>
      <w:r w:rsidRPr="00E41C75">
        <w:rPr>
          <w:lang w:val="id-ID"/>
        </w:rPr>
        <w:t xml:space="preserve"> terhadap kepuasan pengguna (</w:t>
      </w:r>
      <w:r w:rsidR="006D4F3C">
        <w:rPr>
          <w:lang w:val="id-ID"/>
        </w:rPr>
        <w:t xml:space="preserve"> user </w:t>
      </w:r>
      <w:r w:rsidRPr="00E41C75">
        <w:rPr>
          <w:lang w:val="id-ID"/>
        </w:rPr>
        <w:t>statisfaction) (Y6)), H2 (</w:t>
      </w:r>
      <w:r w:rsidR="006D4F3C">
        <w:rPr>
          <w:lang w:val="id-ID"/>
        </w:rPr>
        <w:t xml:space="preserve"> </w:t>
      </w:r>
      <w:r w:rsidRPr="00E41C75">
        <w:rPr>
          <w:i/>
          <w:lang w:val="id-ID"/>
        </w:rPr>
        <w:t>Accuracy</w:t>
      </w:r>
      <w:r w:rsidRPr="00E41C75">
        <w:rPr>
          <w:lang w:val="id-ID"/>
        </w:rPr>
        <w:t xml:space="preserve"> </w:t>
      </w:r>
      <w:r w:rsidR="006D4F3C">
        <w:rPr>
          <w:lang w:val="id-ID"/>
        </w:rPr>
        <w:t xml:space="preserve">yang </w:t>
      </w:r>
      <w:r w:rsidRPr="00E41C75">
        <w:rPr>
          <w:lang w:val="id-ID"/>
        </w:rPr>
        <w:t>berpengaruh secara signifikan terhadap kepuasan pengguna (user statisfaction) (Y6)), H3 (</w:t>
      </w:r>
      <w:r w:rsidRPr="00E41C75">
        <w:rPr>
          <w:i/>
          <w:lang w:val="id-ID"/>
        </w:rPr>
        <w:t>format</w:t>
      </w:r>
      <w:r w:rsidRPr="00E41C75">
        <w:rPr>
          <w:lang w:val="id-ID"/>
        </w:rPr>
        <w:t xml:space="preserve"> berpengaruh secara signifikan terhadap kepuasan pengguna (user statisfaction) (Y6)), H4 (</w:t>
      </w:r>
      <w:r w:rsidR="006D4F3C">
        <w:rPr>
          <w:lang w:val="id-ID"/>
        </w:rPr>
        <w:t xml:space="preserve"> </w:t>
      </w:r>
      <w:r w:rsidRPr="00E41C75">
        <w:rPr>
          <w:i/>
          <w:lang w:val="id-ID"/>
        </w:rPr>
        <w:t>ease of use</w:t>
      </w:r>
      <w:r w:rsidR="006D4F3C">
        <w:rPr>
          <w:i/>
          <w:lang w:val="id-ID"/>
        </w:rPr>
        <w:t xml:space="preserve"> </w:t>
      </w:r>
      <w:r w:rsidR="006D4F3C">
        <w:rPr>
          <w:lang w:val="id-ID"/>
        </w:rPr>
        <w:t>yang</w:t>
      </w:r>
      <w:r w:rsidRPr="00E41C75">
        <w:rPr>
          <w:lang w:val="id-ID"/>
        </w:rPr>
        <w:t xml:space="preserve"> berpengaruh secara signifikan terhadap kepuasan pengguna (user statisfaction) (Y6)), H5 (</w:t>
      </w:r>
      <w:r w:rsidR="006D4F3C">
        <w:rPr>
          <w:lang w:val="id-ID"/>
        </w:rPr>
        <w:t xml:space="preserve"> </w:t>
      </w:r>
      <w:r w:rsidRPr="00E41C75">
        <w:rPr>
          <w:i/>
          <w:lang w:val="id-ID"/>
        </w:rPr>
        <w:t>Timeliness</w:t>
      </w:r>
      <w:r w:rsidRPr="00E41C75">
        <w:rPr>
          <w:lang w:val="id-ID"/>
        </w:rPr>
        <w:t xml:space="preserve"> </w:t>
      </w:r>
      <w:r w:rsidR="006D4F3C">
        <w:rPr>
          <w:lang w:val="id-ID"/>
        </w:rPr>
        <w:t xml:space="preserve"> yang </w:t>
      </w:r>
      <w:r w:rsidRPr="00E41C75">
        <w:rPr>
          <w:lang w:val="id-ID"/>
        </w:rPr>
        <w:t xml:space="preserve">berpengaruh </w:t>
      </w:r>
      <w:r w:rsidR="006D4F3C">
        <w:rPr>
          <w:lang w:val="id-ID"/>
        </w:rPr>
        <w:t>secara</w:t>
      </w:r>
      <w:r w:rsidRPr="00E41C75">
        <w:rPr>
          <w:lang w:val="id-ID"/>
        </w:rPr>
        <w:t xml:space="preserve"> signifikan terhadap kepuasan pengguna (user statisfaction) (Y6))</w:t>
      </w:r>
    </w:p>
    <w:p w:rsidR="00E41C75" w:rsidRPr="00E41C75" w:rsidRDefault="00E41C75" w:rsidP="00E41C75">
      <w:pPr>
        <w:pStyle w:val="ListParagraph"/>
        <w:ind w:left="720" w:firstLine="720"/>
        <w:rPr>
          <w:lang w:val="id-ID"/>
        </w:rPr>
      </w:pPr>
      <w:r w:rsidRPr="00E41C75">
        <w:rPr>
          <w:lang w:val="id-ID"/>
        </w:rPr>
        <w:t xml:space="preserve">Berdasarkan hasil uji F diperoleh nilai F = 10,192 dengan signifikan 0,000, sehingga dapat disimpulkan variabel persepsi </w:t>
      </w:r>
      <w:r w:rsidRPr="00E41C75">
        <w:rPr>
          <w:iCs/>
          <w:lang w:val="id-ID"/>
        </w:rPr>
        <w:t xml:space="preserve">isi </w:t>
      </w:r>
      <w:r w:rsidRPr="00E41C75">
        <w:rPr>
          <w:i/>
          <w:iCs/>
          <w:lang w:val="id-ID"/>
        </w:rPr>
        <w:t>(conten),</w:t>
      </w:r>
      <w:r w:rsidRPr="00E41C75">
        <w:rPr>
          <w:iCs/>
          <w:lang w:val="id-ID"/>
        </w:rPr>
        <w:t xml:space="preserve"> akurat </w:t>
      </w:r>
      <w:r w:rsidRPr="00E41C75">
        <w:rPr>
          <w:i/>
          <w:iCs/>
          <w:lang w:val="id-ID"/>
        </w:rPr>
        <w:t>(accuracy),</w:t>
      </w:r>
      <w:r w:rsidRPr="00E41C75">
        <w:rPr>
          <w:iCs/>
          <w:lang w:val="id-ID"/>
        </w:rPr>
        <w:t xml:space="preserve"> format </w:t>
      </w:r>
      <w:r w:rsidRPr="00E41C75">
        <w:rPr>
          <w:i/>
          <w:iCs/>
          <w:lang w:val="id-ID"/>
        </w:rPr>
        <w:t>(format),</w:t>
      </w:r>
      <w:r w:rsidRPr="00E41C75">
        <w:rPr>
          <w:iCs/>
          <w:lang w:val="id-ID"/>
        </w:rPr>
        <w:t xml:space="preserve"> kemudahan </w:t>
      </w:r>
      <w:r w:rsidRPr="00E41C75">
        <w:rPr>
          <w:i/>
          <w:iCs/>
          <w:lang w:val="id-ID"/>
        </w:rPr>
        <w:t xml:space="preserve">(ease of use), </w:t>
      </w:r>
      <w:r w:rsidRPr="00E41C75">
        <w:rPr>
          <w:iCs/>
          <w:lang w:val="id-ID"/>
        </w:rPr>
        <w:t xml:space="preserve">ketepatan </w:t>
      </w:r>
      <w:r w:rsidRPr="00E41C75">
        <w:rPr>
          <w:i/>
          <w:iCs/>
          <w:lang w:val="id-ID"/>
        </w:rPr>
        <w:t>(timelines)</w:t>
      </w:r>
      <w:r w:rsidRPr="00E41C75">
        <w:rPr>
          <w:iCs/>
          <w:lang w:val="id-ID"/>
        </w:rPr>
        <w:t xml:space="preserve"> berpengaruh terhadap penggunaan website </w:t>
      </w:r>
      <w:r w:rsidR="006D4F3C">
        <w:rPr>
          <w:lang w:val="id-ID"/>
        </w:rPr>
        <w:t>Dinas pengendalian penduduk dan keluarga berencana kabupaten musi rawas atau sering disebut juga dengan DPPKB.</w:t>
      </w:r>
    </w:p>
    <w:p w:rsidR="007D1230" w:rsidRDefault="006D4F3C" w:rsidP="006D4F3C">
      <w:pPr>
        <w:pStyle w:val="ListParagraph"/>
        <w:ind w:left="720"/>
        <w:rPr>
          <w:i/>
          <w:lang w:val="id-ID"/>
        </w:rPr>
      </w:pPr>
      <w:r>
        <w:rPr>
          <w:lang w:val="id-ID"/>
        </w:rPr>
        <w:t xml:space="preserve">Secara umum, hasil penelitian ini dapat digunkan sebagai saran danpertimbangan bagi </w:t>
      </w:r>
      <w:r w:rsidR="00E41C75" w:rsidRPr="00E41C75">
        <w:rPr>
          <w:lang w:val="id-ID"/>
        </w:rPr>
        <w:t xml:space="preserve"> masyarakat </w:t>
      </w:r>
      <w:r>
        <w:rPr>
          <w:lang w:val="id-ID"/>
        </w:rPr>
        <w:t>yaitu pihak</w:t>
      </w:r>
      <w:r w:rsidR="00E41C75" w:rsidRPr="00E41C75">
        <w:rPr>
          <w:lang w:val="id-ID"/>
        </w:rPr>
        <w:t xml:space="preserve"> dinas pengendalian penduduk dan keluarga berencana kabupaten musi rawas dalam melakukan penganmbilan keputusan maupun kebijakan. </w:t>
      </w:r>
      <w:r>
        <w:rPr>
          <w:lang w:val="id-ID"/>
        </w:rPr>
        <w:t>Penelitian ini</w:t>
      </w:r>
      <w:r w:rsidR="00E41C75" w:rsidRPr="00E41C75">
        <w:rPr>
          <w:lang w:val="id-ID"/>
        </w:rPr>
        <w:t xml:space="preserve"> membeikan </w:t>
      </w:r>
      <w:r>
        <w:rPr>
          <w:lang w:val="id-ID"/>
        </w:rPr>
        <w:t>rekomendasi terhadap pihak</w:t>
      </w:r>
      <w:r w:rsidR="00E41C75" w:rsidRPr="00E41C75">
        <w:rPr>
          <w:lang w:val="id-ID"/>
        </w:rPr>
        <w:t xml:space="preserve"> DPPKB </w:t>
      </w:r>
      <w:r>
        <w:rPr>
          <w:lang w:val="id-ID"/>
        </w:rPr>
        <w:t xml:space="preserve">untuk lebih memperhatikan faktor yang memperngaruhi kepuasan pengguna </w:t>
      </w:r>
      <w:r w:rsidRPr="006D4F3C">
        <w:rPr>
          <w:i/>
          <w:lang w:val="id-ID"/>
        </w:rPr>
        <w:t>website</w:t>
      </w:r>
      <w:r>
        <w:rPr>
          <w:i/>
          <w:lang w:val="id-ID"/>
        </w:rPr>
        <w:t xml:space="preserve"> </w:t>
      </w:r>
      <w:r>
        <w:rPr>
          <w:lang w:val="id-ID"/>
        </w:rPr>
        <w:t>yaitu dengan melakukan pengembangan</w:t>
      </w:r>
      <w:r w:rsidRPr="00C44A7D">
        <w:rPr>
          <w:i/>
          <w:lang w:val="id-ID"/>
        </w:rPr>
        <w:t xml:space="preserve"> website.</w:t>
      </w:r>
    </w:p>
    <w:p w:rsidR="00C44A7D" w:rsidRPr="006D4F3C" w:rsidRDefault="00C44A7D" w:rsidP="006D4F3C">
      <w:pPr>
        <w:pStyle w:val="ListParagraph"/>
        <w:ind w:left="720"/>
      </w:pPr>
    </w:p>
    <w:p w:rsidR="007D1230" w:rsidRDefault="007D1230" w:rsidP="00E41C75">
      <w:pPr>
        <w:pStyle w:val="Heading1"/>
        <w:numPr>
          <w:ilvl w:val="0"/>
          <w:numId w:val="2"/>
        </w:numPr>
        <w:spacing w:line="276" w:lineRule="auto"/>
        <w:ind w:left="567" w:hanging="567"/>
      </w:pPr>
      <w:r>
        <w:t>DAFTAR PUSTAKA</w:t>
      </w:r>
    </w:p>
    <w:p w:rsidR="00E41C75" w:rsidRPr="008E2672" w:rsidRDefault="000A2E03" w:rsidP="008E2672">
      <w:pPr>
        <w:widowControl w:val="0"/>
        <w:autoSpaceDE w:val="0"/>
        <w:autoSpaceDN w:val="0"/>
        <w:adjustRightInd w:val="0"/>
        <w:ind w:left="720" w:hanging="360"/>
        <w:rPr>
          <w:noProof/>
          <w:sz w:val="24"/>
          <w:szCs w:val="24"/>
        </w:rPr>
      </w:pPr>
      <w:r w:rsidRPr="008E2672">
        <w:rPr>
          <w:sz w:val="24"/>
          <w:szCs w:val="24"/>
          <w:lang w:val="id-ID"/>
        </w:rPr>
        <w:fldChar w:fldCharType="begin" w:fldLock="1"/>
      </w:r>
      <w:r w:rsidR="00E41C75" w:rsidRPr="008E2672">
        <w:rPr>
          <w:sz w:val="24"/>
          <w:szCs w:val="24"/>
          <w:lang w:val="id-ID"/>
        </w:rPr>
        <w:instrText xml:space="preserve">ADDIN Mendeley Bibliography CSL_BIBLIOGRAPHY </w:instrText>
      </w:r>
      <w:r w:rsidRPr="008E2672">
        <w:rPr>
          <w:sz w:val="24"/>
          <w:szCs w:val="24"/>
          <w:lang w:val="id-ID"/>
        </w:rPr>
        <w:fldChar w:fldCharType="separate"/>
      </w:r>
      <w:r w:rsidR="00E41C75" w:rsidRPr="008E2672">
        <w:rPr>
          <w:noProof/>
          <w:sz w:val="24"/>
          <w:szCs w:val="24"/>
        </w:rPr>
        <w:t>[1]</w:t>
      </w:r>
      <w:r w:rsidR="00E41C75" w:rsidRPr="008E2672">
        <w:rPr>
          <w:noProof/>
          <w:sz w:val="24"/>
          <w:szCs w:val="24"/>
        </w:rPr>
        <w:tab/>
        <w:t xml:space="preserve">M. I. FAIZAL, V. N. INTAN, and R. FIRMANSYAH, “Analisis Sistem Informasi Manajemen Bagi Pendidikan di Masa Pandemi Covid-19,” </w:t>
      </w:r>
      <w:r w:rsidR="00E41C75" w:rsidRPr="008E2672">
        <w:rPr>
          <w:i/>
          <w:iCs/>
          <w:noProof/>
          <w:sz w:val="24"/>
          <w:szCs w:val="24"/>
        </w:rPr>
        <w:t>JEMSI (Jurnal Ekon. Manajemen, dan Akuntansi)</w:t>
      </w:r>
      <w:r w:rsidR="00E41C75" w:rsidRPr="008E2672">
        <w:rPr>
          <w:noProof/>
          <w:sz w:val="24"/>
          <w:szCs w:val="24"/>
        </w:rPr>
        <w:t>, vol. 7, no. 1, pp. 9–16, 2021, doi: 10.35870/jemsi.v7i1.512.</w:t>
      </w:r>
    </w:p>
    <w:p w:rsidR="00E41C75" w:rsidRPr="008E2672" w:rsidRDefault="00E41C75" w:rsidP="008E2672">
      <w:pPr>
        <w:widowControl w:val="0"/>
        <w:autoSpaceDE w:val="0"/>
        <w:autoSpaceDN w:val="0"/>
        <w:adjustRightInd w:val="0"/>
        <w:ind w:left="360"/>
        <w:rPr>
          <w:noProof/>
          <w:sz w:val="24"/>
          <w:szCs w:val="24"/>
        </w:rPr>
      </w:pPr>
      <w:r w:rsidRPr="008E2672">
        <w:rPr>
          <w:noProof/>
          <w:sz w:val="24"/>
          <w:szCs w:val="24"/>
        </w:rPr>
        <w:t>[2]</w:t>
      </w:r>
      <w:r w:rsidRPr="008E2672">
        <w:rPr>
          <w:noProof/>
          <w:sz w:val="24"/>
          <w:szCs w:val="24"/>
        </w:rPr>
        <w:tab/>
        <w:t>A. Jeklin, “Analisis,” no. July, pp. 1–23, 2016.</w:t>
      </w:r>
    </w:p>
    <w:p w:rsidR="00E41C75" w:rsidRPr="008E2672" w:rsidRDefault="00E41C75" w:rsidP="008E2672">
      <w:pPr>
        <w:widowControl w:val="0"/>
        <w:autoSpaceDE w:val="0"/>
        <w:autoSpaceDN w:val="0"/>
        <w:adjustRightInd w:val="0"/>
        <w:ind w:left="720" w:hanging="360"/>
        <w:rPr>
          <w:noProof/>
          <w:sz w:val="24"/>
          <w:szCs w:val="24"/>
        </w:rPr>
      </w:pPr>
      <w:r w:rsidRPr="008E2672">
        <w:rPr>
          <w:noProof/>
          <w:sz w:val="24"/>
          <w:szCs w:val="24"/>
        </w:rPr>
        <w:t>[3]</w:t>
      </w:r>
      <w:r w:rsidRPr="008E2672">
        <w:rPr>
          <w:noProof/>
          <w:sz w:val="24"/>
          <w:szCs w:val="24"/>
        </w:rPr>
        <w:tab/>
        <w:t xml:space="preserve">R. Tianingrum and H. N. Sopiany, “Analisis Kemampuan Pemahaman Matematis Siswa SMP pada Materi Bangun Ruang Sisi Datar,” </w:t>
      </w:r>
      <w:r w:rsidRPr="008E2672">
        <w:rPr>
          <w:i/>
          <w:iCs/>
          <w:noProof/>
          <w:sz w:val="24"/>
          <w:szCs w:val="24"/>
        </w:rPr>
        <w:t>Pros. Semin. Nas. Mat. dan Pendidik. Mat.</w:t>
      </w:r>
      <w:r w:rsidRPr="008E2672">
        <w:rPr>
          <w:noProof/>
          <w:sz w:val="24"/>
          <w:szCs w:val="24"/>
        </w:rPr>
        <w:t>, pp. 442–443, 2017, [Online]. Available: http://pmat-unsika.eu5.org/Prosiding/64RisnaTianingrum-SESIOMADIKA-2017.pdf.</w:t>
      </w:r>
    </w:p>
    <w:p w:rsidR="00E41C75" w:rsidRPr="008E2672" w:rsidRDefault="00E41C75" w:rsidP="008E2672">
      <w:pPr>
        <w:widowControl w:val="0"/>
        <w:autoSpaceDE w:val="0"/>
        <w:autoSpaceDN w:val="0"/>
        <w:adjustRightInd w:val="0"/>
        <w:ind w:left="720" w:hanging="360"/>
        <w:rPr>
          <w:noProof/>
          <w:sz w:val="24"/>
          <w:szCs w:val="24"/>
        </w:rPr>
      </w:pPr>
      <w:r w:rsidRPr="008E2672">
        <w:rPr>
          <w:noProof/>
          <w:sz w:val="24"/>
          <w:szCs w:val="24"/>
        </w:rPr>
        <w:t>[4]</w:t>
      </w:r>
      <w:r w:rsidRPr="008E2672">
        <w:rPr>
          <w:noProof/>
          <w:sz w:val="24"/>
          <w:szCs w:val="24"/>
        </w:rPr>
        <w:tab/>
        <w:t xml:space="preserve">Y. Sutanto, “Analisis Kepuasan Pengguna Website Manajemen Informatika dengan Metode EUCS Berbasis CMS,” </w:t>
      </w:r>
      <w:r w:rsidRPr="008E2672">
        <w:rPr>
          <w:i/>
          <w:iCs/>
          <w:noProof/>
          <w:sz w:val="24"/>
          <w:szCs w:val="24"/>
        </w:rPr>
        <w:t>Informatika</w:t>
      </w:r>
      <w:r w:rsidRPr="008E2672">
        <w:rPr>
          <w:noProof/>
          <w:sz w:val="24"/>
          <w:szCs w:val="24"/>
        </w:rPr>
        <w:t>, vol. 2, no. 1, p. 242535, 2015.</w:t>
      </w:r>
    </w:p>
    <w:p w:rsidR="00E41C75" w:rsidRPr="008E2672" w:rsidRDefault="00E41C75" w:rsidP="008E2672">
      <w:pPr>
        <w:widowControl w:val="0"/>
        <w:autoSpaceDE w:val="0"/>
        <w:autoSpaceDN w:val="0"/>
        <w:adjustRightInd w:val="0"/>
        <w:ind w:left="720" w:hanging="360"/>
        <w:rPr>
          <w:noProof/>
          <w:sz w:val="24"/>
          <w:szCs w:val="24"/>
        </w:rPr>
      </w:pPr>
      <w:r w:rsidRPr="008E2672">
        <w:rPr>
          <w:noProof/>
          <w:sz w:val="24"/>
          <w:szCs w:val="24"/>
        </w:rPr>
        <w:t>[5]</w:t>
      </w:r>
      <w:r w:rsidRPr="008E2672">
        <w:rPr>
          <w:noProof/>
          <w:sz w:val="24"/>
          <w:szCs w:val="24"/>
        </w:rPr>
        <w:tab/>
        <w:t xml:space="preserve">Z. Y. Mubarak, E. Noor, F. Destyanto, K. T. Nugroho, M. I. Mustofa, and A. M. Arif, “Perancangan Sistem Informasi Kesehatan Di Tingkat Posyandu Cilacap Selatan Kabupaten Cilacap,” </w:t>
      </w:r>
      <w:r w:rsidRPr="008E2672">
        <w:rPr>
          <w:i/>
          <w:iCs/>
          <w:noProof/>
          <w:sz w:val="24"/>
          <w:szCs w:val="24"/>
        </w:rPr>
        <w:t>Semnasteknomedia Online</w:t>
      </w:r>
      <w:r w:rsidRPr="008E2672">
        <w:rPr>
          <w:noProof/>
          <w:sz w:val="24"/>
          <w:szCs w:val="24"/>
        </w:rPr>
        <w:t>, vol. 5, no. 1, pp. 271–276, 2017, [Online]. Available: https://ojs.amikom.ac.id/index.php/semnasteknomedia/article/view/1633.</w:t>
      </w:r>
    </w:p>
    <w:p w:rsidR="00E41C75" w:rsidRPr="008E2672" w:rsidRDefault="00E41C75" w:rsidP="008E2672">
      <w:pPr>
        <w:widowControl w:val="0"/>
        <w:autoSpaceDE w:val="0"/>
        <w:autoSpaceDN w:val="0"/>
        <w:adjustRightInd w:val="0"/>
        <w:ind w:left="360"/>
        <w:rPr>
          <w:noProof/>
          <w:sz w:val="24"/>
          <w:szCs w:val="24"/>
        </w:rPr>
      </w:pPr>
      <w:r w:rsidRPr="008E2672">
        <w:rPr>
          <w:noProof/>
          <w:sz w:val="24"/>
          <w:szCs w:val="24"/>
        </w:rPr>
        <w:t>[6]</w:t>
      </w:r>
      <w:r w:rsidRPr="008E2672">
        <w:rPr>
          <w:noProof/>
          <w:sz w:val="24"/>
          <w:szCs w:val="24"/>
        </w:rPr>
        <w:tab/>
        <w:t>S. Raharjo, “Sistem Website,” pp. 8–21, 2546.</w:t>
      </w:r>
    </w:p>
    <w:p w:rsidR="00E41C75" w:rsidRPr="008E2672" w:rsidRDefault="00E41C75" w:rsidP="008E2672">
      <w:pPr>
        <w:widowControl w:val="0"/>
        <w:autoSpaceDE w:val="0"/>
        <w:autoSpaceDN w:val="0"/>
        <w:adjustRightInd w:val="0"/>
        <w:ind w:left="720" w:hanging="360"/>
        <w:rPr>
          <w:noProof/>
          <w:sz w:val="24"/>
          <w:szCs w:val="24"/>
        </w:rPr>
      </w:pPr>
      <w:r w:rsidRPr="008E2672">
        <w:rPr>
          <w:noProof/>
          <w:sz w:val="24"/>
          <w:szCs w:val="24"/>
        </w:rPr>
        <w:lastRenderedPageBreak/>
        <w:t>[7]</w:t>
      </w:r>
      <w:r w:rsidRPr="008E2672">
        <w:rPr>
          <w:noProof/>
          <w:sz w:val="24"/>
          <w:szCs w:val="24"/>
        </w:rPr>
        <w:tab/>
        <w:t xml:space="preserve">D. A. Simaremare, “Analisis Tingkat Kepuasan Mahasiswa Pengguna E-Learning Menggunakan End User Computing Satisfication,” </w:t>
      </w:r>
      <w:r w:rsidRPr="008E2672">
        <w:rPr>
          <w:i/>
          <w:iCs/>
          <w:noProof/>
          <w:sz w:val="24"/>
          <w:szCs w:val="24"/>
        </w:rPr>
        <w:t>J. Infortech</w:t>
      </w:r>
      <w:r w:rsidRPr="008E2672">
        <w:rPr>
          <w:noProof/>
          <w:sz w:val="24"/>
          <w:szCs w:val="24"/>
        </w:rPr>
        <w:t>, vol. 2, no. 2, pp. 250–257, 2020, doi: 10.31294/infortech.v2i2.9257.</w:t>
      </w:r>
    </w:p>
    <w:p w:rsidR="00E41C75" w:rsidRPr="008E2672" w:rsidRDefault="00E41C75" w:rsidP="008E2672">
      <w:pPr>
        <w:widowControl w:val="0"/>
        <w:autoSpaceDE w:val="0"/>
        <w:autoSpaceDN w:val="0"/>
        <w:adjustRightInd w:val="0"/>
        <w:ind w:left="720" w:hanging="360"/>
        <w:rPr>
          <w:noProof/>
          <w:sz w:val="24"/>
          <w:szCs w:val="24"/>
        </w:rPr>
      </w:pPr>
      <w:r w:rsidRPr="008E2672">
        <w:rPr>
          <w:noProof/>
          <w:sz w:val="24"/>
          <w:szCs w:val="24"/>
        </w:rPr>
        <w:t>[8]</w:t>
      </w:r>
      <w:r w:rsidRPr="008E2672">
        <w:rPr>
          <w:noProof/>
          <w:sz w:val="24"/>
          <w:szCs w:val="24"/>
        </w:rPr>
        <w:tab/>
        <w:t xml:space="preserve">A. Ilias, M. R. Yasoa’, M. Z. A. Razak, and R. A. Rahman, “Analisis Tingkat Kepuasan Pengguna Online Public Access Catalog (OPAC) Dengan Metode EUCS,” </w:t>
      </w:r>
      <w:r w:rsidRPr="008E2672">
        <w:rPr>
          <w:i/>
          <w:iCs/>
          <w:noProof/>
          <w:sz w:val="24"/>
          <w:szCs w:val="24"/>
        </w:rPr>
        <w:t>Sustain. Compet. a Lib. Econ. Role Account.</w:t>
      </w:r>
      <w:r w:rsidRPr="008E2672">
        <w:rPr>
          <w:noProof/>
          <w:sz w:val="24"/>
          <w:szCs w:val="24"/>
        </w:rPr>
        <w:t>, vol. 2, no. 1, pp. 12–35, 2015, doi: 10.5848/csp.1487.00001.</w:t>
      </w:r>
    </w:p>
    <w:p w:rsidR="00E41C75" w:rsidRPr="008E2672" w:rsidRDefault="00E41C75" w:rsidP="008E2672">
      <w:pPr>
        <w:widowControl w:val="0"/>
        <w:autoSpaceDE w:val="0"/>
        <w:autoSpaceDN w:val="0"/>
        <w:adjustRightInd w:val="0"/>
        <w:ind w:left="720" w:hanging="360"/>
        <w:rPr>
          <w:noProof/>
          <w:sz w:val="24"/>
          <w:szCs w:val="24"/>
        </w:rPr>
      </w:pPr>
      <w:r w:rsidRPr="008E2672">
        <w:rPr>
          <w:noProof/>
          <w:sz w:val="24"/>
          <w:szCs w:val="24"/>
        </w:rPr>
        <w:t>[9]</w:t>
      </w:r>
      <w:r w:rsidRPr="008E2672">
        <w:rPr>
          <w:noProof/>
          <w:sz w:val="24"/>
          <w:szCs w:val="24"/>
        </w:rPr>
        <w:tab/>
        <w:t xml:space="preserve">N. R. Setyoningrum, “Analisis Tingkat Kepuasan Pengguna Sistem Informasi Kerja Praktek dan Skripsi (SKKP) Menggunakan Metode End User Computing Satisfaction (EUCS),” </w:t>
      </w:r>
      <w:r w:rsidRPr="008E2672">
        <w:rPr>
          <w:i/>
          <w:iCs/>
          <w:noProof/>
          <w:sz w:val="24"/>
          <w:szCs w:val="24"/>
        </w:rPr>
        <w:t>J. Appl. Informatics Comput.</w:t>
      </w:r>
      <w:r w:rsidRPr="008E2672">
        <w:rPr>
          <w:noProof/>
          <w:sz w:val="24"/>
          <w:szCs w:val="24"/>
        </w:rPr>
        <w:t>, vol. 4, no. 1, pp. 17–21, 2020, doi: 10.30871/jaic.v4i1.1645.</w:t>
      </w:r>
    </w:p>
    <w:p w:rsidR="00E41C75" w:rsidRPr="008E2672" w:rsidRDefault="00E41C75" w:rsidP="008E2672">
      <w:pPr>
        <w:widowControl w:val="0"/>
        <w:autoSpaceDE w:val="0"/>
        <w:autoSpaceDN w:val="0"/>
        <w:adjustRightInd w:val="0"/>
        <w:ind w:left="720" w:hanging="360"/>
        <w:rPr>
          <w:noProof/>
          <w:sz w:val="24"/>
          <w:szCs w:val="24"/>
        </w:rPr>
      </w:pPr>
      <w:r w:rsidRPr="008E2672">
        <w:rPr>
          <w:noProof/>
          <w:sz w:val="24"/>
          <w:szCs w:val="24"/>
        </w:rPr>
        <w:t>[10]</w:t>
      </w:r>
      <w:r w:rsidRPr="008E2672">
        <w:rPr>
          <w:noProof/>
          <w:sz w:val="24"/>
          <w:szCs w:val="24"/>
        </w:rPr>
        <w:tab/>
        <w:t>Akadun, “penggunaan teknologi informasi dan komunikasi ( Akadun, 2009; 1-2),” pp. 1–43, 1375.</w:t>
      </w:r>
    </w:p>
    <w:p w:rsidR="00E41C75" w:rsidRPr="008E2672" w:rsidRDefault="00E41C75" w:rsidP="008E2672">
      <w:pPr>
        <w:widowControl w:val="0"/>
        <w:autoSpaceDE w:val="0"/>
        <w:autoSpaceDN w:val="0"/>
        <w:adjustRightInd w:val="0"/>
        <w:ind w:left="720" w:hanging="360"/>
        <w:rPr>
          <w:noProof/>
          <w:sz w:val="24"/>
          <w:szCs w:val="24"/>
        </w:rPr>
      </w:pPr>
      <w:r w:rsidRPr="008E2672">
        <w:rPr>
          <w:noProof/>
          <w:sz w:val="24"/>
          <w:szCs w:val="24"/>
        </w:rPr>
        <w:t>[11]</w:t>
      </w:r>
      <w:r w:rsidRPr="008E2672">
        <w:rPr>
          <w:noProof/>
          <w:sz w:val="24"/>
          <w:szCs w:val="24"/>
        </w:rPr>
        <w:tab/>
        <w:t xml:space="preserve">A. S. Damayanti, Y. T. Mursityo, and A. D. Herlambang, “Evaluasi Kepuasan Pengguna Aplikasi Tapp Market Menggunakan Metode EUCS (End User Computing Satisfaction),” </w:t>
      </w:r>
      <w:r w:rsidRPr="008E2672">
        <w:rPr>
          <w:i/>
          <w:iCs/>
          <w:noProof/>
          <w:sz w:val="24"/>
          <w:szCs w:val="24"/>
        </w:rPr>
        <w:t>J. Pengemb. Teknol. Inf. dan Ilmu Komput.</w:t>
      </w:r>
      <w:r w:rsidRPr="008E2672">
        <w:rPr>
          <w:noProof/>
          <w:sz w:val="24"/>
          <w:szCs w:val="24"/>
        </w:rPr>
        <w:t>, vol. 2, no. 11, pp. 4833–4839, 2018.</w:t>
      </w:r>
    </w:p>
    <w:p w:rsidR="00E41C75" w:rsidRPr="008E2672" w:rsidRDefault="00E41C75" w:rsidP="008E2672">
      <w:pPr>
        <w:widowControl w:val="0"/>
        <w:autoSpaceDE w:val="0"/>
        <w:autoSpaceDN w:val="0"/>
        <w:adjustRightInd w:val="0"/>
        <w:ind w:left="720" w:hanging="360"/>
        <w:rPr>
          <w:noProof/>
          <w:sz w:val="24"/>
          <w:szCs w:val="24"/>
        </w:rPr>
      </w:pPr>
      <w:r w:rsidRPr="008E2672">
        <w:rPr>
          <w:noProof/>
          <w:sz w:val="24"/>
          <w:szCs w:val="24"/>
        </w:rPr>
        <w:t>[12]</w:t>
      </w:r>
      <w:r w:rsidRPr="008E2672">
        <w:rPr>
          <w:noProof/>
          <w:sz w:val="24"/>
          <w:szCs w:val="24"/>
        </w:rPr>
        <w:tab/>
        <w:t xml:space="preserve">N. Amalia and W. Hapsoro, “Analisa Pengaruh Kepuasan Pengguna Terhadap Kualitas Sistem Informasi Akademik dengan Metode EUCS ( End User Computing Statisfaction ),” </w:t>
      </w:r>
      <w:r w:rsidRPr="008E2672">
        <w:rPr>
          <w:i/>
          <w:iCs/>
          <w:noProof/>
          <w:sz w:val="24"/>
          <w:szCs w:val="24"/>
        </w:rPr>
        <w:t>IC-Tech</w:t>
      </w:r>
      <w:r w:rsidRPr="008E2672">
        <w:rPr>
          <w:noProof/>
          <w:sz w:val="24"/>
          <w:szCs w:val="24"/>
        </w:rPr>
        <w:t>, vol. XVI, no. 1, pp. 16–21, 2021.</w:t>
      </w:r>
    </w:p>
    <w:p w:rsidR="00E41C75" w:rsidRPr="008E2672" w:rsidRDefault="00E41C75" w:rsidP="008E2672">
      <w:pPr>
        <w:widowControl w:val="0"/>
        <w:autoSpaceDE w:val="0"/>
        <w:autoSpaceDN w:val="0"/>
        <w:adjustRightInd w:val="0"/>
        <w:ind w:left="720" w:hanging="360"/>
        <w:rPr>
          <w:noProof/>
          <w:sz w:val="24"/>
          <w:szCs w:val="24"/>
        </w:rPr>
      </w:pPr>
      <w:r w:rsidRPr="008E2672">
        <w:rPr>
          <w:noProof/>
          <w:sz w:val="24"/>
          <w:szCs w:val="24"/>
        </w:rPr>
        <w:t>[13]</w:t>
      </w:r>
      <w:r w:rsidRPr="008E2672">
        <w:rPr>
          <w:noProof/>
          <w:sz w:val="24"/>
          <w:szCs w:val="24"/>
        </w:rPr>
        <w:tab/>
        <w:t xml:space="preserve">P. . Sugiono, “No Title,” in </w:t>
      </w:r>
      <w:r w:rsidRPr="008E2672">
        <w:rPr>
          <w:i/>
          <w:iCs/>
          <w:noProof/>
          <w:sz w:val="24"/>
          <w:szCs w:val="24"/>
        </w:rPr>
        <w:t>METODE PENELITIAN KUANTITATIF, KUALITATIF DAN KOMBINASI (MIXED METHODS).</w:t>
      </w:r>
      <w:r w:rsidRPr="008E2672">
        <w:rPr>
          <w:noProof/>
          <w:sz w:val="24"/>
          <w:szCs w:val="24"/>
        </w:rPr>
        <w:t>, 2020.</w:t>
      </w:r>
    </w:p>
    <w:p w:rsidR="00E41C75" w:rsidRPr="008E2672" w:rsidRDefault="00E41C75" w:rsidP="008E2672">
      <w:pPr>
        <w:widowControl w:val="0"/>
        <w:autoSpaceDE w:val="0"/>
        <w:autoSpaceDN w:val="0"/>
        <w:adjustRightInd w:val="0"/>
        <w:ind w:left="720" w:hanging="360"/>
        <w:rPr>
          <w:noProof/>
          <w:sz w:val="24"/>
        </w:rPr>
      </w:pPr>
      <w:r w:rsidRPr="008E2672">
        <w:rPr>
          <w:noProof/>
          <w:sz w:val="24"/>
          <w:szCs w:val="24"/>
        </w:rPr>
        <w:t>[14]</w:t>
      </w:r>
      <w:r w:rsidRPr="008E2672">
        <w:rPr>
          <w:noProof/>
          <w:sz w:val="24"/>
          <w:szCs w:val="24"/>
        </w:rPr>
        <w:tab/>
        <w:t xml:space="preserve">K. Suprapta, “Analisis kepuasan mahasiswa terhadap sistem pemilihan konsentrasi dengan menggunakan metode EUCS,” </w:t>
      </w:r>
      <w:r w:rsidRPr="008E2672">
        <w:rPr>
          <w:i/>
          <w:iCs/>
          <w:noProof/>
          <w:sz w:val="24"/>
          <w:szCs w:val="24"/>
        </w:rPr>
        <w:t>J. Sist. Dan Inform.</w:t>
      </w:r>
      <w:r w:rsidRPr="008E2672">
        <w:rPr>
          <w:noProof/>
          <w:sz w:val="24"/>
          <w:szCs w:val="24"/>
        </w:rPr>
        <w:t>, vol. 13, no. 1, pp. 6–11, 2013, [Online]. Available: https://jsi.stikom-bali.ac.id/index.php/jsi/article/view/186.</w:t>
      </w:r>
    </w:p>
    <w:p w:rsidR="00E41C75" w:rsidRPr="008E2672" w:rsidRDefault="000A2E03" w:rsidP="008E2672">
      <w:pPr>
        <w:pStyle w:val="ListParagraph"/>
        <w:widowControl w:val="0"/>
        <w:autoSpaceDE w:val="0"/>
        <w:autoSpaceDN w:val="0"/>
        <w:adjustRightInd w:val="0"/>
        <w:ind w:left="720"/>
        <w:rPr>
          <w:sz w:val="24"/>
          <w:szCs w:val="24"/>
          <w:lang w:val="id-ID"/>
        </w:rPr>
      </w:pPr>
      <w:r w:rsidRPr="008E2672">
        <w:rPr>
          <w:sz w:val="24"/>
          <w:szCs w:val="24"/>
          <w:lang w:val="id-ID"/>
        </w:rPr>
        <w:fldChar w:fldCharType="end"/>
      </w:r>
    </w:p>
    <w:p w:rsidR="00E41C75" w:rsidRPr="008E2672" w:rsidRDefault="00E41C75" w:rsidP="008E2672">
      <w:pPr>
        <w:ind w:left="360"/>
        <w:rPr>
          <w:lang w:val="id-ID"/>
        </w:rPr>
      </w:pPr>
    </w:p>
    <w:p w:rsidR="00295519" w:rsidRDefault="00295519" w:rsidP="00E90326">
      <w:pPr>
        <w:widowControl w:val="0"/>
        <w:autoSpaceDE w:val="0"/>
        <w:autoSpaceDN w:val="0"/>
        <w:adjustRightInd w:val="0"/>
        <w:ind w:left="640" w:hanging="640"/>
        <w:rPr>
          <w:sz w:val="22"/>
          <w:szCs w:val="22"/>
        </w:rPr>
      </w:pPr>
    </w:p>
    <w:p w:rsidR="00E90326" w:rsidRPr="00295519" w:rsidRDefault="00E90326" w:rsidP="000C1D89">
      <w:pPr>
        <w:ind w:firstLine="567"/>
        <w:jc w:val="both"/>
        <w:rPr>
          <w:sz w:val="22"/>
          <w:szCs w:val="22"/>
        </w:rPr>
      </w:pPr>
    </w:p>
    <w:p w:rsidR="00AC3E13" w:rsidRDefault="00AC3E13" w:rsidP="007D1230"/>
    <w:p w:rsidR="00E90326" w:rsidRDefault="00E90326" w:rsidP="007D1230"/>
    <w:p w:rsidR="00E90326" w:rsidRDefault="00E90326" w:rsidP="007D1230"/>
    <w:p w:rsidR="00E90326" w:rsidRDefault="00E90326" w:rsidP="007D1230"/>
    <w:p w:rsidR="00E90326" w:rsidRDefault="00E90326" w:rsidP="007D1230"/>
    <w:p w:rsidR="00E90326" w:rsidRDefault="00E90326" w:rsidP="007D1230"/>
    <w:p w:rsidR="00AC3E13" w:rsidRPr="008E2672" w:rsidRDefault="00AC3E13" w:rsidP="007D1230">
      <w:pPr>
        <w:rPr>
          <w:lang w:val="id-ID"/>
        </w:rPr>
      </w:pPr>
    </w:p>
    <w:sectPr w:rsidR="00AC3E13" w:rsidRPr="008E2672" w:rsidSect="00F3473E">
      <w:type w:val="continuous"/>
      <w:pgSz w:w="11906" w:h="16838" w:code="9"/>
      <w:pgMar w:top="1701" w:right="1701" w:bottom="1701" w:left="1701" w:header="850"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481A" w:rsidRDefault="0047481A" w:rsidP="007D1230">
      <w:r>
        <w:separator/>
      </w:r>
    </w:p>
  </w:endnote>
  <w:endnote w:type="continuationSeparator" w:id="1">
    <w:p w:rsidR="0047481A" w:rsidRDefault="0047481A" w:rsidP="007D12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8CE" w:rsidRDefault="003A18CE" w:rsidP="00643FDB">
    <w:pPr>
      <w:jc w:val="right"/>
      <w:rPr>
        <w:rFonts w:cstheme="minorHAnsi"/>
        <w:color w:val="000000" w:themeColor="text1"/>
        <w:sz w:val="18"/>
        <w:szCs w:val="18"/>
      </w:rPr>
    </w:pPr>
    <w:r>
      <w:rPr>
        <w:rFonts w:cstheme="minorHAnsi"/>
        <w:b/>
        <w:bCs/>
        <w:color w:val="000000" w:themeColor="text1"/>
        <w:sz w:val="18"/>
        <w:szCs w:val="18"/>
        <w:lang w:val="id-ID"/>
      </w:rPr>
      <w:t>Elyza Shaphita</w:t>
    </w:r>
    <w:r w:rsidRPr="007B2BB7">
      <w:rPr>
        <w:rFonts w:cstheme="minorHAnsi"/>
        <w:color w:val="000000" w:themeColor="text1"/>
        <w:sz w:val="18"/>
        <w:szCs w:val="18"/>
      </w:rPr>
      <w:t>, Copyright</w:t>
    </w:r>
    <w:r>
      <w:rPr>
        <w:rFonts w:cstheme="minorHAnsi"/>
        <w:color w:val="000000" w:themeColor="text1"/>
        <w:sz w:val="18"/>
        <w:szCs w:val="18"/>
      </w:rPr>
      <w:t xml:space="preserve"> ©202</w:t>
    </w:r>
    <w:r>
      <w:rPr>
        <w:rFonts w:cstheme="minorHAnsi"/>
        <w:color w:val="000000" w:themeColor="text1"/>
        <w:sz w:val="18"/>
        <w:szCs w:val="18"/>
        <w:lang w:val="id-ID"/>
      </w:rPr>
      <w:t>2</w:t>
    </w:r>
    <w:r w:rsidRPr="007B2BB7">
      <w:rPr>
        <w:rFonts w:cstheme="minorHAnsi"/>
        <w:color w:val="000000" w:themeColor="text1"/>
        <w:sz w:val="18"/>
        <w:szCs w:val="18"/>
      </w:rPr>
      <w:t>,</w:t>
    </w:r>
    <w:r>
      <w:rPr>
        <w:rFonts w:cstheme="minorHAnsi"/>
        <w:color w:val="000000" w:themeColor="text1"/>
        <w:sz w:val="18"/>
        <w:szCs w:val="18"/>
        <w:lang w:val="id-ID"/>
      </w:rPr>
      <w:t xml:space="preserve"> </w:t>
    </w:r>
    <w:r>
      <w:t>Universitas</w:t>
    </w:r>
    <w:r>
      <w:rPr>
        <w:lang w:val="id-ID"/>
      </w:rPr>
      <w:t xml:space="preserve"> </w:t>
    </w:r>
    <w:r>
      <w:t>Bina</w:t>
    </w:r>
    <w:r>
      <w:rPr>
        <w:lang w:val="id-ID"/>
      </w:rPr>
      <w:t xml:space="preserve"> </w:t>
    </w:r>
    <w:r>
      <w:t>Insan</w:t>
    </w:r>
    <w:r w:rsidRPr="00B07F69">
      <w:rPr>
        <w:rFonts w:cstheme="minorHAnsi"/>
        <w:sz w:val="18"/>
        <w:szCs w:val="18"/>
      </w:rPr>
      <w:t>,</w:t>
    </w:r>
    <w:sdt>
      <w:sdtPr>
        <w:rPr>
          <w:rFonts w:cstheme="minorHAnsi"/>
          <w:color w:val="000000" w:themeColor="text1"/>
          <w:sz w:val="18"/>
          <w:szCs w:val="18"/>
        </w:rPr>
        <w:id w:val="132777922"/>
        <w:docPartObj>
          <w:docPartGallery w:val="Page Numbers (Bottom of Page)"/>
          <w:docPartUnique/>
        </w:docPartObj>
      </w:sdtPr>
      <w:sdtContent>
        <w:r>
          <w:rPr>
            <w:rFonts w:cstheme="minorHAnsi"/>
            <w:color w:val="000000" w:themeColor="text1"/>
            <w:sz w:val="18"/>
            <w:szCs w:val="18"/>
          </w:rPr>
          <w:t xml:space="preserve">Page </w:t>
        </w:r>
        <w:r>
          <w:rPr>
            <w:rFonts w:cstheme="minorHAnsi"/>
            <w:color w:val="000000" w:themeColor="text1"/>
            <w:sz w:val="18"/>
            <w:szCs w:val="18"/>
          </w:rPr>
          <w:fldChar w:fldCharType="begin"/>
        </w:r>
        <w:r>
          <w:rPr>
            <w:rFonts w:cstheme="minorHAnsi"/>
            <w:color w:val="000000" w:themeColor="text1"/>
            <w:sz w:val="18"/>
            <w:szCs w:val="18"/>
          </w:rPr>
          <w:instrText xml:space="preserve"> PAGE   \* MERGEFORMAT </w:instrText>
        </w:r>
        <w:r>
          <w:rPr>
            <w:rFonts w:cstheme="minorHAnsi"/>
            <w:color w:val="000000" w:themeColor="text1"/>
            <w:sz w:val="18"/>
            <w:szCs w:val="18"/>
          </w:rPr>
          <w:fldChar w:fldCharType="separate"/>
        </w:r>
        <w:r w:rsidR="00C44A7D">
          <w:rPr>
            <w:rFonts w:cstheme="minorHAnsi"/>
            <w:noProof/>
            <w:color w:val="000000" w:themeColor="text1"/>
            <w:sz w:val="18"/>
            <w:szCs w:val="18"/>
          </w:rPr>
          <w:t>1</w:t>
        </w:r>
        <w:r>
          <w:rPr>
            <w:rFonts w:cstheme="minorHAnsi"/>
            <w:noProof/>
            <w:color w:val="000000" w:themeColor="text1"/>
            <w:sz w:val="18"/>
            <w:szCs w:val="18"/>
          </w:rPr>
          <w:fldChar w:fldCharType="end"/>
        </w:r>
      </w:sdtContent>
    </w:sdt>
  </w:p>
  <w:p w:rsidR="003A18CE" w:rsidRDefault="003A18CE" w:rsidP="00F5670A">
    <w:pPr>
      <w:pStyle w:val="Footer"/>
      <w:ind w:left="-28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8CE" w:rsidRDefault="003A18CE" w:rsidP="004A4A45">
    <w:pPr>
      <w:jc w:val="right"/>
      <w:rPr>
        <w:rFonts w:cstheme="minorHAnsi"/>
        <w:color w:val="000000" w:themeColor="text1"/>
        <w:sz w:val="18"/>
        <w:szCs w:val="18"/>
      </w:rPr>
    </w:pPr>
    <w:r>
      <w:rPr>
        <w:rFonts w:cstheme="minorHAnsi"/>
        <w:b/>
        <w:bCs/>
        <w:color w:val="000000" w:themeColor="text1"/>
        <w:sz w:val="18"/>
        <w:szCs w:val="18"/>
        <w:lang w:val="id-ID"/>
      </w:rPr>
      <w:t>Elyza Shaphita</w:t>
    </w:r>
    <w:r w:rsidRPr="007B2BB7">
      <w:rPr>
        <w:rFonts w:cstheme="minorHAnsi"/>
        <w:color w:val="000000" w:themeColor="text1"/>
        <w:sz w:val="18"/>
        <w:szCs w:val="18"/>
      </w:rPr>
      <w:t>, Copyright</w:t>
    </w:r>
    <w:r>
      <w:rPr>
        <w:rFonts w:cstheme="minorHAnsi"/>
        <w:color w:val="000000" w:themeColor="text1"/>
        <w:sz w:val="18"/>
        <w:szCs w:val="18"/>
      </w:rPr>
      <w:t xml:space="preserve"> ©202</w:t>
    </w:r>
    <w:r>
      <w:rPr>
        <w:rFonts w:cstheme="minorHAnsi"/>
        <w:color w:val="000000" w:themeColor="text1"/>
        <w:sz w:val="18"/>
        <w:szCs w:val="18"/>
        <w:lang w:val="id-ID"/>
      </w:rPr>
      <w:t>2</w:t>
    </w:r>
    <w:r w:rsidRPr="007B2BB7">
      <w:rPr>
        <w:rFonts w:cstheme="minorHAnsi"/>
        <w:color w:val="000000" w:themeColor="text1"/>
        <w:sz w:val="18"/>
        <w:szCs w:val="18"/>
      </w:rPr>
      <w:t>,</w:t>
    </w:r>
    <w:r>
      <w:rPr>
        <w:rFonts w:cstheme="minorHAnsi"/>
        <w:color w:val="000000" w:themeColor="text1"/>
        <w:sz w:val="18"/>
        <w:szCs w:val="18"/>
        <w:lang w:val="id-ID"/>
      </w:rPr>
      <w:t xml:space="preserve"> </w:t>
    </w:r>
    <w:r>
      <w:t>Universitas</w:t>
    </w:r>
    <w:r>
      <w:rPr>
        <w:lang w:val="id-ID"/>
      </w:rPr>
      <w:t xml:space="preserve"> </w:t>
    </w:r>
    <w:r>
      <w:t>Bina</w:t>
    </w:r>
    <w:r>
      <w:rPr>
        <w:lang w:val="id-ID"/>
      </w:rPr>
      <w:t xml:space="preserve"> </w:t>
    </w:r>
    <w:r>
      <w:t>Insan</w:t>
    </w:r>
    <w:r w:rsidRPr="00B07F69">
      <w:rPr>
        <w:rFonts w:cstheme="minorHAnsi"/>
        <w:sz w:val="18"/>
        <w:szCs w:val="18"/>
      </w:rPr>
      <w:t>,</w:t>
    </w:r>
    <w:sdt>
      <w:sdtPr>
        <w:rPr>
          <w:rFonts w:cstheme="minorHAnsi"/>
          <w:color w:val="000000" w:themeColor="text1"/>
          <w:sz w:val="18"/>
          <w:szCs w:val="18"/>
        </w:rPr>
        <w:id w:val="139083769"/>
        <w:docPartObj>
          <w:docPartGallery w:val="Page Numbers (Bottom of Page)"/>
          <w:docPartUnique/>
        </w:docPartObj>
      </w:sdtPr>
      <w:sdtContent>
        <w:r>
          <w:rPr>
            <w:rFonts w:cstheme="minorHAnsi"/>
            <w:color w:val="000000" w:themeColor="text1"/>
            <w:sz w:val="18"/>
            <w:szCs w:val="18"/>
          </w:rPr>
          <w:t xml:space="preserve">Page </w:t>
        </w:r>
        <w:r>
          <w:rPr>
            <w:rFonts w:cstheme="minorHAnsi"/>
            <w:color w:val="000000" w:themeColor="text1"/>
            <w:sz w:val="18"/>
            <w:szCs w:val="18"/>
          </w:rPr>
          <w:fldChar w:fldCharType="begin"/>
        </w:r>
        <w:r>
          <w:rPr>
            <w:rFonts w:cstheme="minorHAnsi"/>
            <w:color w:val="000000" w:themeColor="text1"/>
            <w:sz w:val="18"/>
            <w:szCs w:val="18"/>
          </w:rPr>
          <w:instrText xml:space="preserve"> PAGE   \* MERGEFORMAT </w:instrText>
        </w:r>
        <w:r>
          <w:rPr>
            <w:rFonts w:cstheme="minorHAnsi"/>
            <w:color w:val="000000" w:themeColor="text1"/>
            <w:sz w:val="18"/>
            <w:szCs w:val="18"/>
          </w:rPr>
          <w:fldChar w:fldCharType="separate"/>
        </w:r>
        <w:r w:rsidR="00C44A7D">
          <w:rPr>
            <w:rFonts w:cstheme="minorHAnsi"/>
            <w:noProof/>
            <w:color w:val="000000" w:themeColor="text1"/>
            <w:sz w:val="18"/>
            <w:szCs w:val="18"/>
          </w:rPr>
          <w:t>2</w:t>
        </w:r>
        <w:r>
          <w:rPr>
            <w:rFonts w:cstheme="minorHAnsi"/>
            <w:noProof/>
            <w:color w:val="000000" w:themeColor="text1"/>
            <w:sz w:val="18"/>
            <w:szCs w:val="18"/>
          </w:rPr>
          <w:fldChar w:fldCharType="end"/>
        </w:r>
      </w:sdtContent>
    </w:sdt>
  </w:p>
  <w:p w:rsidR="003A18CE" w:rsidRDefault="003A18CE" w:rsidP="00F5670A">
    <w:pPr>
      <w:pStyle w:val="Footer"/>
      <w:ind w:left="-28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481A" w:rsidRDefault="0047481A" w:rsidP="007D1230">
      <w:r>
        <w:separator/>
      </w:r>
    </w:p>
  </w:footnote>
  <w:footnote w:type="continuationSeparator" w:id="1">
    <w:p w:rsidR="0047481A" w:rsidRDefault="0047481A" w:rsidP="007D12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8CE" w:rsidRPr="00FF7662" w:rsidRDefault="003A18CE" w:rsidP="00C252F2">
    <w:pPr>
      <w:pStyle w:val="Header"/>
      <w:tabs>
        <w:tab w:val="clear" w:pos="9026"/>
        <w:tab w:val="left" w:pos="5812"/>
      </w:tabs>
      <w:rPr>
        <w:b/>
        <w:lang w:val="id-ID"/>
      </w:rPr>
    </w:pPr>
    <w:r>
      <w:rPr>
        <w:rFonts w:ascii="Cambria" w:hAnsi="Cambria"/>
        <w:noProof/>
        <w:sz w:val="18"/>
        <w:szCs w:val="18"/>
        <w:lang w:val="id-ID" w:eastAsia="id-ID"/>
      </w:rPr>
      <w:drawing>
        <wp:anchor distT="0" distB="0" distL="114300" distR="114300" simplePos="0" relativeHeight="251658240" behindDoc="0" locked="0" layoutInCell="1" allowOverlap="1">
          <wp:simplePos x="0" y="0"/>
          <wp:positionH relativeFrom="column">
            <wp:posOffset>29210</wp:posOffset>
          </wp:positionH>
          <wp:positionV relativeFrom="paragraph">
            <wp:posOffset>-302260</wp:posOffset>
          </wp:positionV>
          <wp:extent cx="708660" cy="7308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nivbi.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8660" cy="73088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8CE" w:rsidRPr="00C252F2" w:rsidRDefault="003A18CE" w:rsidP="00C252F2">
    <w:pPr>
      <w:pStyle w:val="Header"/>
      <w:tabs>
        <w:tab w:val="clear" w:pos="9026"/>
        <w:tab w:val="left" w:pos="5812"/>
      </w:tabs>
      <w:rPr>
        <w:b/>
        <w:lang w:val="id-ID"/>
      </w:rPr>
    </w:pPr>
    <w:r>
      <w:rPr>
        <w:rFonts w:ascii="Cambria" w:hAnsi="Cambria"/>
        <w:noProof/>
        <w:sz w:val="18"/>
        <w:szCs w:val="18"/>
        <w:lang w:val="id-ID" w:eastAsia="id-ID"/>
      </w:rPr>
      <w:drawing>
        <wp:anchor distT="0" distB="0" distL="114300" distR="114300" simplePos="0" relativeHeight="251659264" behindDoc="0" locked="0" layoutInCell="1" allowOverlap="1">
          <wp:simplePos x="0" y="0"/>
          <wp:positionH relativeFrom="column">
            <wp:posOffset>76835</wp:posOffset>
          </wp:positionH>
          <wp:positionV relativeFrom="paragraph">
            <wp:posOffset>-339090</wp:posOffset>
          </wp:positionV>
          <wp:extent cx="708660" cy="7308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nivbi.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8660" cy="73088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C43B7"/>
    <w:multiLevelType w:val="hybridMultilevel"/>
    <w:tmpl w:val="16E264FC"/>
    <w:lvl w:ilvl="0" w:tplc="6A06E306">
      <w:start w:val="1"/>
      <w:numFmt w:val="decimal"/>
      <w:lvlText w:val="Gambar %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9BE43FC"/>
    <w:multiLevelType w:val="hybridMultilevel"/>
    <w:tmpl w:val="B0AA0314"/>
    <w:lvl w:ilvl="0" w:tplc="F9DC3832">
      <w:start w:val="1"/>
      <w:numFmt w:val="decimal"/>
      <w:lvlText w:val="Tabel %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B570815"/>
    <w:multiLevelType w:val="hybridMultilevel"/>
    <w:tmpl w:val="7D6C23B4"/>
    <w:lvl w:ilvl="0" w:tplc="3DD44ADC">
      <w:start w:val="1"/>
      <w:numFmt w:val="decimal"/>
      <w:lvlText w:val="2.%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3702A29"/>
    <w:multiLevelType w:val="hybridMultilevel"/>
    <w:tmpl w:val="54FCD87A"/>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38E254A"/>
    <w:multiLevelType w:val="multilevel"/>
    <w:tmpl w:val="652A59D8"/>
    <w:lvl w:ilvl="0">
      <w:start w:val="1"/>
      <w:numFmt w:val="upperLetter"/>
      <w:lvlText w:val="%1."/>
      <w:lvlJc w:val="left"/>
      <w:pPr>
        <w:ind w:left="288" w:hanging="288"/>
      </w:pPr>
      <w:rPr>
        <w:rFonts w:ascii="Times New Roman" w:eastAsia="Times New Roman" w:hAnsi="Times New Roman" w:cs="Times New Roman"/>
        <w:b/>
        <w:i/>
        <w:smallCaps/>
        <w:strike w:val="0"/>
        <w:color w:val="000000"/>
        <w:sz w:val="22"/>
        <w:szCs w:val="22"/>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310E1B71"/>
    <w:multiLevelType w:val="multilevel"/>
    <w:tmpl w:val="ECB0DDA2"/>
    <w:lvl w:ilvl="0">
      <w:start w:val="1"/>
      <w:numFmt w:val="decimal"/>
      <w:lvlText w:val="%1)  "/>
      <w:lvlJc w:val="left"/>
      <w:pPr>
        <w:ind w:left="0" w:firstLine="0"/>
      </w:pPr>
    </w:lvl>
    <w:lvl w:ilvl="1">
      <w:start w:val="1"/>
      <w:numFmt w:val="decimal"/>
      <w:lvlText w:val="%1.%2)"/>
      <w:lvlJc w:val="left"/>
      <w:pPr>
        <w:ind w:left="936" w:hanging="720"/>
      </w:pPr>
    </w:lvl>
    <w:lvl w:ilvl="2">
      <w:start w:val="1"/>
      <w:numFmt w:val="decimal"/>
      <w:lvlText w:val="%1.%2)%3."/>
      <w:lvlJc w:val="left"/>
      <w:pPr>
        <w:ind w:left="936" w:hanging="72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6">
    <w:nsid w:val="315B2E9D"/>
    <w:multiLevelType w:val="hybridMultilevel"/>
    <w:tmpl w:val="CF1625F0"/>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34C26CA"/>
    <w:multiLevelType w:val="multilevel"/>
    <w:tmpl w:val="969C60B6"/>
    <w:lvl w:ilvl="0">
      <w:start w:val="1"/>
      <w:numFmt w:val="decimal"/>
      <w:lvlText w:val="%1."/>
      <w:lvlJc w:val="left"/>
      <w:pPr>
        <w:ind w:left="504" w:hanging="216"/>
      </w:pPr>
      <w:rPr>
        <w:rFonts w:ascii="Times New Roman" w:eastAsia="Noto Sans Symbols" w:hAnsi="Times New Roman" w:cs="Times New Roman" w:hint="default"/>
        <w:sz w:val="22"/>
        <w:szCs w:val="22"/>
      </w:rPr>
    </w:lvl>
    <w:lvl w:ilvl="1">
      <w:start w:val="1"/>
      <w:numFmt w:val="bullet"/>
      <w:lvlText w:val="●"/>
      <w:lvlJc w:val="left"/>
      <w:pPr>
        <w:ind w:left="288" w:hanging="288"/>
      </w:pPr>
      <w:rPr>
        <w:rFonts w:ascii="Noto Sans Symbols" w:eastAsia="Noto Sans Symbols" w:hAnsi="Noto Sans Symbols" w:cs="Noto Sans Symbols"/>
        <w:sz w:val="16"/>
        <w:szCs w:val="1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38833B7"/>
    <w:multiLevelType w:val="hybridMultilevel"/>
    <w:tmpl w:val="A056A744"/>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3B309C0"/>
    <w:multiLevelType w:val="hybridMultilevel"/>
    <w:tmpl w:val="8256997C"/>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7E800C5"/>
    <w:multiLevelType w:val="hybridMultilevel"/>
    <w:tmpl w:val="87461DEA"/>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8ED0DC5"/>
    <w:multiLevelType w:val="hybridMultilevel"/>
    <w:tmpl w:val="0BB22FE6"/>
    <w:lvl w:ilvl="0" w:tplc="20A4B11C">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2">
    <w:nsid w:val="41F924C9"/>
    <w:multiLevelType w:val="hybridMultilevel"/>
    <w:tmpl w:val="D9BC947E"/>
    <w:lvl w:ilvl="0" w:tplc="B6DCC3B6">
      <w:start w:val="1"/>
      <w:numFmt w:val="lowerLetter"/>
      <w:lvlText w:val="%1."/>
      <w:lvlJc w:val="left"/>
      <w:pPr>
        <w:ind w:left="927" w:hanging="360"/>
      </w:pPr>
      <w:rPr>
        <w:rFonts w:hint="default"/>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3">
    <w:nsid w:val="45A21836"/>
    <w:multiLevelType w:val="hybridMultilevel"/>
    <w:tmpl w:val="718A3B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8B4738C"/>
    <w:multiLevelType w:val="multilevel"/>
    <w:tmpl w:val="19C638BA"/>
    <w:lvl w:ilvl="0">
      <w:start w:val="1"/>
      <w:numFmt w:val="decimal"/>
      <w:lvlText w:val="%1."/>
      <w:lvlJc w:val="left"/>
      <w:pPr>
        <w:ind w:left="720" w:hanging="360"/>
      </w:pPr>
      <w:rPr>
        <w:rFonts w:hint="default"/>
      </w:rPr>
    </w:lvl>
    <w:lvl w:ilvl="1">
      <w:start w:val="1"/>
      <w:numFmt w:val="decimal"/>
      <w:isLgl/>
      <w:lvlText w:val="%1.%2"/>
      <w:lvlJc w:val="left"/>
      <w:pPr>
        <w:ind w:left="1364" w:hanging="360"/>
      </w:pPr>
      <w:rPr>
        <w:rFonts w:hint="default"/>
        <w:i w:val="0"/>
      </w:rPr>
    </w:lvl>
    <w:lvl w:ilvl="2">
      <w:start w:val="1"/>
      <w:numFmt w:val="decimal"/>
      <w:isLgl/>
      <w:lvlText w:val="%1.%2.%3"/>
      <w:lvlJc w:val="left"/>
      <w:pPr>
        <w:ind w:left="1287" w:hanging="720"/>
      </w:pPr>
      <w:rPr>
        <w:rFonts w:hint="default"/>
        <w:i w:val="0"/>
      </w:rPr>
    </w:lvl>
    <w:lvl w:ilvl="3">
      <w:start w:val="1"/>
      <w:numFmt w:val="decimal"/>
      <w:isLgl/>
      <w:lvlText w:val="%1.%2.%3.%4"/>
      <w:lvlJc w:val="left"/>
      <w:pPr>
        <w:ind w:left="3012" w:hanging="720"/>
      </w:pPr>
      <w:rPr>
        <w:rFonts w:hint="default"/>
        <w:i w:val="0"/>
      </w:rPr>
    </w:lvl>
    <w:lvl w:ilvl="4">
      <w:start w:val="1"/>
      <w:numFmt w:val="decimal"/>
      <w:isLgl/>
      <w:lvlText w:val="%1.%2.%3.%4.%5"/>
      <w:lvlJc w:val="left"/>
      <w:pPr>
        <w:ind w:left="4016" w:hanging="1080"/>
      </w:pPr>
      <w:rPr>
        <w:rFonts w:hint="default"/>
        <w:i w:val="0"/>
      </w:rPr>
    </w:lvl>
    <w:lvl w:ilvl="5">
      <w:start w:val="1"/>
      <w:numFmt w:val="decimal"/>
      <w:isLgl/>
      <w:lvlText w:val="%1.%2.%3.%4.%5.%6"/>
      <w:lvlJc w:val="left"/>
      <w:pPr>
        <w:ind w:left="4660" w:hanging="1080"/>
      </w:pPr>
      <w:rPr>
        <w:rFonts w:hint="default"/>
        <w:i w:val="0"/>
      </w:rPr>
    </w:lvl>
    <w:lvl w:ilvl="6">
      <w:start w:val="1"/>
      <w:numFmt w:val="decimal"/>
      <w:isLgl/>
      <w:lvlText w:val="%1.%2.%3.%4.%5.%6.%7"/>
      <w:lvlJc w:val="left"/>
      <w:pPr>
        <w:ind w:left="5664" w:hanging="1440"/>
      </w:pPr>
      <w:rPr>
        <w:rFonts w:hint="default"/>
        <w:i w:val="0"/>
      </w:rPr>
    </w:lvl>
    <w:lvl w:ilvl="7">
      <w:start w:val="1"/>
      <w:numFmt w:val="decimal"/>
      <w:isLgl/>
      <w:lvlText w:val="%1.%2.%3.%4.%5.%6.%7.%8"/>
      <w:lvlJc w:val="left"/>
      <w:pPr>
        <w:ind w:left="6308" w:hanging="1440"/>
      </w:pPr>
      <w:rPr>
        <w:rFonts w:hint="default"/>
        <w:i w:val="0"/>
      </w:rPr>
    </w:lvl>
    <w:lvl w:ilvl="8">
      <w:start w:val="1"/>
      <w:numFmt w:val="decimal"/>
      <w:isLgl/>
      <w:lvlText w:val="%1.%2.%3.%4.%5.%6.%7.%8.%9"/>
      <w:lvlJc w:val="left"/>
      <w:pPr>
        <w:ind w:left="7312" w:hanging="1800"/>
      </w:pPr>
      <w:rPr>
        <w:rFonts w:hint="default"/>
        <w:i w:val="0"/>
      </w:rPr>
    </w:lvl>
  </w:abstractNum>
  <w:abstractNum w:abstractNumId="15">
    <w:nsid w:val="4D91729E"/>
    <w:multiLevelType w:val="hybridMultilevel"/>
    <w:tmpl w:val="D4E0239C"/>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47A1D3C"/>
    <w:multiLevelType w:val="hybridMultilevel"/>
    <w:tmpl w:val="E1CAA028"/>
    <w:lvl w:ilvl="0" w:tplc="D2BCFA2A">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7">
    <w:nsid w:val="6B32377F"/>
    <w:multiLevelType w:val="hybridMultilevel"/>
    <w:tmpl w:val="6A62B0E2"/>
    <w:lvl w:ilvl="0" w:tplc="3DD44ADC">
      <w:start w:val="1"/>
      <w:numFmt w:val="decimal"/>
      <w:lvlText w:val="2.%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E796763"/>
    <w:multiLevelType w:val="multilevel"/>
    <w:tmpl w:val="0E02B0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756B4E33"/>
    <w:multiLevelType w:val="multilevel"/>
    <w:tmpl w:val="8C8A1314"/>
    <w:lvl w:ilvl="0">
      <w:start w:val="1"/>
      <w:numFmt w:val="decimal"/>
      <w:lvlText w:val="[%1]"/>
      <w:lvlJc w:val="left"/>
      <w:pPr>
        <w:ind w:left="432" w:hanging="432"/>
      </w:pPr>
    </w:lvl>
    <w:lvl w:ilvl="1">
      <w:start w:val="1"/>
      <w:numFmt w:val="decimal"/>
      <w:lvlText w:val="%1.%2)"/>
      <w:lvlJc w:val="left"/>
      <w:pPr>
        <w:ind w:left="936" w:hanging="720"/>
      </w:pPr>
    </w:lvl>
    <w:lvl w:ilvl="2">
      <w:start w:val="1"/>
      <w:numFmt w:val="decimal"/>
      <w:lvlText w:val="%3)"/>
      <w:lvlJc w:val="left"/>
      <w:pPr>
        <w:ind w:left="360" w:hanging="36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20">
    <w:nsid w:val="77C87ED9"/>
    <w:multiLevelType w:val="hybridMultilevel"/>
    <w:tmpl w:val="2E722360"/>
    <w:lvl w:ilvl="0" w:tplc="0421000F">
      <w:start w:val="1"/>
      <w:numFmt w:val="decimal"/>
      <w:lvlText w:val="%1."/>
      <w:lvlJc w:val="left"/>
      <w:pPr>
        <w:ind w:left="720" w:hanging="360"/>
      </w:pPr>
      <w:rPr>
        <w:rFonts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80813AF"/>
    <w:multiLevelType w:val="hybridMultilevel"/>
    <w:tmpl w:val="C624000C"/>
    <w:lvl w:ilvl="0" w:tplc="71AA081E">
      <w:start w:val="1"/>
      <w:numFmt w:val="upperRoman"/>
      <w:lvlText w:val="%1."/>
      <w:lvlJc w:val="left"/>
      <w:pPr>
        <w:ind w:left="1145"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CAD3AED"/>
    <w:multiLevelType w:val="hybridMultilevel"/>
    <w:tmpl w:val="60C84392"/>
    <w:lvl w:ilvl="0" w:tplc="DD34A56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num w:numId="1">
    <w:abstractNumId w:val="21"/>
  </w:num>
  <w:num w:numId="2">
    <w:abstractNumId w:val="8"/>
  </w:num>
  <w:num w:numId="3">
    <w:abstractNumId w:val="3"/>
  </w:num>
  <w:num w:numId="4">
    <w:abstractNumId w:val="2"/>
  </w:num>
  <w:num w:numId="5">
    <w:abstractNumId w:val="17"/>
  </w:num>
  <w:num w:numId="6">
    <w:abstractNumId w:val="0"/>
  </w:num>
  <w:num w:numId="7">
    <w:abstractNumId w:val="1"/>
  </w:num>
  <w:num w:numId="8">
    <w:abstractNumId w:val="10"/>
  </w:num>
  <w:num w:numId="9">
    <w:abstractNumId w:val="6"/>
  </w:num>
  <w:num w:numId="10">
    <w:abstractNumId w:val="15"/>
  </w:num>
  <w:num w:numId="11">
    <w:abstractNumId w:val="9"/>
  </w:num>
  <w:num w:numId="12">
    <w:abstractNumId w:val="4"/>
  </w:num>
  <w:num w:numId="13">
    <w:abstractNumId w:val="19"/>
  </w:num>
  <w:num w:numId="14">
    <w:abstractNumId w:val="7"/>
  </w:num>
  <w:num w:numId="15">
    <w:abstractNumId w:val="18"/>
  </w:num>
  <w:num w:numId="16">
    <w:abstractNumId w:val="5"/>
  </w:num>
  <w:num w:numId="17">
    <w:abstractNumId w:val="12"/>
  </w:num>
  <w:num w:numId="18">
    <w:abstractNumId w:val="11"/>
  </w:num>
  <w:num w:numId="19">
    <w:abstractNumId w:val="16"/>
  </w:num>
  <w:num w:numId="20">
    <w:abstractNumId w:val="13"/>
  </w:num>
  <w:num w:numId="21">
    <w:abstractNumId w:val="20"/>
  </w:num>
  <w:num w:numId="22">
    <w:abstractNumId w:val="14"/>
  </w:num>
  <w:num w:numId="2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8194"/>
  </w:hdrShapeDefaults>
  <w:footnotePr>
    <w:footnote w:id="0"/>
    <w:footnote w:id="1"/>
  </w:footnotePr>
  <w:endnotePr>
    <w:endnote w:id="0"/>
    <w:endnote w:id="1"/>
  </w:endnotePr>
  <w:compat/>
  <w:rsids>
    <w:rsidRoot w:val="007D1230"/>
    <w:rsid w:val="000713F1"/>
    <w:rsid w:val="000A2E03"/>
    <w:rsid w:val="000A34D2"/>
    <w:rsid w:val="000C1D89"/>
    <w:rsid w:val="000C2422"/>
    <w:rsid w:val="000C503A"/>
    <w:rsid w:val="001349FA"/>
    <w:rsid w:val="0017593E"/>
    <w:rsid w:val="001C34C1"/>
    <w:rsid w:val="001E2175"/>
    <w:rsid w:val="002269B6"/>
    <w:rsid w:val="00234527"/>
    <w:rsid w:val="002617A6"/>
    <w:rsid w:val="00295519"/>
    <w:rsid w:val="002B7E4E"/>
    <w:rsid w:val="002C3CB7"/>
    <w:rsid w:val="002D6036"/>
    <w:rsid w:val="002F2B2E"/>
    <w:rsid w:val="00367A63"/>
    <w:rsid w:val="00384F3B"/>
    <w:rsid w:val="003874D1"/>
    <w:rsid w:val="003966E8"/>
    <w:rsid w:val="003A18CE"/>
    <w:rsid w:val="0041535A"/>
    <w:rsid w:val="004179D4"/>
    <w:rsid w:val="00445866"/>
    <w:rsid w:val="0047481A"/>
    <w:rsid w:val="00476177"/>
    <w:rsid w:val="004800DA"/>
    <w:rsid w:val="004A4A45"/>
    <w:rsid w:val="004D3356"/>
    <w:rsid w:val="005361D3"/>
    <w:rsid w:val="00565E1C"/>
    <w:rsid w:val="005B19D4"/>
    <w:rsid w:val="005C1C69"/>
    <w:rsid w:val="00613020"/>
    <w:rsid w:val="00617518"/>
    <w:rsid w:val="00643FDB"/>
    <w:rsid w:val="0068640A"/>
    <w:rsid w:val="006D4F3C"/>
    <w:rsid w:val="00760A24"/>
    <w:rsid w:val="00790D21"/>
    <w:rsid w:val="007D1230"/>
    <w:rsid w:val="008210B5"/>
    <w:rsid w:val="008702A4"/>
    <w:rsid w:val="008E2672"/>
    <w:rsid w:val="00912DE8"/>
    <w:rsid w:val="00953271"/>
    <w:rsid w:val="009A6BFE"/>
    <w:rsid w:val="009B629B"/>
    <w:rsid w:val="00A2124E"/>
    <w:rsid w:val="00A86CEE"/>
    <w:rsid w:val="00AA2A4B"/>
    <w:rsid w:val="00AC3E13"/>
    <w:rsid w:val="00AD5560"/>
    <w:rsid w:val="00B22677"/>
    <w:rsid w:val="00B416CE"/>
    <w:rsid w:val="00BB6193"/>
    <w:rsid w:val="00C252F2"/>
    <w:rsid w:val="00C44A7D"/>
    <w:rsid w:val="00C81FFF"/>
    <w:rsid w:val="00C9401A"/>
    <w:rsid w:val="00CD4274"/>
    <w:rsid w:val="00D0361D"/>
    <w:rsid w:val="00D342AD"/>
    <w:rsid w:val="00D90AD6"/>
    <w:rsid w:val="00DD0E8F"/>
    <w:rsid w:val="00E100F2"/>
    <w:rsid w:val="00E4010A"/>
    <w:rsid w:val="00E41C75"/>
    <w:rsid w:val="00E77C68"/>
    <w:rsid w:val="00E87FEE"/>
    <w:rsid w:val="00E90326"/>
    <w:rsid w:val="00EA7E17"/>
    <w:rsid w:val="00ED7C05"/>
    <w:rsid w:val="00F317E7"/>
    <w:rsid w:val="00F3473E"/>
    <w:rsid w:val="00F5670A"/>
    <w:rsid w:val="00F87C9F"/>
    <w:rsid w:val="00FE1782"/>
    <w:rsid w:val="00FF7662"/>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6" type="connector" idref="#_x0000_s1031"/>
        <o:r id="V:Rule7" type="connector" idref="#_x0000_s1026"/>
        <o:r id="V:Rule8" type="connector" idref="#_x0000_s1028"/>
        <o:r id="V:Rule9" type="connector" idref="#_x0000_s1030"/>
        <o:r id="V:Rule10"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230"/>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F87C9F"/>
    <w:pPr>
      <w:keepNext/>
      <w:jc w:val="both"/>
      <w:outlineLvl w:val="0"/>
    </w:pPr>
    <w:rPr>
      <w:b/>
      <w:bCs/>
      <w:sz w:val="22"/>
    </w:rPr>
  </w:style>
  <w:style w:type="paragraph" w:styleId="Heading2">
    <w:name w:val="heading 2"/>
    <w:basedOn w:val="Normal"/>
    <w:next w:val="Normal"/>
    <w:link w:val="Heading2Char"/>
    <w:qFormat/>
    <w:rsid w:val="00F87C9F"/>
    <w:pPr>
      <w:keepNext/>
      <w:jc w:val="both"/>
      <w:outlineLvl w:val="1"/>
    </w:pPr>
    <w:rPr>
      <w:rFonts w:cs="Arial"/>
      <w:b/>
      <w:bCs/>
      <w:i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D1230"/>
    <w:rPr>
      <w:color w:val="0000FF"/>
      <w:u w:val="single"/>
    </w:rPr>
  </w:style>
  <w:style w:type="paragraph" w:styleId="Title">
    <w:name w:val="Title"/>
    <w:basedOn w:val="Normal"/>
    <w:link w:val="TitleChar"/>
    <w:qFormat/>
    <w:rsid w:val="007D1230"/>
    <w:pPr>
      <w:jc w:val="center"/>
    </w:pPr>
    <w:rPr>
      <w:b/>
      <w:bCs/>
      <w:sz w:val="28"/>
      <w:szCs w:val="24"/>
      <w:lang w:val="id-ID"/>
    </w:rPr>
  </w:style>
  <w:style w:type="character" w:customStyle="1" w:styleId="TitleChar">
    <w:name w:val="Title Char"/>
    <w:basedOn w:val="DefaultParagraphFont"/>
    <w:link w:val="Title"/>
    <w:rsid w:val="007D1230"/>
    <w:rPr>
      <w:rFonts w:ascii="Times New Roman" w:eastAsia="Times New Roman" w:hAnsi="Times New Roman" w:cs="Times New Roman"/>
      <w:b/>
      <w:bCs/>
      <w:sz w:val="28"/>
      <w:szCs w:val="24"/>
    </w:rPr>
  </w:style>
  <w:style w:type="character" w:customStyle="1" w:styleId="longtext">
    <w:name w:val="long_text"/>
    <w:basedOn w:val="DefaultParagraphFont"/>
    <w:rsid w:val="007D1230"/>
  </w:style>
  <w:style w:type="character" w:customStyle="1" w:styleId="hps">
    <w:name w:val="hps"/>
    <w:basedOn w:val="DefaultParagraphFont"/>
    <w:rsid w:val="007D1230"/>
  </w:style>
  <w:style w:type="paragraph" w:styleId="Header">
    <w:name w:val="header"/>
    <w:basedOn w:val="Normal"/>
    <w:link w:val="HeaderChar"/>
    <w:unhideWhenUsed/>
    <w:rsid w:val="007D1230"/>
    <w:pPr>
      <w:tabs>
        <w:tab w:val="center" w:pos="4513"/>
        <w:tab w:val="right" w:pos="9026"/>
      </w:tabs>
    </w:pPr>
  </w:style>
  <w:style w:type="character" w:customStyle="1" w:styleId="HeaderChar">
    <w:name w:val="Header Char"/>
    <w:basedOn w:val="DefaultParagraphFont"/>
    <w:link w:val="Header"/>
    <w:uiPriority w:val="99"/>
    <w:rsid w:val="007D1230"/>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7D1230"/>
    <w:pPr>
      <w:tabs>
        <w:tab w:val="center" w:pos="4513"/>
        <w:tab w:val="right" w:pos="9026"/>
      </w:tabs>
    </w:pPr>
  </w:style>
  <w:style w:type="character" w:customStyle="1" w:styleId="FooterChar">
    <w:name w:val="Footer Char"/>
    <w:basedOn w:val="DefaultParagraphFont"/>
    <w:link w:val="Footer"/>
    <w:uiPriority w:val="99"/>
    <w:rsid w:val="007D1230"/>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rsid w:val="00F87C9F"/>
    <w:rPr>
      <w:rFonts w:ascii="Times New Roman" w:eastAsia="Times New Roman" w:hAnsi="Times New Roman" w:cs="Times New Roman"/>
      <w:b/>
      <w:bCs/>
      <w:szCs w:val="20"/>
      <w:lang w:val="en-US"/>
    </w:rPr>
  </w:style>
  <w:style w:type="character" w:customStyle="1" w:styleId="Heading2Char">
    <w:name w:val="Heading 2 Char"/>
    <w:basedOn w:val="DefaultParagraphFont"/>
    <w:link w:val="Heading2"/>
    <w:rsid w:val="00F87C9F"/>
    <w:rPr>
      <w:rFonts w:ascii="Times New Roman" w:eastAsia="Times New Roman" w:hAnsi="Times New Roman" w:cs="Arial"/>
      <w:b/>
      <w:bCs/>
      <w:iCs/>
      <w:szCs w:val="28"/>
      <w:lang w:val="en-US"/>
    </w:rPr>
  </w:style>
  <w:style w:type="paragraph" w:customStyle="1" w:styleId="Text">
    <w:name w:val="Text"/>
    <w:basedOn w:val="Normal"/>
    <w:rsid w:val="007D1230"/>
    <w:pPr>
      <w:widowControl w:val="0"/>
      <w:autoSpaceDE w:val="0"/>
      <w:autoSpaceDN w:val="0"/>
      <w:spacing w:line="252" w:lineRule="auto"/>
      <w:ind w:firstLine="202"/>
      <w:jc w:val="both"/>
    </w:pPr>
    <w:rPr>
      <w:rFonts w:eastAsia="Batang"/>
      <w:lang w:eastAsia="ko-KR"/>
    </w:rPr>
  </w:style>
  <w:style w:type="paragraph" w:styleId="ListParagraph">
    <w:name w:val="List Paragraph"/>
    <w:aliases w:val="Paragraf ISI,sub de titre 4,ANNEX,List Paragraph1,SUB BAB2,TABEL"/>
    <w:basedOn w:val="Normal"/>
    <w:link w:val="ListParagraphChar"/>
    <w:uiPriority w:val="34"/>
    <w:qFormat/>
    <w:rsid w:val="000713F1"/>
    <w:pPr>
      <w:spacing w:line="276" w:lineRule="auto"/>
      <w:contextualSpacing/>
      <w:jc w:val="both"/>
    </w:pPr>
    <w:rPr>
      <w:sz w:val="22"/>
      <w:szCs w:val="22"/>
      <w:lang w:val="en-GB" w:eastAsia="en-GB"/>
    </w:rPr>
  </w:style>
  <w:style w:type="character" w:customStyle="1" w:styleId="atn">
    <w:name w:val="atn"/>
    <w:basedOn w:val="DefaultParagraphFont"/>
    <w:rsid w:val="007D1230"/>
  </w:style>
  <w:style w:type="table" w:styleId="TableGrid">
    <w:name w:val="Table Grid"/>
    <w:basedOn w:val="TableNormal"/>
    <w:uiPriority w:val="39"/>
    <w:rsid w:val="000713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2175"/>
    <w:rPr>
      <w:rFonts w:ascii="Tahoma" w:hAnsi="Tahoma" w:cs="Tahoma"/>
      <w:sz w:val="16"/>
      <w:szCs w:val="16"/>
    </w:rPr>
  </w:style>
  <w:style w:type="character" w:customStyle="1" w:styleId="BalloonTextChar">
    <w:name w:val="Balloon Text Char"/>
    <w:basedOn w:val="DefaultParagraphFont"/>
    <w:link w:val="BalloonText"/>
    <w:uiPriority w:val="99"/>
    <w:semiHidden/>
    <w:rsid w:val="001E2175"/>
    <w:rPr>
      <w:rFonts w:ascii="Tahoma" w:eastAsia="Times New Roman" w:hAnsi="Tahoma" w:cs="Tahoma"/>
      <w:sz w:val="16"/>
      <w:szCs w:val="16"/>
      <w:lang w:val="en-US"/>
    </w:rPr>
  </w:style>
  <w:style w:type="paragraph" w:customStyle="1" w:styleId="IEEEHeading2">
    <w:name w:val="IEEE Heading 2"/>
    <w:basedOn w:val="Normal"/>
    <w:next w:val="Normal"/>
    <w:rsid w:val="001E2175"/>
    <w:pPr>
      <w:adjustRightInd w:val="0"/>
      <w:snapToGrid w:val="0"/>
      <w:spacing w:before="150" w:after="60"/>
      <w:ind w:left="289" w:hanging="289"/>
    </w:pPr>
    <w:rPr>
      <w:i/>
      <w:szCs w:val="24"/>
      <w:lang w:val="en-AU" w:eastAsia="zh-CN"/>
    </w:rPr>
  </w:style>
  <w:style w:type="character" w:customStyle="1" w:styleId="ListParagraphChar">
    <w:name w:val="List Paragraph Char"/>
    <w:aliases w:val="Paragraf ISI Char,sub de titre 4 Char,ANNEX Char,List Paragraph1 Char,SUB BAB2 Char,TABEL Char"/>
    <w:link w:val="ListParagraph"/>
    <w:uiPriority w:val="34"/>
    <w:locked/>
    <w:rsid w:val="00CD4274"/>
    <w:rPr>
      <w:rFonts w:ascii="Times New Roman" w:eastAsia="Times New Roman" w:hAnsi="Times New Roman" w:cs="Times New Roman"/>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230"/>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F87C9F"/>
    <w:pPr>
      <w:keepNext/>
      <w:jc w:val="both"/>
      <w:outlineLvl w:val="0"/>
    </w:pPr>
    <w:rPr>
      <w:b/>
      <w:bCs/>
      <w:sz w:val="22"/>
    </w:rPr>
  </w:style>
  <w:style w:type="paragraph" w:styleId="Heading2">
    <w:name w:val="heading 2"/>
    <w:basedOn w:val="Normal"/>
    <w:next w:val="Normal"/>
    <w:link w:val="Heading2Char"/>
    <w:qFormat/>
    <w:rsid w:val="00F87C9F"/>
    <w:pPr>
      <w:keepNext/>
      <w:jc w:val="both"/>
      <w:outlineLvl w:val="1"/>
    </w:pPr>
    <w:rPr>
      <w:rFonts w:cs="Arial"/>
      <w:b/>
      <w:bCs/>
      <w:i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D1230"/>
    <w:rPr>
      <w:color w:val="0000FF"/>
      <w:u w:val="single"/>
    </w:rPr>
  </w:style>
  <w:style w:type="paragraph" w:styleId="Title">
    <w:name w:val="Title"/>
    <w:basedOn w:val="Normal"/>
    <w:link w:val="TitleChar"/>
    <w:qFormat/>
    <w:rsid w:val="007D1230"/>
    <w:pPr>
      <w:jc w:val="center"/>
    </w:pPr>
    <w:rPr>
      <w:b/>
      <w:bCs/>
      <w:sz w:val="28"/>
      <w:szCs w:val="24"/>
      <w:lang w:val="id-ID"/>
    </w:rPr>
  </w:style>
  <w:style w:type="character" w:customStyle="1" w:styleId="TitleChar">
    <w:name w:val="Title Char"/>
    <w:basedOn w:val="DefaultParagraphFont"/>
    <w:link w:val="Title"/>
    <w:rsid w:val="007D1230"/>
    <w:rPr>
      <w:rFonts w:ascii="Times New Roman" w:eastAsia="Times New Roman" w:hAnsi="Times New Roman" w:cs="Times New Roman"/>
      <w:b/>
      <w:bCs/>
      <w:sz w:val="28"/>
      <w:szCs w:val="24"/>
    </w:rPr>
  </w:style>
  <w:style w:type="character" w:customStyle="1" w:styleId="longtext">
    <w:name w:val="long_text"/>
    <w:basedOn w:val="DefaultParagraphFont"/>
    <w:rsid w:val="007D1230"/>
  </w:style>
  <w:style w:type="character" w:customStyle="1" w:styleId="hps">
    <w:name w:val="hps"/>
    <w:basedOn w:val="DefaultParagraphFont"/>
    <w:rsid w:val="007D1230"/>
  </w:style>
  <w:style w:type="paragraph" w:styleId="Header">
    <w:name w:val="header"/>
    <w:basedOn w:val="Normal"/>
    <w:link w:val="HeaderChar"/>
    <w:unhideWhenUsed/>
    <w:rsid w:val="007D1230"/>
    <w:pPr>
      <w:tabs>
        <w:tab w:val="center" w:pos="4513"/>
        <w:tab w:val="right" w:pos="9026"/>
      </w:tabs>
    </w:pPr>
  </w:style>
  <w:style w:type="character" w:customStyle="1" w:styleId="HeaderChar">
    <w:name w:val="Header Char"/>
    <w:basedOn w:val="DefaultParagraphFont"/>
    <w:link w:val="Header"/>
    <w:uiPriority w:val="99"/>
    <w:rsid w:val="007D1230"/>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7D1230"/>
    <w:pPr>
      <w:tabs>
        <w:tab w:val="center" w:pos="4513"/>
        <w:tab w:val="right" w:pos="9026"/>
      </w:tabs>
    </w:pPr>
  </w:style>
  <w:style w:type="character" w:customStyle="1" w:styleId="FooterChar">
    <w:name w:val="Footer Char"/>
    <w:basedOn w:val="DefaultParagraphFont"/>
    <w:link w:val="Footer"/>
    <w:uiPriority w:val="99"/>
    <w:rsid w:val="007D1230"/>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rsid w:val="00F87C9F"/>
    <w:rPr>
      <w:rFonts w:ascii="Times New Roman" w:eastAsia="Times New Roman" w:hAnsi="Times New Roman" w:cs="Times New Roman"/>
      <w:b/>
      <w:bCs/>
      <w:szCs w:val="20"/>
      <w:lang w:val="en-US"/>
    </w:rPr>
  </w:style>
  <w:style w:type="character" w:customStyle="1" w:styleId="Heading2Char">
    <w:name w:val="Heading 2 Char"/>
    <w:basedOn w:val="DefaultParagraphFont"/>
    <w:link w:val="Heading2"/>
    <w:rsid w:val="00F87C9F"/>
    <w:rPr>
      <w:rFonts w:ascii="Times New Roman" w:eastAsia="Times New Roman" w:hAnsi="Times New Roman" w:cs="Arial"/>
      <w:b/>
      <w:bCs/>
      <w:iCs/>
      <w:szCs w:val="28"/>
      <w:lang w:val="en-US"/>
    </w:rPr>
  </w:style>
  <w:style w:type="paragraph" w:customStyle="1" w:styleId="Text">
    <w:name w:val="Text"/>
    <w:basedOn w:val="Normal"/>
    <w:rsid w:val="007D1230"/>
    <w:pPr>
      <w:widowControl w:val="0"/>
      <w:autoSpaceDE w:val="0"/>
      <w:autoSpaceDN w:val="0"/>
      <w:spacing w:line="252" w:lineRule="auto"/>
      <w:ind w:firstLine="202"/>
      <w:jc w:val="both"/>
    </w:pPr>
    <w:rPr>
      <w:rFonts w:eastAsia="Batang"/>
      <w:lang w:eastAsia="ko-KR"/>
    </w:rPr>
  </w:style>
  <w:style w:type="paragraph" w:styleId="ListParagraph">
    <w:name w:val="List Paragraph"/>
    <w:basedOn w:val="Normal"/>
    <w:qFormat/>
    <w:rsid w:val="000713F1"/>
    <w:pPr>
      <w:spacing w:line="276" w:lineRule="auto"/>
      <w:contextualSpacing/>
      <w:jc w:val="both"/>
    </w:pPr>
    <w:rPr>
      <w:sz w:val="22"/>
      <w:szCs w:val="22"/>
      <w:lang w:val="en-GB" w:eastAsia="en-GB"/>
    </w:rPr>
  </w:style>
  <w:style w:type="character" w:customStyle="1" w:styleId="atn">
    <w:name w:val="atn"/>
    <w:basedOn w:val="DefaultParagraphFont"/>
    <w:rsid w:val="007D1230"/>
  </w:style>
  <w:style w:type="table" w:styleId="TableGrid">
    <w:name w:val="Table Grid"/>
    <w:basedOn w:val="TableNormal"/>
    <w:uiPriority w:val="39"/>
    <w:rsid w:val="000713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2175"/>
    <w:rPr>
      <w:rFonts w:ascii="Tahoma" w:hAnsi="Tahoma" w:cs="Tahoma"/>
      <w:sz w:val="16"/>
      <w:szCs w:val="16"/>
    </w:rPr>
  </w:style>
  <w:style w:type="character" w:customStyle="1" w:styleId="BalloonTextChar">
    <w:name w:val="Balloon Text Char"/>
    <w:basedOn w:val="DefaultParagraphFont"/>
    <w:link w:val="BalloonText"/>
    <w:uiPriority w:val="99"/>
    <w:semiHidden/>
    <w:rsid w:val="001E2175"/>
    <w:rPr>
      <w:rFonts w:ascii="Tahoma" w:eastAsia="Times New Roman" w:hAnsi="Tahoma" w:cs="Tahoma"/>
      <w:sz w:val="16"/>
      <w:szCs w:val="16"/>
      <w:lang w:val="en-US"/>
    </w:rPr>
  </w:style>
  <w:style w:type="paragraph" w:customStyle="1" w:styleId="IEEEHeading2">
    <w:name w:val="IEEE Heading 2"/>
    <w:basedOn w:val="Normal"/>
    <w:next w:val="Normal"/>
    <w:rsid w:val="001E2175"/>
    <w:pPr>
      <w:adjustRightInd w:val="0"/>
      <w:snapToGrid w:val="0"/>
      <w:spacing w:before="150" w:after="60"/>
      <w:ind w:left="289" w:hanging="289"/>
    </w:pPr>
    <w:rPr>
      <w:i/>
      <w:szCs w:val="24"/>
      <w:lang w:val="en-AU" w:eastAsia="zh-C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5F3E9-5D8C-4DB8-A4B4-46892A123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2441</Words>
  <Characters>13920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Absensi</dc:creator>
  <cp:lastModifiedBy>Windows User</cp:lastModifiedBy>
  <cp:revision>2</cp:revision>
  <dcterms:created xsi:type="dcterms:W3CDTF">2022-09-12T04:37:00Z</dcterms:created>
  <dcterms:modified xsi:type="dcterms:W3CDTF">2022-09-12T04:37:00Z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2503ef3d-bbfd-3d64-935a-f072b6603176</vt:lpwstr>
  </property>
  <property fmtid="{D5CDD505-2E9C-101B-9397-08002B2CF9AE}" pid="24" name="Mendeley Citation Style_1">
    <vt:lpwstr>http://www.zotero.org/styles/ieee</vt:lpwstr>
  </property>
</Properties>
</file>