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66" w:rsidRPr="00CB03AC" w:rsidRDefault="000562F3" w:rsidP="00FD076F">
      <w:pPr>
        <w:spacing w:after="0"/>
        <w:rPr>
          <w:rFonts w:cs="Times New Roman"/>
          <w:b/>
          <w:szCs w:val="24"/>
          <w:lang w:val="en-ID"/>
        </w:rPr>
      </w:pPr>
      <w:r w:rsidRPr="00CB03AC">
        <w:rPr>
          <w:rFonts w:cs="Times New Roman"/>
          <w:b/>
          <w:szCs w:val="24"/>
          <w:lang w:val="en-ID"/>
        </w:rPr>
        <w:t>ANALISIS PERPUTARAN PIUTANG TERHADAP TINGKAT LIKUIDITAS</w:t>
      </w:r>
    </w:p>
    <w:p w:rsidR="00CB03AC" w:rsidRDefault="000562F3" w:rsidP="00FD076F">
      <w:pPr>
        <w:spacing w:after="0"/>
        <w:rPr>
          <w:rFonts w:cs="Times New Roman"/>
          <w:b/>
          <w:szCs w:val="24"/>
          <w:lang w:val="en-ID"/>
        </w:rPr>
      </w:pPr>
      <w:r w:rsidRPr="00CB03AC">
        <w:rPr>
          <w:rFonts w:cs="Times New Roman"/>
          <w:b/>
          <w:szCs w:val="24"/>
          <w:lang w:val="en-ID"/>
        </w:rPr>
        <w:t>CV. BINTANG PERMATA JAYA</w:t>
      </w:r>
    </w:p>
    <w:p w:rsidR="00CB03AC" w:rsidRPr="00CB03AC" w:rsidRDefault="00CB03AC" w:rsidP="00FD076F">
      <w:pPr>
        <w:spacing w:after="0"/>
        <w:jc w:val="both"/>
        <w:rPr>
          <w:rFonts w:cs="Times New Roman"/>
          <w:b/>
          <w:szCs w:val="24"/>
          <w:lang w:val="en-ID"/>
        </w:rPr>
      </w:pPr>
    </w:p>
    <w:p w:rsidR="00C93597" w:rsidRPr="00CB03AC" w:rsidRDefault="00C93597" w:rsidP="00FD076F">
      <w:pPr>
        <w:spacing w:after="0" w:line="240" w:lineRule="auto"/>
        <w:rPr>
          <w:rFonts w:cs="Times New Roman"/>
          <w:b/>
          <w:sz w:val="20"/>
          <w:szCs w:val="20"/>
          <w:lang w:val="en-ID"/>
        </w:rPr>
      </w:pPr>
      <w:r w:rsidRPr="00CB03AC">
        <w:rPr>
          <w:rFonts w:cs="Times New Roman"/>
          <w:b/>
          <w:sz w:val="20"/>
          <w:szCs w:val="20"/>
        </w:rPr>
        <w:t>Dina Yoralisa Hariani</w:t>
      </w:r>
      <w:r w:rsidRPr="00CB03AC">
        <w:rPr>
          <w:rFonts w:cs="Times New Roman"/>
          <w:b/>
          <w:sz w:val="20"/>
          <w:szCs w:val="20"/>
          <w:vertAlign w:val="superscript"/>
          <w:lang w:val="en-US"/>
        </w:rPr>
        <w:t>1</w:t>
      </w:r>
      <w:r w:rsidRPr="00CB03AC">
        <w:rPr>
          <w:rFonts w:cs="Times New Roman"/>
          <w:b/>
          <w:sz w:val="20"/>
          <w:szCs w:val="20"/>
          <w:lang w:val="en-US"/>
        </w:rPr>
        <w:t xml:space="preserve">, </w:t>
      </w:r>
      <w:r w:rsidR="00311BB8" w:rsidRPr="00CB03AC">
        <w:rPr>
          <w:rFonts w:cs="Times New Roman"/>
          <w:b/>
          <w:sz w:val="20"/>
          <w:szCs w:val="20"/>
        </w:rPr>
        <w:t>Indrawati Mara Kesuma_</w:t>
      </w:r>
      <w:r w:rsidR="00311BB8" w:rsidRPr="00CB03AC">
        <w:rPr>
          <w:rFonts w:cs="Times New Roman"/>
          <w:b/>
          <w:sz w:val="20"/>
          <w:szCs w:val="20"/>
          <w:vertAlign w:val="superscript"/>
          <w:lang w:val="en-ID"/>
        </w:rPr>
        <w:t>2</w:t>
      </w:r>
      <w:r w:rsidR="00311BB8" w:rsidRPr="00CB03AC">
        <w:rPr>
          <w:rFonts w:cs="Times New Roman"/>
          <w:b/>
          <w:sz w:val="20"/>
          <w:szCs w:val="20"/>
        </w:rPr>
        <w:t>, Dian Wulan Sari_</w:t>
      </w:r>
      <w:r w:rsidR="00311BB8" w:rsidRPr="00CB03AC">
        <w:rPr>
          <w:rFonts w:cs="Times New Roman"/>
          <w:b/>
          <w:sz w:val="20"/>
          <w:szCs w:val="20"/>
          <w:vertAlign w:val="superscript"/>
          <w:lang w:val="en-ID"/>
        </w:rPr>
        <w:t>3</w:t>
      </w:r>
    </w:p>
    <w:p w:rsidR="000A6966" w:rsidRPr="00CB03AC" w:rsidRDefault="00C93597" w:rsidP="00FD076F">
      <w:pPr>
        <w:spacing w:after="0" w:line="240" w:lineRule="auto"/>
        <w:rPr>
          <w:rStyle w:val="fontstyle01"/>
          <w:rFonts w:ascii="Times New Roman" w:hAnsi="Times New Roman" w:cs="Times New Roman"/>
          <w:color w:val="auto"/>
          <w:sz w:val="20"/>
          <w:szCs w:val="20"/>
        </w:rPr>
      </w:pPr>
      <w:r w:rsidRPr="00CB03AC">
        <w:rPr>
          <w:rStyle w:val="fontstyle01"/>
          <w:rFonts w:ascii="Times New Roman" w:hAnsi="Times New Roman" w:cs="Times New Roman"/>
          <w:color w:val="auto"/>
          <w:sz w:val="20"/>
          <w:szCs w:val="20"/>
          <w:vertAlign w:val="superscript"/>
        </w:rPr>
        <w:t>1</w:t>
      </w:r>
      <w:r w:rsidR="004E6C59">
        <w:rPr>
          <w:rStyle w:val="fontstyle01"/>
          <w:rFonts w:ascii="Times New Roman" w:hAnsi="Times New Roman" w:cs="Times New Roman"/>
          <w:color w:val="auto"/>
          <w:sz w:val="20"/>
          <w:szCs w:val="20"/>
          <w:vertAlign w:val="superscript"/>
          <w:lang w:val="en-ID"/>
        </w:rPr>
        <w:t>,2,3</w:t>
      </w:r>
      <w:r w:rsidRPr="00CB03AC">
        <w:rPr>
          <w:rStyle w:val="fontstyle01"/>
          <w:rFonts w:ascii="Times New Roman" w:hAnsi="Times New Roman" w:cs="Times New Roman"/>
          <w:color w:val="auto"/>
          <w:sz w:val="20"/>
          <w:szCs w:val="20"/>
        </w:rPr>
        <w:t xml:space="preserve"> Program study Akuntansi, Universitas Bina Insan Lubuklinggau</w:t>
      </w:r>
    </w:p>
    <w:p w:rsidR="00C93597" w:rsidRPr="00CB03AC" w:rsidRDefault="00B06B76" w:rsidP="00FD076F">
      <w:pPr>
        <w:spacing w:after="0" w:line="240" w:lineRule="auto"/>
        <w:rPr>
          <w:rStyle w:val="fontstyle01"/>
          <w:rFonts w:ascii="Times New Roman" w:hAnsi="Times New Roman" w:cs="Times New Roman"/>
          <w:color w:val="auto"/>
          <w:sz w:val="20"/>
          <w:szCs w:val="20"/>
          <w:lang w:val="en-US"/>
        </w:rPr>
      </w:pPr>
      <w:r w:rsidRPr="00CB03AC">
        <w:rPr>
          <w:rStyle w:val="fontstyle01"/>
          <w:rFonts w:ascii="Times New Roman" w:hAnsi="Times New Roman" w:cs="Times New Roman"/>
          <w:color w:val="auto"/>
          <w:sz w:val="20"/>
          <w:szCs w:val="20"/>
          <w:lang w:val="en-ID"/>
        </w:rPr>
        <w:t>E</w:t>
      </w:r>
      <w:r w:rsidR="00C93597" w:rsidRPr="00CB03AC">
        <w:rPr>
          <w:rStyle w:val="fontstyle01"/>
          <w:rFonts w:ascii="Times New Roman" w:hAnsi="Times New Roman" w:cs="Times New Roman"/>
          <w:color w:val="auto"/>
          <w:sz w:val="20"/>
          <w:szCs w:val="20"/>
        </w:rPr>
        <w:t xml:space="preserve">mail </w:t>
      </w:r>
      <w:r w:rsidR="007D6632">
        <w:fldChar w:fldCharType="begin"/>
      </w:r>
      <w:r w:rsidR="007D6632">
        <w:instrText xml:space="preserve"> HYPERLINK "mailto:Dinayoralisa361@gmail.com" </w:instrText>
      </w:r>
      <w:r w:rsidR="007D6632">
        <w:fldChar w:fldCharType="separate"/>
      </w:r>
      <w:r w:rsidR="0094664B" w:rsidRPr="00CB03AC">
        <w:rPr>
          <w:rStyle w:val="Hyperlink"/>
          <w:rFonts w:cs="Times New Roman"/>
          <w:sz w:val="20"/>
          <w:szCs w:val="20"/>
          <w:lang w:val="en-US"/>
        </w:rPr>
        <w:t>Dinayoralisa361@gmail.com</w:t>
      </w:r>
      <w:r w:rsidR="007D6632">
        <w:rPr>
          <w:rStyle w:val="Hyperlink"/>
          <w:rFonts w:cs="Times New Roman"/>
          <w:sz w:val="20"/>
          <w:szCs w:val="20"/>
          <w:lang w:val="en-US"/>
        </w:rPr>
        <w:fldChar w:fldCharType="end"/>
      </w:r>
      <w:r w:rsidR="0094664B" w:rsidRPr="00CB03AC">
        <w:rPr>
          <w:rStyle w:val="fontstyle01"/>
          <w:rFonts w:ascii="Times New Roman" w:hAnsi="Times New Roman" w:cs="Times New Roman"/>
          <w:b w:val="0"/>
          <w:bCs w:val="0"/>
          <w:color w:val="auto"/>
          <w:sz w:val="20"/>
          <w:szCs w:val="20"/>
          <w:lang w:val="en-US"/>
        </w:rPr>
        <w:t xml:space="preserve"> </w:t>
      </w:r>
      <w:r w:rsidR="0094664B" w:rsidRPr="00CB03AC">
        <w:rPr>
          <w:rStyle w:val="fontstyle01"/>
          <w:rFonts w:ascii="Times New Roman" w:hAnsi="Times New Roman" w:cs="Times New Roman"/>
          <w:color w:val="auto"/>
          <w:sz w:val="20"/>
          <w:szCs w:val="20"/>
          <w:lang w:val="en-US"/>
        </w:rPr>
        <w:t xml:space="preserve"> </w:t>
      </w:r>
      <w:hyperlink r:id="rId9" w:history="1">
        <w:r w:rsidR="00311BB8" w:rsidRPr="00CB03AC">
          <w:rPr>
            <w:rStyle w:val="Hyperlink"/>
            <w:rFonts w:cs="Times New Roman"/>
            <w:sz w:val="20"/>
            <w:szCs w:val="20"/>
            <w:lang w:val="en-US"/>
          </w:rPr>
          <w:t>fairuz.ukail@gmail.com</w:t>
        </w:r>
      </w:hyperlink>
      <w:r w:rsidR="00311BB8" w:rsidRPr="00CB03AC">
        <w:rPr>
          <w:rStyle w:val="fontstyle01"/>
          <w:rFonts w:ascii="Times New Roman" w:hAnsi="Times New Roman" w:cs="Times New Roman"/>
          <w:color w:val="auto"/>
          <w:sz w:val="20"/>
          <w:szCs w:val="20"/>
          <w:lang w:val="en-US"/>
        </w:rPr>
        <w:t xml:space="preserve"> </w:t>
      </w:r>
      <w:hyperlink r:id="rId10" w:history="1">
        <w:r w:rsidR="00311BB8" w:rsidRPr="00CB03AC">
          <w:rPr>
            <w:rStyle w:val="Hyperlink"/>
            <w:rFonts w:cs="Times New Roman"/>
            <w:sz w:val="20"/>
            <w:szCs w:val="20"/>
            <w:lang w:val="en-US"/>
          </w:rPr>
          <w:t>dian_wulansari@univbinainsan.ac.id</w:t>
        </w:r>
      </w:hyperlink>
    </w:p>
    <w:p w:rsidR="00825820" w:rsidRPr="004E6C59" w:rsidRDefault="00825820" w:rsidP="004E6C59">
      <w:pPr>
        <w:spacing w:after="0"/>
        <w:jc w:val="both"/>
        <w:rPr>
          <w:rFonts w:cs="Times New Roman"/>
          <w:b/>
          <w:sz w:val="22"/>
          <w:lang w:val="en-ID"/>
        </w:rPr>
      </w:pPr>
    </w:p>
    <w:p w:rsidR="00825820" w:rsidRPr="00CB03AC" w:rsidRDefault="00825820" w:rsidP="00F66D21">
      <w:pPr>
        <w:spacing w:after="0" w:line="276" w:lineRule="auto"/>
        <w:rPr>
          <w:rFonts w:cs="Times New Roman"/>
          <w:b/>
          <w:sz w:val="22"/>
          <w:lang w:val="en-ID"/>
        </w:rPr>
      </w:pPr>
      <w:r w:rsidRPr="00CB03AC">
        <w:rPr>
          <w:rFonts w:cs="Times New Roman"/>
          <w:b/>
          <w:sz w:val="22"/>
        </w:rPr>
        <w:t>ABSTRAK</w:t>
      </w:r>
    </w:p>
    <w:p w:rsidR="00FD076F" w:rsidRDefault="00B06B76" w:rsidP="00F66D21">
      <w:pPr>
        <w:spacing w:after="0" w:line="276" w:lineRule="auto"/>
        <w:ind w:firstLine="709"/>
        <w:jc w:val="both"/>
        <w:rPr>
          <w:rFonts w:cs="Times New Roman"/>
          <w:sz w:val="22"/>
          <w:lang w:val="en-ID"/>
        </w:rPr>
      </w:pPr>
      <w:proofErr w:type="spellStart"/>
      <w:r w:rsidRPr="00CB03AC">
        <w:rPr>
          <w:rFonts w:cs="Times New Roman"/>
          <w:sz w:val="22"/>
          <w:lang w:val="en-ID"/>
        </w:rPr>
        <w:t>Permasalahan</w:t>
      </w:r>
      <w:proofErr w:type="spellEnd"/>
      <w:r w:rsidRPr="00CB03AC">
        <w:rPr>
          <w:rFonts w:cs="Times New Roman"/>
          <w:sz w:val="22"/>
          <w:lang w:val="en-ID"/>
        </w:rPr>
        <w:t xml:space="preserve"> </w:t>
      </w:r>
      <w:proofErr w:type="spellStart"/>
      <w:r w:rsidRPr="00CB03AC">
        <w:rPr>
          <w:rFonts w:cs="Times New Roman"/>
          <w:sz w:val="22"/>
          <w:lang w:val="en-ID"/>
        </w:rPr>
        <w:t>dalam</w:t>
      </w:r>
      <w:proofErr w:type="spellEnd"/>
      <w:r w:rsidRPr="00CB03AC">
        <w:rPr>
          <w:rFonts w:cs="Times New Roman"/>
          <w:sz w:val="22"/>
          <w:lang w:val="en-ID"/>
        </w:rPr>
        <w:t xml:space="preserve"> </w:t>
      </w:r>
      <w:proofErr w:type="spellStart"/>
      <w:r w:rsidRPr="00CB03AC">
        <w:rPr>
          <w:rFonts w:cs="Times New Roman"/>
          <w:sz w:val="22"/>
          <w:lang w:val="en-ID"/>
        </w:rPr>
        <w:t>penelitian</w:t>
      </w:r>
      <w:proofErr w:type="spellEnd"/>
      <w:r w:rsidRPr="00CB03AC">
        <w:rPr>
          <w:rFonts w:cs="Times New Roman"/>
          <w:sz w:val="22"/>
          <w:lang w:val="en-ID"/>
        </w:rPr>
        <w:t xml:space="preserve">  </w:t>
      </w:r>
      <w:proofErr w:type="spellStart"/>
      <w:r w:rsidRPr="00CB03AC">
        <w:rPr>
          <w:rFonts w:cs="Times New Roman"/>
          <w:sz w:val="22"/>
          <w:lang w:val="en-ID"/>
        </w:rPr>
        <w:t>ini</w:t>
      </w:r>
      <w:proofErr w:type="spellEnd"/>
      <w:r w:rsidRPr="00CB03AC">
        <w:rPr>
          <w:rFonts w:cs="Times New Roman"/>
          <w:sz w:val="22"/>
          <w:lang w:val="en-ID"/>
        </w:rPr>
        <w:t xml:space="preserve"> </w:t>
      </w:r>
      <w:proofErr w:type="spellStart"/>
      <w:r w:rsidRPr="00CB03AC">
        <w:rPr>
          <w:rFonts w:cs="Times New Roman"/>
          <w:sz w:val="22"/>
          <w:lang w:val="en-ID"/>
        </w:rPr>
        <w:t>adalah</w:t>
      </w:r>
      <w:proofErr w:type="spellEnd"/>
      <w:r w:rsidRPr="00CB03AC">
        <w:rPr>
          <w:rFonts w:cs="Times New Roman"/>
          <w:sz w:val="22"/>
          <w:lang w:val="en-ID"/>
        </w:rPr>
        <w:t xml:space="preserve"> CV. </w:t>
      </w:r>
      <w:proofErr w:type="spellStart"/>
      <w:r w:rsidRPr="00CB03AC">
        <w:rPr>
          <w:rFonts w:cs="Times New Roman"/>
          <w:sz w:val="22"/>
          <w:lang w:val="en-ID"/>
        </w:rPr>
        <w:t>Bintang</w:t>
      </w:r>
      <w:proofErr w:type="spellEnd"/>
      <w:r w:rsidRPr="00CB03AC">
        <w:rPr>
          <w:rFonts w:cs="Times New Roman"/>
          <w:sz w:val="22"/>
          <w:lang w:val="en-ID"/>
        </w:rPr>
        <w:t xml:space="preserve"> </w:t>
      </w:r>
      <w:proofErr w:type="spellStart"/>
      <w:r w:rsidRPr="00CB03AC">
        <w:rPr>
          <w:rFonts w:cs="Times New Roman"/>
          <w:sz w:val="22"/>
          <w:lang w:val="en-ID"/>
        </w:rPr>
        <w:t>Permata</w:t>
      </w:r>
      <w:proofErr w:type="spellEnd"/>
      <w:r w:rsidRPr="00CB03AC">
        <w:rPr>
          <w:rFonts w:cs="Times New Roman"/>
          <w:sz w:val="22"/>
          <w:lang w:val="en-ID"/>
        </w:rPr>
        <w:t xml:space="preserve"> Jaya </w:t>
      </w:r>
      <w:proofErr w:type="spellStart"/>
      <w:r w:rsidRPr="00CB03AC">
        <w:rPr>
          <w:rFonts w:cs="Times New Roman"/>
          <w:sz w:val="22"/>
          <w:lang w:val="en-ID"/>
        </w:rPr>
        <w:t>mengalami</w:t>
      </w:r>
      <w:proofErr w:type="spellEnd"/>
      <w:r w:rsidRPr="00CB03AC">
        <w:rPr>
          <w:rFonts w:cs="Times New Roman"/>
          <w:sz w:val="22"/>
          <w:lang w:val="en-ID"/>
        </w:rPr>
        <w:t xml:space="preserve"> </w:t>
      </w:r>
      <w:proofErr w:type="spellStart"/>
      <w:r w:rsidRPr="00CB03AC">
        <w:rPr>
          <w:rFonts w:cs="Times New Roman"/>
          <w:sz w:val="22"/>
          <w:lang w:val="en-ID"/>
        </w:rPr>
        <w:t>kendala</w:t>
      </w:r>
      <w:proofErr w:type="spellEnd"/>
      <w:r w:rsidRPr="00CB03AC">
        <w:rPr>
          <w:rFonts w:cs="Times New Roman"/>
          <w:sz w:val="22"/>
          <w:lang w:val="en-ID"/>
        </w:rPr>
        <w:t xml:space="preserve"> </w:t>
      </w:r>
      <w:proofErr w:type="spellStart"/>
      <w:r w:rsidRPr="00CB03AC">
        <w:rPr>
          <w:rFonts w:cs="Times New Roman"/>
          <w:sz w:val="22"/>
          <w:lang w:val="en-ID"/>
        </w:rPr>
        <w:t>dalam</w:t>
      </w:r>
      <w:proofErr w:type="spellEnd"/>
      <w:r w:rsidRPr="00CB03AC">
        <w:rPr>
          <w:rFonts w:cs="Times New Roman"/>
          <w:sz w:val="22"/>
          <w:lang w:val="en-ID"/>
        </w:rPr>
        <w:t xml:space="preserve"> </w:t>
      </w:r>
      <w:proofErr w:type="spellStart"/>
      <w:r w:rsidRPr="00CB03AC">
        <w:rPr>
          <w:rFonts w:cs="Times New Roman"/>
          <w:sz w:val="22"/>
          <w:lang w:val="en-ID"/>
        </w:rPr>
        <w:t>penagihan</w:t>
      </w:r>
      <w:proofErr w:type="spellEnd"/>
      <w:r w:rsidRPr="00CB03AC">
        <w:rPr>
          <w:rFonts w:cs="Times New Roman"/>
          <w:sz w:val="22"/>
          <w:lang w:val="en-ID"/>
        </w:rPr>
        <w:t xml:space="preserve"> </w:t>
      </w:r>
      <w:proofErr w:type="spellStart"/>
      <w:r w:rsidRPr="00CB03AC">
        <w:rPr>
          <w:rFonts w:cs="Times New Roman"/>
          <w:sz w:val="22"/>
          <w:lang w:val="en-ID"/>
        </w:rPr>
        <w:t>kredit</w:t>
      </w:r>
      <w:proofErr w:type="spellEnd"/>
      <w:r w:rsidRPr="00CB03AC">
        <w:rPr>
          <w:rFonts w:cs="Times New Roman"/>
          <w:sz w:val="22"/>
          <w:lang w:val="en-ID"/>
        </w:rPr>
        <w:t xml:space="preserve">, </w:t>
      </w:r>
      <w:proofErr w:type="spellStart"/>
      <w:r w:rsidRPr="00CB03AC">
        <w:rPr>
          <w:rFonts w:cs="Times New Roman"/>
          <w:sz w:val="22"/>
          <w:lang w:val="en-ID"/>
        </w:rPr>
        <w:t>sehingga</w:t>
      </w:r>
      <w:proofErr w:type="spellEnd"/>
      <w:r w:rsidRPr="00CB03AC">
        <w:rPr>
          <w:rFonts w:cs="Times New Roman"/>
          <w:sz w:val="22"/>
          <w:lang w:val="en-ID"/>
        </w:rPr>
        <w:t xml:space="preserve"> </w:t>
      </w:r>
      <w:proofErr w:type="spellStart"/>
      <w:r w:rsidRPr="00CB03AC">
        <w:rPr>
          <w:rFonts w:cs="Times New Roman"/>
          <w:sz w:val="22"/>
          <w:lang w:val="en-ID"/>
        </w:rPr>
        <w:t>kredit</w:t>
      </w:r>
      <w:proofErr w:type="spellEnd"/>
      <w:r w:rsidRPr="00CB03AC">
        <w:rPr>
          <w:rFonts w:cs="Times New Roman"/>
          <w:sz w:val="22"/>
          <w:lang w:val="en-ID"/>
        </w:rPr>
        <w:t xml:space="preserve"> </w:t>
      </w:r>
      <w:proofErr w:type="spellStart"/>
      <w:r w:rsidRPr="00CB03AC">
        <w:rPr>
          <w:rFonts w:cs="Times New Roman"/>
          <w:sz w:val="22"/>
          <w:lang w:val="en-ID"/>
        </w:rPr>
        <w:t>tidak</w:t>
      </w:r>
      <w:proofErr w:type="spellEnd"/>
      <w:r w:rsidRPr="00CB03AC">
        <w:rPr>
          <w:rFonts w:cs="Times New Roman"/>
          <w:sz w:val="22"/>
          <w:lang w:val="en-ID"/>
        </w:rPr>
        <w:t xml:space="preserve"> </w:t>
      </w:r>
      <w:proofErr w:type="spellStart"/>
      <w:r w:rsidRPr="00CB03AC">
        <w:rPr>
          <w:rFonts w:cs="Times New Roman"/>
          <w:sz w:val="22"/>
          <w:lang w:val="en-ID"/>
        </w:rPr>
        <w:t>dapat</w:t>
      </w:r>
      <w:proofErr w:type="spellEnd"/>
      <w:r w:rsidRPr="00CB03AC">
        <w:rPr>
          <w:rFonts w:cs="Times New Roman"/>
          <w:sz w:val="22"/>
          <w:lang w:val="en-ID"/>
        </w:rPr>
        <w:t xml:space="preserve"> </w:t>
      </w:r>
      <w:proofErr w:type="spellStart"/>
      <w:r w:rsidRPr="00CB03AC">
        <w:rPr>
          <w:rFonts w:cs="Times New Roman"/>
          <w:sz w:val="22"/>
          <w:lang w:val="en-ID"/>
        </w:rPr>
        <w:t>tertagih</w:t>
      </w:r>
      <w:proofErr w:type="spellEnd"/>
      <w:r w:rsidRPr="00CB03AC">
        <w:rPr>
          <w:rFonts w:cs="Times New Roman"/>
          <w:sz w:val="22"/>
          <w:lang w:val="en-ID"/>
        </w:rPr>
        <w:t xml:space="preserve"> </w:t>
      </w:r>
      <w:proofErr w:type="spellStart"/>
      <w:r w:rsidRPr="00CB03AC">
        <w:rPr>
          <w:rFonts w:cs="Times New Roman"/>
          <w:sz w:val="22"/>
          <w:lang w:val="en-ID"/>
        </w:rPr>
        <w:t>secara</w:t>
      </w:r>
      <w:proofErr w:type="spellEnd"/>
      <w:r w:rsidRPr="00CB03AC">
        <w:rPr>
          <w:rFonts w:cs="Times New Roman"/>
          <w:sz w:val="22"/>
          <w:lang w:val="en-ID"/>
        </w:rPr>
        <w:t xml:space="preserve"> </w:t>
      </w:r>
      <w:proofErr w:type="spellStart"/>
      <w:r w:rsidRPr="00CB03AC">
        <w:rPr>
          <w:rFonts w:cs="Times New Roman"/>
          <w:sz w:val="22"/>
          <w:lang w:val="en-ID"/>
        </w:rPr>
        <w:t>penuh</w:t>
      </w:r>
      <w:proofErr w:type="spellEnd"/>
      <w:r w:rsidRPr="00CB03AC">
        <w:rPr>
          <w:rFonts w:cs="Times New Roman"/>
          <w:sz w:val="22"/>
          <w:lang w:val="en-ID"/>
        </w:rPr>
        <w:t xml:space="preserve"> </w:t>
      </w:r>
      <w:proofErr w:type="spellStart"/>
      <w:r w:rsidRPr="00CB03AC">
        <w:rPr>
          <w:rFonts w:cs="Times New Roman"/>
          <w:sz w:val="22"/>
          <w:lang w:val="en-ID"/>
        </w:rPr>
        <w:t>karena</w:t>
      </w:r>
      <w:proofErr w:type="spellEnd"/>
      <w:r w:rsidRPr="00CB03AC">
        <w:rPr>
          <w:rFonts w:cs="Times New Roman"/>
          <w:sz w:val="22"/>
          <w:lang w:val="en-ID"/>
        </w:rPr>
        <w:t xml:space="preserve"> </w:t>
      </w:r>
      <w:proofErr w:type="spellStart"/>
      <w:r w:rsidRPr="00CB03AC">
        <w:rPr>
          <w:rFonts w:cs="Times New Roman"/>
          <w:sz w:val="22"/>
          <w:lang w:val="en-ID"/>
        </w:rPr>
        <w:t>konsumen</w:t>
      </w:r>
      <w:proofErr w:type="spellEnd"/>
      <w:r w:rsidRPr="00CB03AC">
        <w:rPr>
          <w:rFonts w:cs="Times New Roman"/>
          <w:sz w:val="22"/>
          <w:lang w:val="en-ID"/>
        </w:rPr>
        <w:t xml:space="preserve"> </w:t>
      </w:r>
      <w:proofErr w:type="spellStart"/>
      <w:r w:rsidRPr="00CB03AC">
        <w:rPr>
          <w:rFonts w:cs="Times New Roman"/>
          <w:sz w:val="22"/>
          <w:lang w:val="en-ID"/>
        </w:rPr>
        <w:t>mengalami</w:t>
      </w:r>
      <w:proofErr w:type="spellEnd"/>
      <w:r w:rsidRPr="00CB03AC">
        <w:rPr>
          <w:rFonts w:cs="Times New Roman"/>
          <w:sz w:val="22"/>
          <w:lang w:val="en-ID"/>
        </w:rPr>
        <w:t xml:space="preserve"> </w:t>
      </w:r>
      <w:proofErr w:type="spellStart"/>
      <w:r w:rsidRPr="00CB03AC">
        <w:rPr>
          <w:rFonts w:cs="Times New Roman"/>
          <w:sz w:val="22"/>
          <w:lang w:val="en-ID"/>
        </w:rPr>
        <w:t>penurunan</w:t>
      </w:r>
      <w:proofErr w:type="spellEnd"/>
      <w:r w:rsidRPr="00CB03AC">
        <w:rPr>
          <w:rFonts w:cs="Times New Roman"/>
          <w:sz w:val="22"/>
          <w:lang w:val="en-ID"/>
        </w:rPr>
        <w:t xml:space="preserve"> </w:t>
      </w:r>
      <w:proofErr w:type="spellStart"/>
      <w:r w:rsidRPr="00CB03AC">
        <w:rPr>
          <w:rFonts w:cs="Times New Roman"/>
          <w:sz w:val="22"/>
          <w:lang w:val="en-ID"/>
        </w:rPr>
        <w:t>akibat</w:t>
      </w:r>
      <w:proofErr w:type="spellEnd"/>
      <w:r w:rsidRPr="00CB03AC">
        <w:rPr>
          <w:rFonts w:cs="Times New Roman"/>
          <w:sz w:val="22"/>
          <w:lang w:val="en-ID"/>
        </w:rPr>
        <w:t xml:space="preserve"> </w:t>
      </w:r>
      <w:proofErr w:type="spellStart"/>
      <w:r w:rsidRPr="00CB03AC">
        <w:rPr>
          <w:rFonts w:cs="Times New Roman"/>
          <w:sz w:val="22"/>
          <w:lang w:val="en-ID"/>
        </w:rPr>
        <w:t>dampak</w:t>
      </w:r>
      <w:proofErr w:type="spellEnd"/>
      <w:r w:rsidRPr="00CB03AC">
        <w:rPr>
          <w:rFonts w:cs="Times New Roman"/>
          <w:sz w:val="22"/>
          <w:lang w:val="en-ID"/>
        </w:rPr>
        <w:t xml:space="preserve"> covid-19, </w:t>
      </w:r>
      <w:proofErr w:type="spellStart"/>
      <w:r w:rsidRPr="00CB03AC">
        <w:rPr>
          <w:rFonts w:cs="Times New Roman"/>
          <w:sz w:val="22"/>
          <w:lang w:val="en-ID"/>
        </w:rPr>
        <w:t>dalam</w:t>
      </w:r>
      <w:proofErr w:type="spellEnd"/>
      <w:r w:rsidRPr="00CB03AC">
        <w:rPr>
          <w:rFonts w:cs="Times New Roman"/>
          <w:sz w:val="22"/>
          <w:lang w:val="en-ID"/>
        </w:rPr>
        <w:t xml:space="preserve"> </w:t>
      </w:r>
      <w:proofErr w:type="spellStart"/>
      <w:r w:rsidRPr="00CB03AC">
        <w:rPr>
          <w:rFonts w:cs="Times New Roman"/>
          <w:sz w:val="22"/>
          <w:lang w:val="en-ID"/>
        </w:rPr>
        <w:t>pengelolaan</w:t>
      </w:r>
      <w:proofErr w:type="spellEnd"/>
      <w:r w:rsidRPr="00CB03AC">
        <w:rPr>
          <w:rFonts w:cs="Times New Roman"/>
          <w:sz w:val="22"/>
          <w:lang w:val="en-ID"/>
        </w:rPr>
        <w:t xml:space="preserve"> </w:t>
      </w:r>
      <w:proofErr w:type="spellStart"/>
      <w:r w:rsidRPr="00CB03AC">
        <w:rPr>
          <w:rFonts w:cs="Times New Roman"/>
          <w:sz w:val="22"/>
          <w:lang w:val="en-ID"/>
        </w:rPr>
        <w:t>kredit</w:t>
      </w:r>
      <w:proofErr w:type="spellEnd"/>
      <w:r w:rsidRPr="00CB03AC">
        <w:rPr>
          <w:rFonts w:cs="Times New Roman"/>
          <w:sz w:val="22"/>
          <w:lang w:val="en-ID"/>
        </w:rPr>
        <w:t xml:space="preserve">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da</w:t>
      </w:r>
      <w:r w:rsidR="00316B3F">
        <w:rPr>
          <w:rFonts w:cs="Times New Roman"/>
          <w:sz w:val="22"/>
          <w:lang w:val="en-ID"/>
        </w:rPr>
        <w:t>lam</w:t>
      </w:r>
      <w:proofErr w:type="spellEnd"/>
      <w:r w:rsidR="00316B3F">
        <w:rPr>
          <w:rFonts w:cs="Times New Roman"/>
          <w:sz w:val="22"/>
          <w:lang w:val="en-ID"/>
        </w:rPr>
        <w:t xml:space="preserve"> </w:t>
      </w:r>
      <w:proofErr w:type="spellStart"/>
      <w:r w:rsidR="00316B3F">
        <w:rPr>
          <w:rFonts w:cs="Times New Roman"/>
          <w:sz w:val="22"/>
          <w:lang w:val="en-ID"/>
        </w:rPr>
        <w:t>penagihan</w:t>
      </w:r>
      <w:proofErr w:type="spellEnd"/>
      <w:r w:rsidR="00316B3F">
        <w:rPr>
          <w:rFonts w:cs="Times New Roman"/>
          <w:sz w:val="22"/>
          <w:lang w:val="en-ID"/>
        </w:rPr>
        <w:t xml:space="preserve"> </w:t>
      </w:r>
      <w:proofErr w:type="spellStart"/>
      <w:r w:rsidR="00316B3F">
        <w:rPr>
          <w:rFonts w:cs="Times New Roman"/>
          <w:sz w:val="22"/>
          <w:lang w:val="en-ID"/>
        </w:rPr>
        <w:t>kredit</w:t>
      </w:r>
      <w:proofErr w:type="spellEnd"/>
      <w:r w:rsidR="00316B3F">
        <w:rPr>
          <w:rFonts w:cs="Times New Roman"/>
          <w:sz w:val="22"/>
          <w:lang w:val="en-ID"/>
        </w:rPr>
        <w:t xml:space="preserve"> </w:t>
      </w:r>
      <w:proofErr w:type="spellStart"/>
      <w:r w:rsidR="00316B3F">
        <w:rPr>
          <w:rFonts w:cs="Times New Roman"/>
          <w:sz w:val="22"/>
          <w:lang w:val="en-ID"/>
        </w:rPr>
        <w:t>tidak</w:t>
      </w:r>
      <w:proofErr w:type="spellEnd"/>
      <w:r w:rsidRPr="00CB03AC">
        <w:rPr>
          <w:rFonts w:cs="Times New Roman"/>
          <w:sz w:val="22"/>
          <w:lang w:val="en-ID"/>
        </w:rPr>
        <w:t xml:space="preserve"> </w:t>
      </w:r>
      <w:proofErr w:type="spellStart"/>
      <w:r w:rsidRPr="00CB03AC">
        <w:rPr>
          <w:rFonts w:cs="Times New Roman"/>
          <w:sz w:val="22"/>
          <w:lang w:val="en-ID"/>
        </w:rPr>
        <w:t>dilakukan</w:t>
      </w:r>
      <w:proofErr w:type="spellEnd"/>
      <w:r w:rsidRPr="00CB03AC">
        <w:rPr>
          <w:rFonts w:cs="Times New Roman"/>
          <w:sz w:val="22"/>
          <w:lang w:val="en-ID"/>
        </w:rPr>
        <w:t xml:space="preserve"> </w:t>
      </w:r>
      <w:proofErr w:type="spellStart"/>
      <w:r w:rsidRPr="00CB03AC">
        <w:rPr>
          <w:rFonts w:cs="Times New Roman"/>
          <w:sz w:val="22"/>
          <w:lang w:val="en-ID"/>
        </w:rPr>
        <w:t>secara</w:t>
      </w:r>
      <w:proofErr w:type="spellEnd"/>
      <w:r w:rsidRPr="00CB03AC">
        <w:rPr>
          <w:rFonts w:cs="Times New Roman"/>
          <w:sz w:val="22"/>
          <w:lang w:val="en-ID"/>
        </w:rPr>
        <w:t xml:space="preserve"> </w:t>
      </w:r>
      <w:proofErr w:type="spellStart"/>
      <w:r w:rsidRPr="00CB03AC">
        <w:rPr>
          <w:rFonts w:cs="Times New Roman"/>
          <w:sz w:val="22"/>
          <w:lang w:val="en-ID"/>
        </w:rPr>
        <w:t>keseluruhan</w:t>
      </w:r>
      <w:proofErr w:type="spellEnd"/>
      <w:r w:rsidRPr="00CB03AC">
        <w:rPr>
          <w:rFonts w:cs="Times New Roman"/>
          <w:sz w:val="22"/>
          <w:lang w:val="en-ID"/>
        </w:rPr>
        <w:t xml:space="preserve">, </w:t>
      </w:r>
      <w:proofErr w:type="spellStart"/>
      <w:r w:rsidRPr="00CB03AC">
        <w:rPr>
          <w:rFonts w:cs="Times New Roman"/>
          <w:sz w:val="22"/>
          <w:lang w:val="en-ID"/>
        </w:rPr>
        <w:t>sehingga</w:t>
      </w:r>
      <w:proofErr w:type="spellEnd"/>
      <w:r w:rsidRPr="00CB03AC">
        <w:rPr>
          <w:rFonts w:cs="Times New Roman"/>
          <w:sz w:val="22"/>
          <w:lang w:val="en-ID"/>
        </w:rPr>
        <w:t xml:space="preserve"> </w:t>
      </w:r>
      <w:proofErr w:type="spellStart"/>
      <w:r w:rsidRPr="00CB03AC">
        <w:rPr>
          <w:rFonts w:cs="Times New Roman"/>
          <w:sz w:val="22"/>
          <w:lang w:val="en-ID"/>
        </w:rPr>
        <w:t>belum</w:t>
      </w:r>
      <w:proofErr w:type="spellEnd"/>
      <w:r w:rsidRPr="00CB03AC">
        <w:rPr>
          <w:rFonts w:cs="Times New Roman"/>
          <w:sz w:val="22"/>
          <w:lang w:val="en-ID"/>
        </w:rPr>
        <w:t xml:space="preserve"> </w:t>
      </w:r>
      <w:proofErr w:type="spellStart"/>
      <w:r w:rsidRPr="00CB03AC">
        <w:rPr>
          <w:rFonts w:cs="Times New Roman"/>
          <w:sz w:val="22"/>
          <w:lang w:val="en-ID"/>
        </w:rPr>
        <w:t>dapat</w:t>
      </w:r>
      <w:proofErr w:type="spellEnd"/>
      <w:r w:rsidRPr="00CB03AC">
        <w:rPr>
          <w:rFonts w:cs="Times New Roman"/>
          <w:sz w:val="22"/>
          <w:lang w:val="en-ID"/>
        </w:rPr>
        <w:t xml:space="preserve"> </w:t>
      </w:r>
      <w:proofErr w:type="spellStart"/>
      <w:r w:rsidRPr="00CB03AC">
        <w:rPr>
          <w:rFonts w:cs="Times New Roman"/>
          <w:sz w:val="22"/>
          <w:lang w:val="en-ID"/>
        </w:rPr>
        <w:t>dikatakan</w:t>
      </w:r>
      <w:proofErr w:type="spellEnd"/>
      <w:r w:rsidRPr="00CB03AC">
        <w:rPr>
          <w:rFonts w:cs="Times New Roman"/>
          <w:sz w:val="22"/>
          <w:lang w:val="en-ID"/>
        </w:rPr>
        <w:t xml:space="preserve"> </w:t>
      </w:r>
      <w:proofErr w:type="spellStart"/>
      <w:r w:rsidRPr="00CB03AC">
        <w:rPr>
          <w:rFonts w:cs="Times New Roman"/>
          <w:sz w:val="22"/>
          <w:lang w:val="en-ID"/>
        </w:rPr>
        <w:t>perputaran</w:t>
      </w:r>
      <w:proofErr w:type="spellEnd"/>
      <w:r w:rsidRPr="00CB03AC">
        <w:rPr>
          <w:rFonts w:cs="Times New Roman"/>
          <w:sz w:val="22"/>
          <w:lang w:val="en-ID"/>
        </w:rPr>
        <w:t xml:space="preserve"> </w:t>
      </w:r>
      <w:proofErr w:type="spellStart"/>
      <w:r w:rsidRPr="00CB03AC">
        <w:rPr>
          <w:rFonts w:cs="Times New Roman"/>
          <w:sz w:val="22"/>
          <w:lang w:val="en-ID"/>
        </w:rPr>
        <w:t>piutang</w:t>
      </w:r>
      <w:proofErr w:type="spellEnd"/>
      <w:r w:rsidRPr="00CB03AC">
        <w:rPr>
          <w:rFonts w:cs="Times New Roman"/>
          <w:sz w:val="22"/>
          <w:lang w:val="en-ID"/>
        </w:rPr>
        <w:t xml:space="preserve"> </w:t>
      </w:r>
      <w:proofErr w:type="spellStart"/>
      <w:r w:rsidRPr="00CB03AC">
        <w:rPr>
          <w:rFonts w:cs="Times New Roman"/>
          <w:sz w:val="22"/>
          <w:lang w:val="en-ID"/>
        </w:rPr>
        <w:t>sudah</w:t>
      </w:r>
      <w:proofErr w:type="spellEnd"/>
      <w:r w:rsidRPr="00CB03AC">
        <w:rPr>
          <w:rFonts w:cs="Times New Roman"/>
          <w:sz w:val="22"/>
          <w:lang w:val="en-ID"/>
        </w:rPr>
        <w:t xml:space="preserve"> </w:t>
      </w:r>
      <w:proofErr w:type="spellStart"/>
      <w:r w:rsidRPr="00CB03AC">
        <w:rPr>
          <w:rFonts w:cs="Times New Roman"/>
          <w:sz w:val="22"/>
          <w:lang w:val="en-ID"/>
        </w:rPr>
        <w:t>baik</w:t>
      </w:r>
      <w:proofErr w:type="spellEnd"/>
      <w:r w:rsidRPr="00CB03AC">
        <w:rPr>
          <w:rFonts w:cs="Times New Roman"/>
          <w:sz w:val="22"/>
          <w:lang w:val="en-ID"/>
        </w:rPr>
        <w:t xml:space="preserve">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pengelolaan</w:t>
      </w:r>
      <w:proofErr w:type="spellEnd"/>
      <w:r w:rsidRPr="00CB03AC">
        <w:rPr>
          <w:rFonts w:cs="Times New Roman"/>
          <w:sz w:val="22"/>
          <w:lang w:val="en-ID"/>
        </w:rPr>
        <w:t xml:space="preserve"> </w:t>
      </w:r>
      <w:proofErr w:type="spellStart"/>
      <w:r w:rsidRPr="00CB03AC">
        <w:rPr>
          <w:rFonts w:cs="Times New Roman"/>
          <w:sz w:val="22"/>
          <w:lang w:val="en-ID"/>
        </w:rPr>
        <w:t>likuiditas</w:t>
      </w:r>
      <w:proofErr w:type="spellEnd"/>
      <w:r w:rsidRPr="00CB03AC">
        <w:rPr>
          <w:rFonts w:cs="Times New Roman"/>
          <w:sz w:val="22"/>
          <w:lang w:val="en-ID"/>
        </w:rPr>
        <w:t xml:space="preserve">. </w:t>
      </w:r>
      <w:proofErr w:type="spellStart"/>
      <w:proofErr w:type="gramStart"/>
      <w:r w:rsidRPr="00CB03AC">
        <w:rPr>
          <w:rFonts w:cs="Times New Roman"/>
          <w:sz w:val="22"/>
          <w:lang w:val="en-ID"/>
        </w:rPr>
        <w:t>Penelitian</w:t>
      </w:r>
      <w:proofErr w:type="spellEnd"/>
      <w:r w:rsidRPr="00CB03AC">
        <w:rPr>
          <w:rFonts w:cs="Times New Roman"/>
          <w:sz w:val="22"/>
          <w:lang w:val="en-ID"/>
        </w:rPr>
        <w:t xml:space="preserve"> </w:t>
      </w:r>
      <w:proofErr w:type="spellStart"/>
      <w:r w:rsidRPr="00CB03AC">
        <w:rPr>
          <w:rFonts w:cs="Times New Roman"/>
          <w:sz w:val="22"/>
          <w:lang w:val="en-ID"/>
        </w:rPr>
        <w:t>ini</w:t>
      </w:r>
      <w:proofErr w:type="spellEnd"/>
      <w:r w:rsidRPr="00CB03AC">
        <w:rPr>
          <w:rFonts w:cs="Times New Roman"/>
          <w:sz w:val="22"/>
          <w:lang w:val="en-ID"/>
        </w:rPr>
        <w:t xml:space="preserve"> </w:t>
      </w:r>
      <w:proofErr w:type="spellStart"/>
      <w:r w:rsidRPr="00CB03AC">
        <w:rPr>
          <w:rFonts w:cs="Times New Roman"/>
          <w:sz w:val="22"/>
          <w:lang w:val="en-ID"/>
        </w:rPr>
        <w:t>merupakan</w:t>
      </w:r>
      <w:proofErr w:type="spellEnd"/>
      <w:r w:rsidRPr="00CB03AC">
        <w:rPr>
          <w:rFonts w:cs="Times New Roman"/>
          <w:sz w:val="22"/>
          <w:lang w:val="en-ID"/>
        </w:rPr>
        <w:t xml:space="preserve"> </w:t>
      </w:r>
      <w:proofErr w:type="spellStart"/>
      <w:r w:rsidRPr="00CB03AC">
        <w:rPr>
          <w:rFonts w:cs="Times New Roman"/>
          <w:sz w:val="22"/>
          <w:lang w:val="en-ID"/>
        </w:rPr>
        <w:t>penelitian</w:t>
      </w:r>
      <w:proofErr w:type="spellEnd"/>
      <w:r w:rsidRPr="00CB03AC">
        <w:rPr>
          <w:rFonts w:cs="Times New Roman"/>
          <w:sz w:val="22"/>
          <w:lang w:val="en-ID"/>
        </w:rPr>
        <w:t xml:space="preserve"> </w:t>
      </w:r>
      <w:proofErr w:type="spellStart"/>
      <w:r w:rsidRPr="00CB03AC">
        <w:rPr>
          <w:rFonts w:cs="Times New Roman"/>
          <w:sz w:val="22"/>
          <w:lang w:val="en-ID"/>
        </w:rPr>
        <w:t>kuantitatif</w:t>
      </w:r>
      <w:proofErr w:type="spellEnd"/>
      <w:r w:rsidRPr="00CB03AC">
        <w:rPr>
          <w:rFonts w:cs="Times New Roman"/>
          <w:sz w:val="22"/>
          <w:lang w:val="en-ID"/>
        </w:rPr>
        <w:t>.</w:t>
      </w:r>
      <w:proofErr w:type="gramEnd"/>
      <w:r w:rsidRPr="00CB03AC">
        <w:rPr>
          <w:rFonts w:cs="Times New Roman"/>
          <w:sz w:val="22"/>
          <w:lang w:val="en-ID"/>
        </w:rPr>
        <w:t xml:space="preserve"> </w:t>
      </w:r>
      <w:proofErr w:type="spellStart"/>
      <w:proofErr w:type="gramStart"/>
      <w:r w:rsidRPr="00CB03AC">
        <w:rPr>
          <w:rFonts w:cs="Times New Roman"/>
          <w:sz w:val="22"/>
          <w:lang w:val="en-ID"/>
        </w:rPr>
        <w:t>Sumber</w:t>
      </w:r>
      <w:proofErr w:type="spellEnd"/>
      <w:r w:rsidRPr="00CB03AC">
        <w:rPr>
          <w:rFonts w:cs="Times New Roman"/>
          <w:sz w:val="22"/>
          <w:lang w:val="en-ID"/>
        </w:rPr>
        <w:t xml:space="preserve"> data yang </w:t>
      </w:r>
      <w:proofErr w:type="spellStart"/>
      <w:r w:rsidRPr="00CB03AC">
        <w:rPr>
          <w:rFonts w:cs="Times New Roman"/>
          <w:sz w:val="22"/>
          <w:lang w:val="en-ID"/>
        </w:rPr>
        <w:t>digunakan</w:t>
      </w:r>
      <w:proofErr w:type="spellEnd"/>
      <w:r w:rsidRPr="00CB03AC">
        <w:rPr>
          <w:rFonts w:cs="Times New Roman"/>
          <w:sz w:val="22"/>
          <w:lang w:val="en-ID"/>
        </w:rPr>
        <w:t xml:space="preserve"> </w:t>
      </w:r>
      <w:proofErr w:type="spellStart"/>
      <w:r w:rsidRPr="00CB03AC">
        <w:rPr>
          <w:rFonts w:cs="Times New Roman"/>
          <w:sz w:val="22"/>
          <w:lang w:val="en-ID"/>
        </w:rPr>
        <w:t>adalah</w:t>
      </w:r>
      <w:proofErr w:type="spellEnd"/>
      <w:r w:rsidRPr="00CB03AC">
        <w:rPr>
          <w:rFonts w:cs="Times New Roman"/>
          <w:sz w:val="22"/>
          <w:lang w:val="en-ID"/>
        </w:rPr>
        <w:t xml:space="preserve"> </w:t>
      </w:r>
      <w:proofErr w:type="spellStart"/>
      <w:r w:rsidRPr="00CB03AC">
        <w:rPr>
          <w:rFonts w:cs="Times New Roman"/>
          <w:sz w:val="22"/>
          <w:lang w:val="en-ID"/>
        </w:rPr>
        <w:t>sumber</w:t>
      </w:r>
      <w:proofErr w:type="spellEnd"/>
      <w:r w:rsidRPr="00CB03AC">
        <w:rPr>
          <w:rFonts w:cs="Times New Roman"/>
          <w:sz w:val="22"/>
          <w:lang w:val="en-ID"/>
        </w:rPr>
        <w:t xml:space="preserve"> data primer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sekunder</w:t>
      </w:r>
      <w:proofErr w:type="spellEnd"/>
      <w:r w:rsidRPr="00CB03AC">
        <w:rPr>
          <w:rFonts w:cs="Times New Roman"/>
          <w:sz w:val="22"/>
          <w:lang w:val="en-ID"/>
        </w:rPr>
        <w:t>.</w:t>
      </w:r>
      <w:proofErr w:type="gramEnd"/>
      <w:r w:rsidRPr="00CB03AC">
        <w:rPr>
          <w:rFonts w:cs="Times New Roman"/>
          <w:sz w:val="22"/>
          <w:lang w:val="en-ID"/>
        </w:rPr>
        <w:t xml:space="preserve"> </w:t>
      </w:r>
      <w:proofErr w:type="spellStart"/>
      <w:proofErr w:type="gramStart"/>
      <w:r w:rsidRPr="00CB03AC">
        <w:rPr>
          <w:rFonts w:cs="Times New Roman"/>
          <w:sz w:val="22"/>
          <w:lang w:val="en-ID"/>
        </w:rPr>
        <w:t>Teknik</w:t>
      </w:r>
      <w:proofErr w:type="spellEnd"/>
      <w:r w:rsidRPr="00CB03AC">
        <w:rPr>
          <w:rFonts w:cs="Times New Roman"/>
          <w:sz w:val="22"/>
          <w:lang w:val="en-ID"/>
        </w:rPr>
        <w:t xml:space="preserve"> </w:t>
      </w:r>
      <w:proofErr w:type="spellStart"/>
      <w:r w:rsidRPr="00CB03AC">
        <w:rPr>
          <w:rFonts w:cs="Times New Roman"/>
          <w:sz w:val="22"/>
          <w:lang w:val="en-ID"/>
        </w:rPr>
        <w:t>pengumpulan</w:t>
      </w:r>
      <w:proofErr w:type="spellEnd"/>
      <w:r w:rsidRPr="00CB03AC">
        <w:rPr>
          <w:rFonts w:cs="Times New Roman"/>
          <w:sz w:val="22"/>
          <w:lang w:val="en-ID"/>
        </w:rPr>
        <w:t xml:space="preserve"> data yang </w:t>
      </w:r>
      <w:proofErr w:type="spellStart"/>
      <w:r w:rsidRPr="00CB03AC">
        <w:rPr>
          <w:rFonts w:cs="Times New Roman"/>
          <w:sz w:val="22"/>
          <w:lang w:val="en-ID"/>
        </w:rPr>
        <w:t>digunakan</w:t>
      </w:r>
      <w:proofErr w:type="spellEnd"/>
      <w:r w:rsidRPr="00CB03AC">
        <w:rPr>
          <w:rFonts w:cs="Times New Roman"/>
          <w:sz w:val="22"/>
          <w:lang w:val="en-ID"/>
        </w:rPr>
        <w:t xml:space="preserve"> </w:t>
      </w:r>
      <w:proofErr w:type="spellStart"/>
      <w:r w:rsidRPr="00CB03AC">
        <w:rPr>
          <w:rFonts w:cs="Times New Roman"/>
          <w:sz w:val="22"/>
          <w:lang w:val="en-ID"/>
        </w:rPr>
        <w:t>adalah</w:t>
      </w:r>
      <w:proofErr w:type="spellEnd"/>
      <w:r w:rsidRPr="00CB03AC">
        <w:rPr>
          <w:rFonts w:cs="Times New Roman"/>
          <w:sz w:val="22"/>
          <w:lang w:val="en-ID"/>
        </w:rPr>
        <w:t xml:space="preserve"> </w:t>
      </w:r>
      <w:proofErr w:type="spellStart"/>
      <w:r w:rsidRPr="00CB03AC">
        <w:rPr>
          <w:rFonts w:cs="Times New Roman"/>
          <w:sz w:val="22"/>
          <w:lang w:val="en-ID"/>
        </w:rPr>
        <w:t>observasi</w:t>
      </w:r>
      <w:proofErr w:type="spellEnd"/>
      <w:r w:rsidRPr="00CB03AC">
        <w:rPr>
          <w:rFonts w:cs="Times New Roman"/>
          <w:sz w:val="22"/>
          <w:lang w:val="en-ID"/>
        </w:rPr>
        <w:t xml:space="preserve">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dokumentasi</w:t>
      </w:r>
      <w:proofErr w:type="spellEnd"/>
      <w:r w:rsidRPr="00CB03AC">
        <w:rPr>
          <w:rFonts w:cs="Times New Roman"/>
          <w:sz w:val="22"/>
          <w:lang w:val="en-ID"/>
        </w:rPr>
        <w:t xml:space="preserve">, </w:t>
      </w:r>
      <w:proofErr w:type="spellStart"/>
      <w:r w:rsidRPr="00CB03AC">
        <w:rPr>
          <w:rFonts w:cs="Times New Roman"/>
          <w:sz w:val="22"/>
          <w:lang w:val="en-ID"/>
        </w:rPr>
        <w:t>men</w:t>
      </w:r>
      <w:r w:rsidR="00316B3F">
        <w:rPr>
          <w:rFonts w:cs="Times New Roman"/>
          <w:sz w:val="22"/>
          <w:lang w:val="en-ID"/>
        </w:rPr>
        <w:t>ghitung</w:t>
      </w:r>
      <w:proofErr w:type="spellEnd"/>
      <w:r w:rsidR="00316B3F">
        <w:rPr>
          <w:rFonts w:cs="Times New Roman"/>
          <w:sz w:val="22"/>
          <w:lang w:val="en-ID"/>
        </w:rPr>
        <w:t xml:space="preserve"> </w:t>
      </w:r>
      <w:proofErr w:type="spellStart"/>
      <w:r w:rsidR="00316B3F">
        <w:rPr>
          <w:rFonts w:cs="Times New Roman"/>
          <w:sz w:val="22"/>
          <w:lang w:val="en-ID"/>
        </w:rPr>
        <w:t>rasio</w:t>
      </w:r>
      <w:proofErr w:type="spellEnd"/>
      <w:r w:rsidR="00316B3F">
        <w:rPr>
          <w:rFonts w:cs="Times New Roman"/>
          <w:sz w:val="22"/>
          <w:lang w:val="en-ID"/>
        </w:rPr>
        <w:t xml:space="preserve"> </w:t>
      </w:r>
      <w:proofErr w:type="spellStart"/>
      <w:r w:rsidR="00316B3F">
        <w:rPr>
          <w:rFonts w:cs="Times New Roman"/>
          <w:sz w:val="22"/>
          <w:lang w:val="en-ID"/>
        </w:rPr>
        <w:t>lancar</w:t>
      </w:r>
      <w:proofErr w:type="spellEnd"/>
      <w:r w:rsidR="00316B3F">
        <w:rPr>
          <w:rFonts w:cs="Times New Roman"/>
          <w:sz w:val="22"/>
          <w:lang w:val="en-ID"/>
        </w:rPr>
        <w:t xml:space="preserve">, </w:t>
      </w:r>
      <w:proofErr w:type="spellStart"/>
      <w:r w:rsidR="00316B3F">
        <w:rPr>
          <w:rFonts w:cs="Times New Roman"/>
          <w:sz w:val="22"/>
          <w:lang w:val="en-ID"/>
        </w:rPr>
        <w:t>rasio</w:t>
      </w:r>
      <w:proofErr w:type="spellEnd"/>
      <w:r w:rsidR="00316B3F">
        <w:rPr>
          <w:rFonts w:cs="Times New Roman"/>
          <w:sz w:val="22"/>
          <w:lang w:val="en-ID"/>
        </w:rPr>
        <w:t xml:space="preserve"> </w:t>
      </w:r>
      <w:proofErr w:type="spellStart"/>
      <w:r w:rsidR="00316B3F">
        <w:rPr>
          <w:rFonts w:cs="Times New Roman"/>
          <w:sz w:val="22"/>
          <w:lang w:val="en-ID"/>
        </w:rPr>
        <w:t>cepat</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kas</w:t>
      </w:r>
      <w:proofErr w:type="spellEnd"/>
      <w:r w:rsidRPr="00CB03AC">
        <w:rPr>
          <w:rFonts w:cs="Times New Roman"/>
          <w:sz w:val="22"/>
          <w:lang w:val="en-ID"/>
        </w:rPr>
        <w:t xml:space="preserve">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perputaran</w:t>
      </w:r>
      <w:proofErr w:type="spellEnd"/>
      <w:r w:rsidRPr="00CB03AC">
        <w:rPr>
          <w:rFonts w:cs="Times New Roman"/>
          <w:sz w:val="22"/>
          <w:lang w:val="en-ID"/>
        </w:rPr>
        <w:t xml:space="preserve"> </w:t>
      </w:r>
      <w:proofErr w:type="spellStart"/>
      <w:r w:rsidRPr="00CB03AC">
        <w:rPr>
          <w:rFonts w:cs="Times New Roman"/>
          <w:sz w:val="22"/>
          <w:lang w:val="en-ID"/>
        </w:rPr>
        <w:t>piutang</w:t>
      </w:r>
      <w:proofErr w:type="spellEnd"/>
      <w:r w:rsidRPr="00CB03AC">
        <w:rPr>
          <w:rFonts w:cs="Times New Roman"/>
          <w:sz w:val="22"/>
          <w:lang w:val="en-ID"/>
        </w:rPr>
        <w:t xml:space="preserve">, </w:t>
      </w:r>
      <w:proofErr w:type="spellStart"/>
      <w:r w:rsidRPr="00CB03AC">
        <w:rPr>
          <w:rFonts w:cs="Times New Roman"/>
          <w:sz w:val="22"/>
          <w:lang w:val="en-ID"/>
        </w:rPr>
        <w:t>dengan</w:t>
      </w:r>
      <w:proofErr w:type="spellEnd"/>
      <w:r w:rsidRPr="00CB03AC">
        <w:rPr>
          <w:rFonts w:cs="Times New Roman"/>
          <w:sz w:val="22"/>
          <w:lang w:val="en-ID"/>
        </w:rPr>
        <w:t xml:space="preserve"> </w:t>
      </w:r>
      <w:proofErr w:type="spellStart"/>
      <w:r w:rsidRPr="00CB03AC">
        <w:rPr>
          <w:rFonts w:cs="Times New Roman"/>
          <w:sz w:val="22"/>
          <w:lang w:val="en-ID"/>
        </w:rPr>
        <w:t>menggunakan</w:t>
      </w:r>
      <w:proofErr w:type="spellEnd"/>
      <w:r w:rsidRPr="00CB03AC">
        <w:rPr>
          <w:rFonts w:cs="Times New Roman"/>
          <w:sz w:val="22"/>
          <w:lang w:val="en-ID"/>
        </w:rPr>
        <w:t xml:space="preserve"> </w:t>
      </w:r>
      <w:proofErr w:type="spellStart"/>
      <w:r w:rsidRPr="00CB03AC">
        <w:rPr>
          <w:rFonts w:cs="Times New Roman"/>
          <w:sz w:val="22"/>
          <w:lang w:val="en-ID"/>
        </w:rPr>
        <w:t>teknik</w:t>
      </w:r>
      <w:proofErr w:type="spellEnd"/>
      <w:r w:rsidRPr="00CB03AC">
        <w:rPr>
          <w:rFonts w:cs="Times New Roman"/>
          <w:sz w:val="22"/>
          <w:lang w:val="en-ID"/>
        </w:rPr>
        <w:t xml:space="preserve"> </w:t>
      </w:r>
      <w:proofErr w:type="spellStart"/>
      <w:r w:rsidRPr="00CB03AC">
        <w:rPr>
          <w:rFonts w:cs="Times New Roman"/>
          <w:sz w:val="22"/>
          <w:lang w:val="en-ID"/>
        </w:rPr>
        <w:t>analisis</w:t>
      </w:r>
      <w:proofErr w:type="spellEnd"/>
      <w:r w:rsidRPr="00CB03AC">
        <w:rPr>
          <w:rFonts w:cs="Times New Roman"/>
          <w:sz w:val="22"/>
          <w:lang w:val="en-ID"/>
        </w:rPr>
        <w:t xml:space="preserve"> </w:t>
      </w:r>
      <w:proofErr w:type="spellStart"/>
      <w:r w:rsidR="00316B3F">
        <w:rPr>
          <w:rFonts w:cs="Times New Roman"/>
          <w:sz w:val="22"/>
          <w:lang w:val="en-ID"/>
        </w:rPr>
        <w:t>dan</w:t>
      </w:r>
      <w:proofErr w:type="spellEnd"/>
      <w:r w:rsidR="00316B3F">
        <w:rPr>
          <w:rFonts w:cs="Times New Roman"/>
          <w:sz w:val="22"/>
          <w:lang w:val="en-ID"/>
        </w:rPr>
        <w:t xml:space="preserve"> </w:t>
      </w:r>
      <w:r w:rsidRPr="00CB03AC">
        <w:rPr>
          <w:rFonts w:cs="Times New Roman"/>
          <w:sz w:val="22"/>
          <w:lang w:val="en-ID"/>
        </w:rPr>
        <w:t xml:space="preserve">data </w:t>
      </w:r>
      <w:proofErr w:type="spellStart"/>
      <w:r w:rsidRPr="00CB03AC">
        <w:rPr>
          <w:rFonts w:cs="Times New Roman"/>
          <w:sz w:val="22"/>
          <w:lang w:val="en-ID"/>
        </w:rPr>
        <w:t>regresi</w:t>
      </w:r>
      <w:proofErr w:type="spellEnd"/>
      <w:r w:rsidRPr="00CB03AC">
        <w:rPr>
          <w:rFonts w:cs="Times New Roman"/>
          <w:sz w:val="22"/>
          <w:lang w:val="en-ID"/>
        </w:rPr>
        <w:t xml:space="preserve"> linier </w:t>
      </w:r>
      <w:proofErr w:type="spellStart"/>
      <w:r w:rsidRPr="00CB03AC">
        <w:rPr>
          <w:rFonts w:cs="Times New Roman"/>
          <w:sz w:val="22"/>
          <w:lang w:val="en-ID"/>
        </w:rPr>
        <w:t>sederhana</w:t>
      </w:r>
      <w:proofErr w:type="spellEnd"/>
      <w:r w:rsidRPr="00CB03AC">
        <w:rPr>
          <w:rFonts w:cs="Times New Roman"/>
          <w:sz w:val="22"/>
          <w:lang w:val="en-ID"/>
        </w:rPr>
        <w:t>.</w:t>
      </w:r>
      <w:proofErr w:type="gramEnd"/>
      <w:r w:rsidRPr="00CB03AC">
        <w:rPr>
          <w:rFonts w:cs="Times New Roman"/>
          <w:sz w:val="22"/>
          <w:lang w:val="en-ID"/>
        </w:rPr>
        <w:t xml:space="preserve"> </w:t>
      </w:r>
      <w:proofErr w:type="spellStart"/>
      <w:r w:rsidRPr="00CB03AC">
        <w:rPr>
          <w:rFonts w:cs="Times New Roman"/>
          <w:sz w:val="22"/>
          <w:lang w:val="en-ID"/>
        </w:rPr>
        <w:t>Hasil</w:t>
      </w:r>
      <w:proofErr w:type="spellEnd"/>
      <w:r w:rsidRPr="00CB03AC">
        <w:rPr>
          <w:rFonts w:cs="Times New Roman"/>
          <w:sz w:val="22"/>
          <w:lang w:val="en-ID"/>
        </w:rPr>
        <w:t xml:space="preserve"> </w:t>
      </w:r>
      <w:proofErr w:type="spellStart"/>
      <w:r w:rsidRPr="00CB03AC">
        <w:rPr>
          <w:rFonts w:cs="Times New Roman"/>
          <w:sz w:val="22"/>
          <w:lang w:val="en-ID"/>
        </w:rPr>
        <w:t>penelitian</w:t>
      </w:r>
      <w:proofErr w:type="spellEnd"/>
      <w:r w:rsidRPr="00CB03AC">
        <w:rPr>
          <w:rFonts w:cs="Times New Roman"/>
          <w:sz w:val="22"/>
          <w:lang w:val="en-ID"/>
        </w:rPr>
        <w:t xml:space="preserve"> </w:t>
      </w:r>
      <w:proofErr w:type="spellStart"/>
      <w:r w:rsidRPr="00CB03AC">
        <w:rPr>
          <w:rFonts w:cs="Times New Roman"/>
          <w:sz w:val="22"/>
          <w:lang w:val="en-ID"/>
        </w:rPr>
        <w:t>menunjukkan</w:t>
      </w:r>
      <w:proofErr w:type="spellEnd"/>
      <w:r w:rsidRPr="00CB03AC">
        <w:rPr>
          <w:rFonts w:cs="Times New Roman"/>
          <w:sz w:val="22"/>
          <w:lang w:val="en-ID"/>
        </w:rPr>
        <w:t xml:space="preserve"> </w:t>
      </w:r>
      <w:proofErr w:type="spellStart"/>
      <w:r w:rsidRPr="00CB03AC">
        <w:rPr>
          <w:rFonts w:cs="Times New Roman"/>
          <w:sz w:val="22"/>
          <w:lang w:val="en-ID"/>
        </w:rPr>
        <w:t>bahwa</w:t>
      </w:r>
      <w:proofErr w:type="spellEnd"/>
      <w:r w:rsidRPr="00CB03AC">
        <w:rPr>
          <w:rFonts w:cs="Times New Roman"/>
          <w:sz w:val="22"/>
          <w:lang w:val="en-ID"/>
        </w:rPr>
        <w:t xml:space="preserve"> </w:t>
      </w:r>
      <w:proofErr w:type="spellStart"/>
      <w:r w:rsidRPr="00CB03AC">
        <w:rPr>
          <w:rFonts w:cs="Times New Roman"/>
          <w:sz w:val="22"/>
          <w:lang w:val="en-ID"/>
        </w:rPr>
        <w:t>perputaran</w:t>
      </w:r>
      <w:proofErr w:type="spellEnd"/>
      <w:r w:rsidRPr="00CB03AC">
        <w:rPr>
          <w:rFonts w:cs="Times New Roman"/>
          <w:sz w:val="22"/>
          <w:lang w:val="en-ID"/>
        </w:rPr>
        <w:t xml:space="preserve"> CV </w:t>
      </w:r>
      <w:proofErr w:type="spellStart"/>
      <w:r w:rsidRPr="00CB03AC">
        <w:rPr>
          <w:rFonts w:cs="Times New Roman"/>
          <w:sz w:val="22"/>
          <w:lang w:val="en-ID"/>
        </w:rPr>
        <w:t>Bintang</w:t>
      </w:r>
      <w:proofErr w:type="spellEnd"/>
      <w:r w:rsidRPr="00CB03AC">
        <w:rPr>
          <w:rFonts w:cs="Times New Roman"/>
          <w:sz w:val="22"/>
          <w:lang w:val="en-ID"/>
        </w:rPr>
        <w:t xml:space="preserve"> </w:t>
      </w:r>
      <w:proofErr w:type="spellStart"/>
      <w:r w:rsidRPr="00CB03AC">
        <w:rPr>
          <w:rFonts w:cs="Times New Roman"/>
          <w:sz w:val="22"/>
          <w:lang w:val="en-ID"/>
        </w:rPr>
        <w:t>Permata</w:t>
      </w:r>
      <w:proofErr w:type="spellEnd"/>
      <w:r w:rsidRPr="00CB03AC">
        <w:rPr>
          <w:rFonts w:cs="Times New Roman"/>
          <w:sz w:val="22"/>
          <w:lang w:val="en-ID"/>
        </w:rPr>
        <w:t xml:space="preserve"> Jaya </w:t>
      </w:r>
      <w:proofErr w:type="spellStart"/>
      <w:r w:rsidRPr="00CB03AC">
        <w:rPr>
          <w:rFonts w:cs="Times New Roman"/>
          <w:sz w:val="22"/>
          <w:lang w:val="en-ID"/>
        </w:rPr>
        <w:t>pada</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likuidi</w:t>
      </w:r>
      <w:r w:rsidR="00F66D21">
        <w:rPr>
          <w:rFonts w:cs="Times New Roman"/>
          <w:sz w:val="22"/>
          <w:lang w:val="en-ID"/>
        </w:rPr>
        <w:t>tas</w:t>
      </w:r>
      <w:proofErr w:type="spellEnd"/>
      <w:r w:rsidR="00F66D21">
        <w:rPr>
          <w:rFonts w:cs="Times New Roman"/>
          <w:sz w:val="22"/>
          <w:lang w:val="en-ID"/>
        </w:rPr>
        <w:t xml:space="preserve"> </w:t>
      </w:r>
      <w:proofErr w:type="spellStart"/>
      <w:r w:rsidR="00F66D21">
        <w:rPr>
          <w:rFonts w:cs="Times New Roman"/>
          <w:sz w:val="22"/>
          <w:lang w:val="en-ID"/>
        </w:rPr>
        <w:t>dengan</w:t>
      </w:r>
      <w:proofErr w:type="spellEnd"/>
      <w:r w:rsidR="00F66D21">
        <w:rPr>
          <w:rFonts w:cs="Times New Roman"/>
          <w:sz w:val="22"/>
          <w:lang w:val="en-ID"/>
        </w:rPr>
        <w:t xml:space="preserve"> </w:t>
      </w:r>
      <w:proofErr w:type="spellStart"/>
      <w:r w:rsidR="00F66D21">
        <w:rPr>
          <w:rFonts w:cs="Times New Roman"/>
          <w:sz w:val="22"/>
          <w:lang w:val="en-ID"/>
        </w:rPr>
        <w:t>metode</w:t>
      </w:r>
      <w:proofErr w:type="spellEnd"/>
      <w:r w:rsidR="00F66D21">
        <w:rPr>
          <w:rFonts w:cs="Times New Roman"/>
          <w:sz w:val="22"/>
          <w:lang w:val="en-ID"/>
        </w:rPr>
        <w:t xml:space="preserve"> </w:t>
      </w:r>
      <w:proofErr w:type="spellStart"/>
      <w:r w:rsidR="00F66D21">
        <w:rPr>
          <w:rFonts w:cs="Times New Roman"/>
          <w:sz w:val="22"/>
          <w:lang w:val="en-ID"/>
        </w:rPr>
        <w:t>rasio</w:t>
      </w:r>
      <w:proofErr w:type="spellEnd"/>
      <w:r w:rsidR="00F66D21">
        <w:rPr>
          <w:rFonts w:cs="Times New Roman"/>
          <w:sz w:val="22"/>
          <w:lang w:val="en-ID"/>
        </w:rPr>
        <w:t xml:space="preserve"> </w:t>
      </w:r>
      <w:proofErr w:type="spellStart"/>
      <w:r w:rsidR="00F66D21">
        <w:rPr>
          <w:rFonts w:cs="Times New Roman"/>
          <w:sz w:val="22"/>
          <w:lang w:val="en-ID"/>
        </w:rPr>
        <w:t>lancar</w:t>
      </w:r>
      <w:proofErr w:type="spellEnd"/>
      <w:r w:rsidR="00F66D21">
        <w:rPr>
          <w:rFonts w:cs="Times New Roman"/>
          <w:sz w:val="22"/>
          <w:lang w:val="en-ID"/>
        </w:rPr>
        <w:t xml:space="preserve"> </w:t>
      </w:r>
      <w:proofErr w:type="spellStart"/>
      <w:r w:rsidRPr="00CB03AC">
        <w:rPr>
          <w:rFonts w:cs="Times New Roman"/>
          <w:sz w:val="22"/>
          <w:lang w:val="en-ID"/>
        </w:rPr>
        <w:t>berpengaruh</w:t>
      </w:r>
      <w:proofErr w:type="spellEnd"/>
      <w:r w:rsidRPr="00CB03AC">
        <w:rPr>
          <w:rFonts w:cs="Times New Roman"/>
          <w:sz w:val="22"/>
          <w:lang w:val="en-ID"/>
        </w:rPr>
        <w:t xml:space="preserve"> </w:t>
      </w:r>
      <w:proofErr w:type="spellStart"/>
      <w:r w:rsidRPr="00CB03AC">
        <w:rPr>
          <w:rFonts w:cs="Times New Roman"/>
          <w:sz w:val="22"/>
          <w:lang w:val="en-ID"/>
        </w:rPr>
        <w:t>positif</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w:t>
      </w:r>
      <w:r w:rsidR="00F66D21">
        <w:rPr>
          <w:rFonts w:cs="Times New Roman"/>
          <w:sz w:val="22"/>
          <w:lang w:val="en-ID"/>
        </w:rPr>
        <w:t xml:space="preserve">05 yang </w:t>
      </w:r>
      <w:proofErr w:type="spellStart"/>
      <w:r w:rsidR="00F66D21">
        <w:rPr>
          <w:rFonts w:cs="Times New Roman"/>
          <w:sz w:val="22"/>
          <w:lang w:val="en-ID"/>
        </w:rPr>
        <w:t>artinya</w:t>
      </w:r>
      <w:proofErr w:type="spellEnd"/>
      <w:r w:rsidR="00F66D21">
        <w:rPr>
          <w:rFonts w:cs="Times New Roman"/>
          <w:sz w:val="22"/>
          <w:lang w:val="en-ID"/>
        </w:rPr>
        <w:t xml:space="preserve"> </w:t>
      </w:r>
      <w:proofErr w:type="spellStart"/>
      <w:r w:rsidR="00F66D21">
        <w:rPr>
          <w:rFonts w:cs="Times New Roman"/>
          <w:sz w:val="22"/>
          <w:lang w:val="en-ID"/>
        </w:rPr>
        <w:t>jika</w:t>
      </w:r>
      <w:proofErr w:type="spellEnd"/>
      <w:r w:rsidR="00F66D21">
        <w:rPr>
          <w:rFonts w:cs="Times New Roman"/>
          <w:sz w:val="22"/>
          <w:lang w:val="en-ID"/>
        </w:rPr>
        <w:t xml:space="preserve"> </w:t>
      </w:r>
      <w:proofErr w:type="spellStart"/>
      <w:r w:rsidR="00F66D21">
        <w:rPr>
          <w:rFonts w:cs="Times New Roman"/>
          <w:sz w:val="22"/>
          <w:lang w:val="en-ID"/>
        </w:rPr>
        <w:t>rasio</w:t>
      </w:r>
      <w:proofErr w:type="spellEnd"/>
      <w:r w:rsidR="00F66D21">
        <w:rPr>
          <w:rFonts w:cs="Times New Roman"/>
          <w:sz w:val="22"/>
          <w:lang w:val="en-ID"/>
        </w:rPr>
        <w:t xml:space="preserve"> </w:t>
      </w:r>
      <w:proofErr w:type="spellStart"/>
      <w:r w:rsidR="00F66D21">
        <w:rPr>
          <w:rFonts w:cs="Times New Roman"/>
          <w:sz w:val="22"/>
          <w:lang w:val="en-ID"/>
        </w:rPr>
        <w:t>lancar</w:t>
      </w:r>
      <w:proofErr w:type="spellEnd"/>
      <w:r w:rsidR="00F66D21">
        <w:rPr>
          <w:rFonts w:cs="Times New Roman"/>
          <w:sz w:val="22"/>
          <w:lang w:val="en-ID"/>
        </w:rPr>
        <w:t xml:space="preserve"> </w:t>
      </w:r>
      <w:proofErr w:type="spellStart"/>
      <w:r w:rsidRPr="00CB03AC">
        <w:rPr>
          <w:rFonts w:cs="Times New Roman"/>
          <w:sz w:val="22"/>
          <w:lang w:val="en-ID"/>
        </w:rPr>
        <w:t>naik</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turun</w:t>
      </w:r>
      <w:proofErr w:type="spellEnd"/>
      <w:r w:rsidRPr="00CB03AC">
        <w:rPr>
          <w:rFonts w:cs="Times New Roman"/>
          <w:sz w:val="22"/>
          <w:lang w:val="en-ID"/>
        </w:rPr>
        <w:t xml:space="preserve"> </w:t>
      </w:r>
      <w:proofErr w:type="spellStart"/>
      <w:r w:rsidRPr="00CB03AC">
        <w:rPr>
          <w:rFonts w:cs="Times New Roman"/>
          <w:sz w:val="22"/>
          <w:lang w:val="en-ID"/>
        </w:rPr>
        <w:t>maka</w:t>
      </w:r>
      <w:proofErr w:type="spellEnd"/>
      <w:r w:rsidRPr="00CB03AC">
        <w:rPr>
          <w:rFonts w:cs="Times New Roman"/>
          <w:sz w:val="22"/>
          <w:lang w:val="en-ID"/>
        </w:rPr>
        <w:t xml:space="preserve"> </w:t>
      </w:r>
      <w:proofErr w:type="spellStart"/>
      <w:r w:rsidRPr="00CB03AC">
        <w:rPr>
          <w:rFonts w:cs="Times New Roman"/>
          <w:sz w:val="22"/>
          <w:lang w:val="en-ID"/>
        </w:rPr>
        <w:t>akan</w:t>
      </w:r>
      <w:proofErr w:type="spell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pi</w:t>
      </w:r>
      <w:r w:rsidR="00F66D21">
        <w:rPr>
          <w:rFonts w:cs="Times New Roman"/>
          <w:sz w:val="22"/>
          <w:lang w:val="en-ID"/>
        </w:rPr>
        <w:t>utang</w:t>
      </w:r>
      <w:proofErr w:type="spellEnd"/>
      <w:r w:rsidR="00F66D21">
        <w:rPr>
          <w:rFonts w:cs="Times New Roman"/>
          <w:sz w:val="22"/>
          <w:lang w:val="en-ID"/>
        </w:rPr>
        <w:t xml:space="preserve"> </w:t>
      </w:r>
      <w:proofErr w:type="spellStart"/>
      <w:r w:rsidR="00F66D21">
        <w:rPr>
          <w:rFonts w:cs="Times New Roman"/>
          <w:sz w:val="22"/>
          <w:lang w:val="en-ID"/>
        </w:rPr>
        <w:t>sebesar</w:t>
      </w:r>
      <w:proofErr w:type="spellEnd"/>
      <w:r w:rsidR="00F66D21">
        <w:rPr>
          <w:rFonts w:cs="Times New Roman"/>
          <w:sz w:val="22"/>
          <w:lang w:val="en-ID"/>
        </w:rPr>
        <w:t xml:space="preserve"> -0,003 </w:t>
      </w:r>
      <w:proofErr w:type="spellStart"/>
      <w:r w:rsidR="00F66D21">
        <w:rPr>
          <w:rFonts w:cs="Times New Roman"/>
          <w:sz w:val="22"/>
          <w:lang w:val="en-ID"/>
        </w:rPr>
        <w:t>rasio</w:t>
      </w:r>
      <w:proofErr w:type="spellEnd"/>
      <w:r w:rsidR="00F66D21">
        <w:rPr>
          <w:rFonts w:cs="Times New Roman"/>
          <w:sz w:val="22"/>
          <w:lang w:val="en-ID"/>
        </w:rPr>
        <w:t xml:space="preserve"> </w:t>
      </w:r>
      <w:proofErr w:type="spellStart"/>
      <w:r w:rsidR="00F66D21">
        <w:rPr>
          <w:rFonts w:cs="Times New Roman"/>
          <w:sz w:val="22"/>
          <w:lang w:val="en-ID"/>
        </w:rPr>
        <w:t>cepat</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12,009 </w:t>
      </w:r>
      <w:proofErr w:type="spellStart"/>
      <w:r w:rsidRPr="00CB03AC">
        <w:rPr>
          <w:rFonts w:cs="Times New Roman"/>
          <w:sz w:val="22"/>
          <w:lang w:val="en-ID"/>
        </w:rPr>
        <w:t>berpengaruh</w:t>
      </w:r>
      <w:proofErr w:type="spellEnd"/>
      <w:r w:rsidRPr="00CB03AC">
        <w:rPr>
          <w:rFonts w:cs="Times New Roman"/>
          <w:sz w:val="22"/>
          <w:lang w:val="en-ID"/>
        </w:rPr>
        <w:t xml:space="preserve"> </w:t>
      </w:r>
      <w:proofErr w:type="spellStart"/>
      <w:r w:rsidRPr="00CB03AC">
        <w:rPr>
          <w:rFonts w:cs="Times New Roman"/>
          <w:sz w:val="22"/>
          <w:lang w:val="en-ID"/>
        </w:rPr>
        <w:t>positif</w:t>
      </w:r>
      <w:proofErr w:type="spellEnd"/>
      <w:r w:rsidRPr="00CB03AC">
        <w:rPr>
          <w:rFonts w:cs="Times New Roman"/>
          <w:sz w:val="22"/>
          <w:lang w:val="en-ID"/>
        </w:rPr>
        <w:t xml:space="preserve"> </w:t>
      </w:r>
      <w:proofErr w:type="spellStart"/>
      <w:r w:rsidRPr="00CB03AC">
        <w:rPr>
          <w:rFonts w:cs="Times New Roman"/>
          <w:sz w:val="22"/>
          <w:lang w:val="en-ID"/>
        </w:rPr>
        <w:t>artinya</w:t>
      </w:r>
      <w:proofErr w:type="spellEnd"/>
      <w:r w:rsidRPr="00CB03AC">
        <w:rPr>
          <w:rFonts w:cs="Times New Roman"/>
          <w:sz w:val="22"/>
          <w:lang w:val="en-ID"/>
        </w:rPr>
        <w:t xml:space="preserve"> </w:t>
      </w:r>
      <w:proofErr w:type="spellStart"/>
      <w:r w:rsidRPr="00CB03AC">
        <w:rPr>
          <w:rFonts w:cs="Times New Roman"/>
          <w:sz w:val="22"/>
          <w:lang w:val="en-ID"/>
        </w:rPr>
        <w:t>jika</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likuiditas</w:t>
      </w:r>
      <w:proofErr w:type="spellEnd"/>
      <w:r w:rsidRPr="00CB03AC">
        <w:rPr>
          <w:rFonts w:cs="Times New Roman"/>
          <w:sz w:val="22"/>
          <w:lang w:val="en-ID"/>
        </w:rPr>
        <w:t xml:space="preserve"> </w:t>
      </w:r>
      <w:proofErr w:type="spellStart"/>
      <w:r w:rsidRPr="00CB03AC">
        <w:rPr>
          <w:rFonts w:cs="Times New Roman"/>
          <w:sz w:val="22"/>
          <w:lang w:val="en-ID"/>
        </w:rPr>
        <w:t>dinaikkan</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diturunkan</w:t>
      </w:r>
      <w:proofErr w:type="spellEnd"/>
      <w:r w:rsidRPr="00CB03AC">
        <w:rPr>
          <w:rFonts w:cs="Times New Roman"/>
          <w:sz w:val="22"/>
          <w:lang w:val="en-ID"/>
        </w:rPr>
        <w:t xml:space="preserve"> </w:t>
      </w:r>
      <w:proofErr w:type="spellStart"/>
      <w:r w:rsidRPr="00CB03AC">
        <w:rPr>
          <w:rFonts w:cs="Times New Roman"/>
          <w:sz w:val="22"/>
          <w:lang w:val="en-ID"/>
        </w:rPr>
        <w:t>maka</w:t>
      </w:r>
      <w:proofErr w:type="spellEnd"/>
      <w:r w:rsidRPr="00CB03AC">
        <w:rPr>
          <w:rFonts w:cs="Times New Roman"/>
          <w:sz w:val="22"/>
          <w:lang w:val="en-ID"/>
        </w:rPr>
        <w:t xml:space="preserve"> </w:t>
      </w:r>
      <w:proofErr w:type="spellStart"/>
      <w:r w:rsidRPr="00CB03AC">
        <w:rPr>
          <w:rFonts w:cs="Times New Roman"/>
          <w:sz w:val="22"/>
          <w:lang w:val="en-ID"/>
        </w:rPr>
        <w:t>akan</w:t>
      </w:r>
      <w:proofErr w:type="spell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kredit</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-0,007 </w:t>
      </w:r>
      <w:proofErr w:type="spellStart"/>
      <w:r w:rsidRPr="00CB03AC">
        <w:rPr>
          <w:rFonts w:cs="Times New Roman"/>
          <w:sz w:val="22"/>
          <w:lang w:val="en-ID"/>
        </w:rPr>
        <w:t>dan</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kas</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12,009 yang </w:t>
      </w:r>
      <w:proofErr w:type="spellStart"/>
      <w:r w:rsidRPr="00CB03AC">
        <w:rPr>
          <w:rFonts w:cs="Times New Roman"/>
          <w:sz w:val="22"/>
          <w:lang w:val="en-ID"/>
        </w:rPr>
        <w:t>artinya</w:t>
      </w:r>
      <w:proofErr w:type="spellEnd"/>
      <w:r w:rsidRPr="00CB03AC">
        <w:rPr>
          <w:rFonts w:cs="Times New Roman"/>
          <w:sz w:val="22"/>
          <w:lang w:val="en-ID"/>
        </w:rPr>
        <w:t xml:space="preserve"> </w:t>
      </w:r>
      <w:proofErr w:type="spellStart"/>
      <w:r w:rsidRPr="00CB03AC">
        <w:rPr>
          <w:rFonts w:cs="Times New Roman"/>
          <w:sz w:val="22"/>
          <w:lang w:val="en-ID"/>
        </w:rPr>
        <w:t>jika</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kas</w:t>
      </w:r>
      <w:proofErr w:type="spellEnd"/>
      <w:r w:rsidRPr="00CB03AC">
        <w:rPr>
          <w:rFonts w:cs="Times New Roman"/>
          <w:sz w:val="22"/>
          <w:lang w:val="en-ID"/>
        </w:rPr>
        <w:t xml:space="preserve"> </w:t>
      </w:r>
      <w:proofErr w:type="spellStart"/>
      <w:r w:rsidRPr="00CB03AC">
        <w:rPr>
          <w:rFonts w:cs="Times New Roman"/>
          <w:sz w:val="22"/>
          <w:lang w:val="en-ID"/>
        </w:rPr>
        <w:t>ditambah</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dikurangi</w:t>
      </w:r>
      <w:proofErr w:type="spellEnd"/>
      <w:r w:rsidRPr="00CB03AC">
        <w:rPr>
          <w:rFonts w:cs="Times New Roman"/>
          <w:sz w:val="22"/>
          <w:lang w:val="en-ID"/>
        </w:rPr>
        <w:t xml:space="preserve"> </w:t>
      </w:r>
      <w:proofErr w:type="spellStart"/>
      <w:r w:rsidRPr="00CB03AC">
        <w:rPr>
          <w:rFonts w:cs="Times New Roman"/>
          <w:sz w:val="22"/>
          <w:lang w:val="en-ID"/>
        </w:rPr>
        <w:t>maka</w:t>
      </w:r>
      <w:proofErr w:type="spellEnd"/>
      <w:r w:rsidRPr="00CB03AC">
        <w:rPr>
          <w:rFonts w:cs="Times New Roman"/>
          <w:sz w:val="22"/>
          <w:lang w:val="en-ID"/>
        </w:rPr>
        <w:t xml:space="preserve"> </w:t>
      </w:r>
      <w:proofErr w:type="spellStart"/>
      <w:r w:rsidR="00FD076F">
        <w:rPr>
          <w:rFonts w:cs="Times New Roman"/>
          <w:sz w:val="22"/>
          <w:lang w:val="en-ID"/>
        </w:rPr>
        <w:t>akan</w:t>
      </w:r>
      <w:proofErr w:type="spellEnd"/>
      <w:r w:rsidR="00FD076F">
        <w:rPr>
          <w:rFonts w:cs="Times New Roman"/>
          <w:sz w:val="22"/>
          <w:lang w:val="en-ID"/>
        </w:rPr>
        <w:t xml:space="preserve"> </w:t>
      </w:r>
      <w:proofErr w:type="spellStart"/>
      <w:r w:rsidR="00FD076F">
        <w:rPr>
          <w:rFonts w:cs="Times New Roman"/>
          <w:sz w:val="22"/>
          <w:lang w:val="en-ID"/>
        </w:rPr>
        <w:t>mempengaruhi</w:t>
      </w:r>
      <w:proofErr w:type="spellEnd"/>
      <w:r w:rsidR="00FD076F">
        <w:rPr>
          <w:rFonts w:cs="Times New Roman"/>
          <w:sz w:val="22"/>
          <w:lang w:val="en-ID"/>
        </w:rPr>
        <w:t xml:space="preserve"> -0,007 </w:t>
      </w:r>
      <w:proofErr w:type="spellStart"/>
      <w:r w:rsidR="00FD076F">
        <w:rPr>
          <w:rFonts w:cs="Times New Roman"/>
          <w:sz w:val="22"/>
          <w:lang w:val="en-ID"/>
        </w:rPr>
        <w:t>kredit</w:t>
      </w:r>
      <w:proofErr w:type="spellEnd"/>
      <w:r w:rsidR="00FD076F">
        <w:rPr>
          <w:rFonts w:cs="Times New Roman"/>
          <w:sz w:val="22"/>
          <w:lang w:val="en-ID"/>
        </w:rPr>
        <w:t>.</w:t>
      </w:r>
    </w:p>
    <w:p w:rsidR="004E6C59" w:rsidRDefault="004E6C59" w:rsidP="00F66D21">
      <w:pPr>
        <w:spacing w:after="0" w:line="276" w:lineRule="auto"/>
        <w:ind w:firstLine="709"/>
        <w:jc w:val="both"/>
        <w:rPr>
          <w:rFonts w:cs="Times New Roman"/>
          <w:sz w:val="22"/>
          <w:lang w:val="en-ID"/>
        </w:rPr>
      </w:pPr>
    </w:p>
    <w:p w:rsidR="004E6C59" w:rsidRDefault="00825820" w:rsidP="00F66D21">
      <w:pPr>
        <w:spacing w:after="0" w:line="276" w:lineRule="auto"/>
        <w:jc w:val="both"/>
        <w:rPr>
          <w:rFonts w:cs="Times New Roman"/>
          <w:b/>
          <w:i/>
          <w:sz w:val="22"/>
          <w:lang w:val="en-ID"/>
        </w:rPr>
      </w:pPr>
      <w:r w:rsidRPr="00CB03AC">
        <w:rPr>
          <w:rFonts w:cs="Times New Roman"/>
          <w:b/>
          <w:sz w:val="22"/>
        </w:rPr>
        <w:t>Kata Kunci</w:t>
      </w:r>
      <w:r w:rsidRPr="00CB03AC">
        <w:rPr>
          <w:rFonts w:cs="Times New Roman"/>
          <w:b/>
          <w:sz w:val="22"/>
        </w:rPr>
        <w:tab/>
        <w:t xml:space="preserve">: </w:t>
      </w:r>
      <w:r w:rsidR="00F66D21">
        <w:rPr>
          <w:rFonts w:cs="Times New Roman"/>
          <w:b/>
          <w:sz w:val="22"/>
        </w:rPr>
        <w:t>Perputaran Piutang</w:t>
      </w:r>
      <w:r w:rsidR="00F66D21">
        <w:rPr>
          <w:rFonts w:cs="Times New Roman"/>
          <w:b/>
          <w:sz w:val="22"/>
          <w:lang w:val="en-ID"/>
        </w:rPr>
        <w:t xml:space="preserve">, </w:t>
      </w:r>
      <w:r w:rsidRPr="00CB03AC">
        <w:rPr>
          <w:rFonts w:cs="Times New Roman"/>
          <w:b/>
          <w:sz w:val="22"/>
        </w:rPr>
        <w:t>Rasio Likuiditas (</w:t>
      </w:r>
      <w:proofErr w:type="spellStart"/>
      <w:r w:rsidR="00F66D21">
        <w:rPr>
          <w:rFonts w:cs="Times New Roman"/>
          <w:b/>
          <w:i/>
          <w:sz w:val="22"/>
          <w:lang w:val="en-ID"/>
        </w:rPr>
        <w:t>rasio</w:t>
      </w:r>
      <w:proofErr w:type="spellEnd"/>
      <w:r w:rsidR="00F66D21">
        <w:rPr>
          <w:rFonts w:cs="Times New Roman"/>
          <w:b/>
          <w:i/>
          <w:sz w:val="22"/>
          <w:lang w:val="en-ID"/>
        </w:rPr>
        <w:t xml:space="preserve"> </w:t>
      </w:r>
      <w:proofErr w:type="spellStart"/>
      <w:r w:rsidR="00F66D21">
        <w:rPr>
          <w:rFonts w:cs="Times New Roman"/>
          <w:b/>
          <w:i/>
          <w:sz w:val="22"/>
          <w:lang w:val="en-ID"/>
        </w:rPr>
        <w:t>lancar</w:t>
      </w:r>
      <w:proofErr w:type="spellEnd"/>
      <w:r w:rsidR="00F66D21">
        <w:rPr>
          <w:rFonts w:cs="Times New Roman"/>
          <w:b/>
          <w:i/>
          <w:sz w:val="22"/>
          <w:lang w:val="en-ID"/>
        </w:rPr>
        <w:t xml:space="preserve">, </w:t>
      </w:r>
      <w:proofErr w:type="spellStart"/>
      <w:r w:rsidR="00F66D21">
        <w:rPr>
          <w:rFonts w:cs="Times New Roman"/>
          <w:b/>
          <w:i/>
          <w:sz w:val="22"/>
          <w:lang w:val="en-ID"/>
        </w:rPr>
        <w:t>rasio</w:t>
      </w:r>
      <w:proofErr w:type="spellEnd"/>
      <w:r w:rsidR="00F66D21">
        <w:rPr>
          <w:rFonts w:cs="Times New Roman"/>
          <w:b/>
          <w:i/>
          <w:sz w:val="22"/>
          <w:lang w:val="en-ID"/>
        </w:rPr>
        <w:t xml:space="preserve"> </w:t>
      </w:r>
      <w:proofErr w:type="spellStart"/>
      <w:r w:rsidR="00F66D21">
        <w:rPr>
          <w:rFonts w:cs="Times New Roman"/>
          <w:b/>
          <w:i/>
          <w:sz w:val="22"/>
          <w:lang w:val="en-ID"/>
        </w:rPr>
        <w:t>cepar</w:t>
      </w:r>
      <w:proofErr w:type="spellEnd"/>
      <w:r w:rsidR="00F66D21">
        <w:rPr>
          <w:rFonts w:cs="Times New Roman"/>
          <w:b/>
          <w:i/>
          <w:sz w:val="22"/>
          <w:lang w:val="en-ID"/>
        </w:rPr>
        <w:t xml:space="preserve"> </w:t>
      </w:r>
      <w:proofErr w:type="spellStart"/>
      <w:r w:rsidR="00F66D21">
        <w:rPr>
          <w:rFonts w:cs="Times New Roman"/>
          <w:b/>
          <w:i/>
          <w:sz w:val="22"/>
          <w:lang w:val="en-ID"/>
        </w:rPr>
        <w:t>dan</w:t>
      </w:r>
      <w:proofErr w:type="spellEnd"/>
      <w:r w:rsidR="00F66D21">
        <w:rPr>
          <w:rFonts w:cs="Times New Roman"/>
          <w:b/>
          <w:i/>
          <w:sz w:val="22"/>
          <w:lang w:val="en-ID"/>
        </w:rPr>
        <w:t xml:space="preserve"> </w:t>
      </w:r>
      <w:proofErr w:type="spellStart"/>
      <w:r w:rsidR="00F66D21">
        <w:rPr>
          <w:rFonts w:cs="Times New Roman"/>
          <w:b/>
          <w:i/>
          <w:sz w:val="22"/>
          <w:lang w:val="en-ID"/>
        </w:rPr>
        <w:t>rasio</w:t>
      </w:r>
      <w:proofErr w:type="spellEnd"/>
      <w:r w:rsidR="00F66D21">
        <w:rPr>
          <w:rFonts w:cs="Times New Roman"/>
          <w:b/>
          <w:i/>
          <w:sz w:val="22"/>
          <w:lang w:val="en-ID"/>
        </w:rPr>
        <w:t xml:space="preserve"> </w:t>
      </w:r>
      <w:proofErr w:type="spellStart"/>
      <w:r w:rsidR="00F66D21">
        <w:rPr>
          <w:rFonts w:cs="Times New Roman"/>
          <w:b/>
          <w:i/>
          <w:sz w:val="22"/>
          <w:lang w:val="en-ID"/>
        </w:rPr>
        <w:t>kas</w:t>
      </w:r>
      <w:proofErr w:type="spellEnd"/>
      <w:r w:rsidRPr="00CB03AC">
        <w:rPr>
          <w:rFonts w:cs="Times New Roman"/>
          <w:b/>
          <w:i/>
          <w:sz w:val="22"/>
        </w:rPr>
        <w:t>)</w:t>
      </w:r>
    </w:p>
    <w:p w:rsidR="00F66D21" w:rsidRPr="00F66D21" w:rsidRDefault="00F66D21" w:rsidP="00F66D21">
      <w:pPr>
        <w:spacing w:after="0" w:line="276" w:lineRule="auto"/>
        <w:jc w:val="both"/>
        <w:rPr>
          <w:rFonts w:cs="Times New Roman"/>
          <w:b/>
          <w:i/>
          <w:sz w:val="22"/>
          <w:lang w:val="en-ID"/>
        </w:rPr>
      </w:pPr>
    </w:p>
    <w:p w:rsidR="00EC245F" w:rsidRDefault="00EC245F" w:rsidP="00F66D21">
      <w:pPr>
        <w:spacing w:after="0" w:line="276" w:lineRule="auto"/>
        <w:ind w:left="2268" w:hanging="1134"/>
        <w:jc w:val="both"/>
        <w:rPr>
          <w:rFonts w:cs="Times New Roman"/>
          <w:b/>
          <w:i/>
          <w:sz w:val="22"/>
          <w:lang w:val="en-ID"/>
        </w:rPr>
      </w:pPr>
    </w:p>
    <w:p w:rsidR="00EC245F" w:rsidRDefault="00EC245F" w:rsidP="00F66D21">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Default="00EC245F" w:rsidP="00EC245F">
      <w:pPr>
        <w:spacing w:after="0" w:line="276" w:lineRule="auto"/>
        <w:ind w:left="2268" w:hanging="1134"/>
        <w:jc w:val="both"/>
        <w:rPr>
          <w:rFonts w:cs="Times New Roman"/>
          <w:b/>
          <w:i/>
          <w:sz w:val="22"/>
          <w:lang w:val="en-ID"/>
        </w:rPr>
      </w:pPr>
    </w:p>
    <w:p w:rsidR="00EC245F" w:rsidRPr="004E6C59" w:rsidRDefault="00EC245F" w:rsidP="00EC245F">
      <w:pPr>
        <w:spacing w:after="0" w:line="276" w:lineRule="auto"/>
        <w:ind w:left="2268" w:hanging="1134"/>
        <w:jc w:val="both"/>
        <w:rPr>
          <w:rFonts w:cs="Times New Roman"/>
          <w:b/>
          <w:i/>
          <w:sz w:val="22"/>
          <w:lang w:val="en-ID"/>
        </w:rPr>
      </w:pPr>
    </w:p>
    <w:p w:rsidR="00FD076F" w:rsidRDefault="00825820" w:rsidP="004E6C59">
      <w:pPr>
        <w:spacing w:after="0"/>
        <w:rPr>
          <w:rFonts w:cs="Times New Roman"/>
          <w:b/>
          <w:i/>
          <w:sz w:val="22"/>
          <w:lang w:val="en-ID"/>
        </w:rPr>
      </w:pPr>
      <w:r w:rsidRPr="00CB03AC">
        <w:rPr>
          <w:rFonts w:cs="Times New Roman"/>
          <w:b/>
          <w:i/>
          <w:sz w:val="22"/>
        </w:rPr>
        <w:lastRenderedPageBreak/>
        <w:t>ABSTRACT</w:t>
      </w:r>
    </w:p>
    <w:p w:rsidR="005374E5" w:rsidRPr="005374E5" w:rsidRDefault="005374E5" w:rsidP="005374E5">
      <w:pPr>
        <w:tabs>
          <w:tab w:val="left" w:pos="916"/>
        </w:tabs>
        <w:spacing w:after="0"/>
        <w:jc w:val="both"/>
        <w:rPr>
          <w:rFonts w:cs="Times New Roman"/>
          <w:i/>
          <w:sz w:val="22"/>
          <w:lang w:val="en-ID"/>
        </w:rPr>
      </w:pPr>
      <w:r>
        <w:rPr>
          <w:rFonts w:cs="Times New Roman"/>
          <w:i/>
          <w:sz w:val="22"/>
          <w:lang w:val="en-ID"/>
        </w:rPr>
        <w:tab/>
      </w:r>
      <w:r w:rsidRPr="005374E5">
        <w:rPr>
          <w:rFonts w:cs="Times New Roman"/>
          <w:i/>
          <w:sz w:val="22"/>
          <w:lang w:val="en-ID"/>
        </w:rPr>
        <w:t xml:space="preserve">The problem in this research is CV. </w:t>
      </w:r>
      <w:proofErr w:type="spellStart"/>
      <w:r w:rsidRPr="005374E5">
        <w:rPr>
          <w:rFonts w:cs="Times New Roman"/>
          <w:i/>
          <w:sz w:val="22"/>
          <w:lang w:val="en-ID"/>
        </w:rPr>
        <w:t>Bintang</w:t>
      </w:r>
      <w:proofErr w:type="spellEnd"/>
      <w:r w:rsidRPr="005374E5">
        <w:rPr>
          <w:rFonts w:cs="Times New Roman"/>
          <w:i/>
          <w:sz w:val="22"/>
          <w:lang w:val="en-ID"/>
        </w:rPr>
        <w:t xml:space="preserve"> </w:t>
      </w:r>
      <w:proofErr w:type="spellStart"/>
      <w:r w:rsidRPr="005374E5">
        <w:rPr>
          <w:rFonts w:cs="Times New Roman"/>
          <w:i/>
          <w:sz w:val="22"/>
          <w:lang w:val="en-ID"/>
        </w:rPr>
        <w:t>Permata</w:t>
      </w:r>
      <w:proofErr w:type="spellEnd"/>
      <w:r w:rsidRPr="005374E5">
        <w:rPr>
          <w:rFonts w:cs="Times New Roman"/>
          <w:i/>
          <w:sz w:val="22"/>
          <w:lang w:val="en-ID"/>
        </w:rPr>
        <w:t xml:space="preserve"> Jaya experienced problems in credit collection, so that the credit could not be fully collected because consumers experienced a decline due to the impact of covid-19, in credit management and in credit collection it was not carried out as a whole, so it cannot be said that receivables turnover was good and affected liquidity management. This research is a quantitative research. The data sources used are primary and secondary data sources. Data collection techniques used are observation and documentation, calculation of the current ratio, quick ratio, cash ratio and receivables turnover, using data analysis techniques and simple linear regression. The results show that CV </w:t>
      </w:r>
      <w:proofErr w:type="spellStart"/>
      <w:r w:rsidRPr="005374E5">
        <w:rPr>
          <w:rFonts w:cs="Times New Roman"/>
          <w:i/>
          <w:sz w:val="22"/>
          <w:lang w:val="en-ID"/>
        </w:rPr>
        <w:t>Bintang</w:t>
      </w:r>
      <w:proofErr w:type="spellEnd"/>
      <w:r w:rsidRPr="005374E5">
        <w:rPr>
          <w:rFonts w:cs="Times New Roman"/>
          <w:i/>
          <w:sz w:val="22"/>
          <w:lang w:val="en-ID"/>
        </w:rPr>
        <w:t xml:space="preserve"> </w:t>
      </w:r>
      <w:proofErr w:type="spellStart"/>
      <w:r w:rsidRPr="005374E5">
        <w:rPr>
          <w:rFonts w:cs="Times New Roman"/>
          <w:i/>
          <w:sz w:val="22"/>
          <w:lang w:val="en-ID"/>
        </w:rPr>
        <w:t>Permata</w:t>
      </w:r>
      <w:proofErr w:type="spellEnd"/>
      <w:r w:rsidRPr="005374E5">
        <w:rPr>
          <w:rFonts w:cs="Times New Roman"/>
          <w:i/>
          <w:sz w:val="22"/>
          <w:lang w:val="en-ID"/>
        </w:rPr>
        <w:t xml:space="preserve"> Jaya's turnover on the liquidity ratio with the current ratio method has a positive effect of 12.005, which means that if the current ratio increases or decreases it will affect receivables by -0.003 quick ratio of 12.009 has a positive effect, meaning that if the liquidity ratio is increased or decreased then will affect the credit of -0.007 and the cash ratio of 12.009 which means that if the cash ratio is increased or decreased it will affect the credit of -0.007.</w:t>
      </w:r>
    </w:p>
    <w:p w:rsidR="005374E5" w:rsidRDefault="005374E5" w:rsidP="000A6E58">
      <w:pPr>
        <w:tabs>
          <w:tab w:val="left" w:pos="916"/>
        </w:tabs>
        <w:spacing w:after="0"/>
        <w:jc w:val="both"/>
        <w:rPr>
          <w:rFonts w:cs="Times New Roman"/>
          <w:i/>
          <w:sz w:val="22"/>
          <w:lang w:val="en-ID"/>
        </w:rPr>
      </w:pPr>
    </w:p>
    <w:p w:rsidR="005374E5" w:rsidRDefault="000A6966" w:rsidP="000A6E58">
      <w:pPr>
        <w:tabs>
          <w:tab w:val="left" w:pos="916"/>
        </w:tabs>
        <w:spacing w:after="0"/>
        <w:jc w:val="both"/>
        <w:rPr>
          <w:rStyle w:val="y2iqfc"/>
          <w:rFonts w:cs="Times New Roman"/>
          <w:b/>
          <w:i/>
          <w:sz w:val="22"/>
          <w:lang w:val="en"/>
        </w:rPr>
      </w:pPr>
      <w:r w:rsidRPr="00CB03AC">
        <w:rPr>
          <w:rFonts w:cs="Times New Roman"/>
          <w:b/>
          <w:i/>
          <w:sz w:val="22"/>
        </w:rPr>
        <w:t>Keywords</w:t>
      </w:r>
      <w:r w:rsidRPr="00CB03AC">
        <w:rPr>
          <w:rFonts w:cs="Times New Roman"/>
          <w:b/>
          <w:i/>
          <w:sz w:val="22"/>
        </w:rPr>
        <w:tab/>
        <w:t>:</w:t>
      </w:r>
      <w:r w:rsidRPr="00CB03AC">
        <w:rPr>
          <w:rFonts w:cs="Times New Roman"/>
          <w:b/>
          <w:i/>
          <w:sz w:val="22"/>
          <w:lang w:val="en-US"/>
        </w:rPr>
        <w:t xml:space="preserve"> </w:t>
      </w:r>
      <w:r w:rsidR="00F66D21">
        <w:rPr>
          <w:rStyle w:val="y2iqfc"/>
          <w:rFonts w:cs="Times New Roman"/>
          <w:b/>
          <w:i/>
          <w:sz w:val="22"/>
          <w:lang w:val="en"/>
        </w:rPr>
        <w:t xml:space="preserve">Accounts Receivable Turnover, </w:t>
      </w:r>
      <w:bookmarkStart w:id="0" w:name="_GoBack"/>
      <w:bookmarkEnd w:id="0"/>
      <w:r w:rsidR="00FD076F">
        <w:rPr>
          <w:rStyle w:val="y2iqfc"/>
          <w:rFonts w:cs="Times New Roman"/>
          <w:b/>
          <w:i/>
          <w:sz w:val="22"/>
          <w:lang w:val="en"/>
        </w:rPr>
        <w:t>Liquidity Ratio (current ratio,</w:t>
      </w:r>
      <w:r w:rsidR="0094664B" w:rsidRPr="00CB03AC">
        <w:rPr>
          <w:rStyle w:val="y2iqfc"/>
          <w:rFonts w:cs="Times New Roman"/>
          <w:b/>
          <w:i/>
          <w:sz w:val="22"/>
          <w:lang w:val="en"/>
        </w:rPr>
        <w:t xml:space="preserve"> </w:t>
      </w:r>
      <w:r w:rsidR="00825820" w:rsidRPr="00CB03AC">
        <w:rPr>
          <w:rStyle w:val="y2iqfc"/>
          <w:rFonts w:cs="Times New Roman"/>
          <w:b/>
          <w:i/>
          <w:sz w:val="22"/>
          <w:lang w:val="en"/>
        </w:rPr>
        <w:t>quick</w:t>
      </w:r>
      <w:r w:rsidRPr="00CB03AC">
        <w:rPr>
          <w:rStyle w:val="y2iqfc"/>
          <w:rFonts w:cs="Times New Roman"/>
          <w:b/>
          <w:i/>
          <w:sz w:val="22"/>
          <w:lang w:val="en"/>
        </w:rPr>
        <w:t xml:space="preserve"> r</w:t>
      </w:r>
      <w:r w:rsidR="00FD076F">
        <w:rPr>
          <w:rStyle w:val="y2iqfc"/>
          <w:rFonts w:cs="Times New Roman"/>
          <w:b/>
          <w:i/>
          <w:sz w:val="22"/>
          <w:lang w:val="en"/>
        </w:rPr>
        <w:t>atio</w:t>
      </w:r>
      <w:r w:rsidRPr="00CB03AC">
        <w:rPr>
          <w:rStyle w:val="y2iqfc"/>
          <w:rFonts w:cs="Times New Roman"/>
          <w:b/>
          <w:i/>
          <w:sz w:val="22"/>
          <w:lang w:val="en"/>
        </w:rPr>
        <w:t xml:space="preserve"> </w:t>
      </w:r>
      <w:r w:rsidR="00825820" w:rsidRPr="00CB03AC">
        <w:rPr>
          <w:rStyle w:val="y2iqfc"/>
          <w:rFonts w:cs="Times New Roman"/>
          <w:b/>
          <w:i/>
          <w:sz w:val="22"/>
          <w:lang w:val="en"/>
        </w:rPr>
        <w:t>and cash ratio)</w:t>
      </w: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7F42EC" w:rsidRDefault="007F42EC" w:rsidP="000A6E58">
      <w:pPr>
        <w:tabs>
          <w:tab w:val="left" w:pos="916"/>
        </w:tabs>
        <w:spacing w:after="0"/>
        <w:jc w:val="both"/>
        <w:rPr>
          <w:rStyle w:val="y2iqfc"/>
          <w:rFonts w:cs="Times New Roman"/>
          <w:b/>
          <w:i/>
          <w:sz w:val="22"/>
          <w:lang w:val="en"/>
        </w:rPr>
      </w:pPr>
    </w:p>
    <w:p w:rsidR="005374E5" w:rsidRPr="005374E5" w:rsidRDefault="005374E5" w:rsidP="000A6E58">
      <w:pPr>
        <w:tabs>
          <w:tab w:val="left" w:pos="916"/>
        </w:tabs>
        <w:spacing w:after="0"/>
        <w:jc w:val="both"/>
        <w:rPr>
          <w:rFonts w:cs="Times New Roman"/>
          <w:b/>
          <w:i/>
          <w:sz w:val="22"/>
          <w:lang w:val="en"/>
        </w:rPr>
      </w:pPr>
    </w:p>
    <w:p w:rsidR="00E45727" w:rsidRPr="007F42EC" w:rsidRDefault="00825820" w:rsidP="00EC245F">
      <w:pPr>
        <w:pStyle w:val="ListParagraph"/>
        <w:numPr>
          <w:ilvl w:val="0"/>
          <w:numId w:val="21"/>
        </w:numPr>
        <w:spacing w:after="0"/>
        <w:ind w:left="284" w:hanging="284"/>
        <w:jc w:val="both"/>
        <w:rPr>
          <w:i/>
          <w:lang w:val="en-ID"/>
        </w:rPr>
      </w:pPr>
      <w:r w:rsidRPr="007F42EC">
        <w:rPr>
          <w:rStyle w:val="fontstyle01"/>
          <w:rFonts w:ascii="Times New Roman" w:hAnsi="Times New Roman"/>
          <w:color w:val="auto"/>
          <w:sz w:val="22"/>
          <w:szCs w:val="22"/>
        </w:rPr>
        <w:lastRenderedPageBreak/>
        <w:t>PENDAHULUAN</w:t>
      </w:r>
    </w:p>
    <w:p w:rsidR="00E45727" w:rsidRPr="007F42EC" w:rsidRDefault="00E45727" w:rsidP="00EC245F">
      <w:pPr>
        <w:spacing w:after="0" w:line="276" w:lineRule="auto"/>
        <w:ind w:firstLine="567"/>
        <w:jc w:val="both"/>
        <w:rPr>
          <w:color w:val="000000"/>
          <w:sz w:val="22"/>
        </w:rPr>
      </w:pPr>
      <w:r w:rsidRPr="007F42EC">
        <w:rPr>
          <w:color w:val="000000"/>
          <w:sz w:val="22"/>
        </w:rPr>
        <w:t>Secara umum, tujuan dari setiap bisnis, apakah itu perusahaan jasa, perdagangan atau manufaktur, memiliki tujuan yang sama, yaitu untuk mendapatkan keuntungan dan menjaga keberlanjutan di masa depan. Laba adalah memaksimalkan pendapatan setelah pajak perusahaan, atau selisih setelah pendapatan yang diterima pelanggan atas penjualan barang dan jasa, yang dihasilkan oleh pengorbanan ekonomi yang dilakukan oleh perusahaan untuk memperoleh barang dan jasa, sehingga bisnis harus dapat menghasilkan produk yang dapat dijual kepada masyarakat sehingga tujuan bisnis dapat tercapai. .</w:t>
      </w:r>
    </w:p>
    <w:p w:rsidR="00825820" w:rsidRPr="007F42EC" w:rsidRDefault="00E45727" w:rsidP="00EC245F">
      <w:pPr>
        <w:spacing w:after="0" w:line="276" w:lineRule="auto"/>
        <w:ind w:firstLine="567"/>
        <w:jc w:val="both"/>
        <w:rPr>
          <w:rStyle w:val="fontstyle01"/>
          <w:rFonts w:ascii="Times New Roman" w:hAnsi="Times New Roman" w:cs="Times New Roman"/>
          <w:b w:val="0"/>
          <w:bCs w:val="0"/>
          <w:sz w:val="22"/>
          <w:szCs w:val="22"/>
          <w:lang w:val="en-US"/>
        </w:rPr>
      </w:pPr>
      <w:r w:rsidRPr="007F42EC">
        <w:rPr>
          <w:color w:val="000000"/>
          <w:sz w:val="22"/>
        </w:rPr>
        <w:t>Pinjaman merupakan komponen modal kerja yang berhubungan langsung dengan operasional perusahaan. Kredit timbul ketika perusahaan menjual barang secara kredit. Kebijakan penjualan kredit perusahaan dilaksanakan untuk meningkatkan penjualan dan keuntungan, namun di sisi lain hal ini berarti peningkatan biaya yang dikeluarkan terkait dengan kr</w:t>
      </w:r>
      <w:r w:rsidR="0003739F" w:rsidRPr="007F42EC">
        <w:rPr>
          <w:color w:val="000000"/>
          <w:sz w:val="22"/>
        </w:rPr>
        <w:t>edit (Hernawati &amp; Ikhsan, 2019)</w:t>
      </w:r>
      <w:r w:rsidR="00B06B76" w:rsidRPr="007F42EC">
        <w:rPr>
          <w:color w:val="000000"/>
          <w:sz w:val="22"/>
        </w:rPr>
        <w:t>.</w:t>
      </w:r>
    </w:p>
    <w:p w:rsidR="0003739F" w:rsidRDefault="0003739F" w:rsidP="00EC245F">
      <w:pPr>
        <w:spacing w:after="0" w:line="276" w:lineRule="auto"/>
        <w:ind w:firstLine="567"/>
        <w:jc w:val="both"/>
        <w:rPr>
          <w:rStyle w:val="fontstyle01"/>
          <w:rFonts w:ascii="Times New Roman" w:hAnsi="Times New Roman" w:cs="Times New Roman"/>
          <w:b w:val="0"/>
          <w:color w:val="auto"/>
          <w:sz w:val="22"/>
          <w:szCs w:val="22"/>
          <w:lang w:val="en-ID"/>
        </w:rPr>
      </w:pPr>
      <w:r w:rsidRPr="007F42EC">
        <w:rPr>
          <w:rStyle w:val="fontstyle01"/>
          <w:rFonts w:ascii="Times New Roman" w:hAnsi="Times New Roman" w:cs="Times New Roman"/>
          <w:b w:val="0"/>
          <w:color w:val="auto"/>
          <w:sz w:val="22"/>
          <w:szCs w:val="22"/>
        </w:rPr>
        <w:t>Sumber penghasilan utama dari CV. Bintang Permata Jaya berasal dari penjualan, sebagian besar penjualan dilakukan secara kredit, sehingga penjualan kredit dapat mempengaruhi tingkat likuiditas suatu perusahaan, karena pendapatan dari penjualan kredit akan menghasilkan kredit yang akan mempengaruhi tingkat likuiditas perusahaan. karena likuidasi piutang akan meningkatkan likuiditas sehingga perusahaan dapat membayar kewajibannya dalam jangka pendek. CV. Bintang Permata Jaya melakukan sebagian besar penjualan kreditnya, membuat CV penjualan kredit. Bintang Permata Jaya mengalami kendala dalam penagihan kredit sehingga tidak memungkinkan untuk menagih kredit secara penuh karena penagihan penjualan kredit mengalami penurunan akibat dampak covid-19, dalam pengelolaan kredit dan dalam pengumpulan kredit, kredit belum dibuat secara keseluruhan sedemikian rupa sehingga perputaran kredit tidak dapat dianggap baik dan mempengaruhi pengelolaan dana CV. bintang permata</w:t>
      </w:r>
      <w:r w:rsidR="004E6C59" w:rsidRPr="007F42EC">
        <w:rPr>
          <w:rStyle w:val="fontstyle01"/>
          <w:rFonts w:ascii="Times New Roman" w:hAnsi="Times New Roman" w:cs="Times New Roman"/>
          <w:b w:val="0"/>
          <w:color w:val="auto"/>
          <w:sz w:val="22"/>
          <w:szCs w:val="22"/>
          <w:lang w:val="en-ID"/>
        </w:rPr>
        <w:t xml:space="preserve"> </w:t>
      </w:r>
      <w:proofErr w:type="spellStart"/>
      <w:r w:rsidR="004E6C59" w:rsidRPr="007F42EC">
        <w:rPr>
          <w:rStyle w:val="fontstyle01"/>
          <w:rFonts w:ascii="Times New Roman" w:hAnsi="Times New Roman" w:cs="Times New Roman"/>
          <w:b w:val="0"/>
          <w:color w:val="auto"/>
          <w:sz w:val="22"/>
          <w:szCs w:val="22"/>
          <w:lang w:val="en-ID"/>
        </w:rPr>
        <w:t>jaya</w:t>
      </w:r>
      <w:proofErr w:type="spellEnd"/>
      <w:r w:rsidRPr="007F42EC">
        <w:rPr>
          <w:rStyle w:val="fontstyle01"/>
          <w:rFonts w:ascii="Times New Roman" w:hAnsi="Times New Roman" w:cs="Times New Roman"/>
          <w:b w:val="0"/>
          <w:color w:val="auto"/>
          <w:sz w:val="22"/>
          <w:szCs w:val="22"/>
        </w:rPr>
        <w:t>. Berdasarkan topik CV. Bintang Permata Jaya, peneliti ingin mengetahui seberapa besar perputaran pinjaman dilihat dari tingkat likuiditas untuk mengetahui kemampuan perusahaan dalam memenuhi kewajiban baik jangka pendek maupun jangka panjang serta untuk menentukan perputaran kas, maka penu</w:t>
      </w:r>
      <w:r w:rsidR="004E6C59" w:rsidRPr="007F42EC">
        <w:rPr>
          <w:rStyle w:val="fontstyle01"/>
          <w:rFonts w:ascii="Times New Roman" w:hAnsi="Times New Roman" w:cs="Times New Roman"/>
          <w:b w:val="0"/>
          <w:color w:val="auto"/>
          <w:sz w:val="22"/>
          <w:szCs w:val="22"/>
        </w:rPr>
        <w:t xml:space="preserve">lis ingin membahas “ Analisis </w:t>
      </w:r>
      <w:proofErr w:type="spellStart"/>
      <w:r w:rsidR="004E6C59" w:rsidRPr="007F42EC">
        <w:rPr>
          <w:rStyle w:val="fontstyle01"/>
          <w:rFonts w:ascii="Times New Roman" w:hAnsi="Times New Roman" w:cs="Times New Roman"/>
          <w:b w:val="0"/>
          <w:color w:val="auto"/>
          <w:sz w:val="22"/>
          <w:szCs w:val="22"/>
          <w:lang w:val="en-ID"/>
        </w:rPr>
        <w:t>perputaran</w:t>
      </w:r>
      <w:proofErr w:type="spellEnd"/>
      <w:r w:rsidR="004E6C59" w:rsidRPr="007F42EC">
        <w:rPr>
          <w:rStyle w:val="fontstyle01"/>
          <w:rFonts w:ascii="Times New Roman" w:hAnsi="Times New Roman" w:cs="Times New Roman"/>
          <w:b w:val="0"/>
          <w:color w:val="auto"/>
          <w:sz w:val="22"/>
          <w:szCs w:val="22"/>
          <w:lang w:val="en-ID"/>
        </w:rPr>
        <w:t xml:space="preserve"> </w:t>
      </w:r>
      <w:proofErr w:type="spellStart"/>
      <w:r w:rsidR="004E6C59" w:rsidRPr="007F42EC">
        <w:rPr>
          <w:rStyle w:val="fontstyle01"/>
          <w:rFonts w:ascii="Times New Roman" w:hAnsi="Times New Roman" w:cs="Times New Roman"/>
          <w:b w:val="0"/>
          <w:color w:val="auto"/>
          <w:sz w:val="22"/>
          <w:szCs w:val="22"/>
          <w:lang w:val="en-ID"/>
        </w:rPr>
        <w:t>piutang</w:t>
      </w:r>
      <w:proofErr w:type="spellEnd"/>
      <w:r w:rsidR="004E6C59" w:rsidRPr="007F42EC">
        <w:rPr>
          <w:rStyle w:val="fontstyle01"/>
          <w:rFonts w:ascii="Times New Roman" w:hAnsi="Times New Roman" w:cs="Times New Roman"/>
          <w:b w:val="0"/>
          <w:color w:val="auto"/>
          <w:sz w:val="22"/>
          <w:szCs w:val="22"/>
          <w:lang w:val="en-ID"/>
        </w:rPr>
        <w:t xml:space="preserve"> </w:t>
      </w:r>
      <w:r w:rsidRPr="007F42EC">
        <w:rPr>
          <w:rStyle w:val="fontstyle01"/>
          <w:rFonts w:ascii="Times New Roman" w:hAnsi="Times New Roman" w:cs="Times New Roman"/>
          <w:b w:val="0"/>
          <w:color w:val="auto"/>
          <w:sz w:val="22"/>
          <w:szCs w:val="22"/>
        </w:rPr>
        <w:t xml:space="preserve"> terhadap tingkat likuiditas</w:t>
      </w:r>
      <w:r w:rsidR="00B06B76" w:rsidRPr="007F42EC">
        <w:rPr>
          <w:rStyle w:val="fontstyle01"/>
          <w:rFonts w:ascii="Times New Roman" w:hAnsi="Times New Roman" w:cs="Times New Roman"/>
          <w:b w:val="0"/>
          <w:color w:val="auto"/>
          <w:sz w:val="22"/>
          <w:szCs w:val="22"/>
        </w:rPr>
        <w:t xml:space="preserve"> CV. Bintang Permata Jaya</w:t>
      </w:r>
      <w:r w:rsidRPr="007F42EC">
        <w:rPr>
          <w:rStyle w:val="fontstyle01"/>
          <w:rFonts w:ascii="Times New Roman" w:hAnsi="Times New Roman" w:cs="Times New Roman"/>
          <w:b w:val="0"/>
          <w:color w:val="auto"/>
          <w:sz w:val="22"/>
          <w:szCs w:val="22"/>
        </w:rPr>
        <w:t>".</w:t>
      </w:r>
    </w:p>
    <w:p w:rsidR="007F42EC" w:rsidRPr="007F42EC" w:rsidRDefault="007F42EC" w:rsidP="00EC245F">
      <w:pPr>
        <w:spacing w:after="0" w:line="276" w:lineRule="auto"/>
        <w:ind w:firstLine="567"/>
        <w:jc w:val="both"/>
        <w:rPr>
          <w:rStyle w:val="fontstyle01"/>
          <w:rFonts w:ascii="Times New Roman" w:hAnsi="Times New Roman" w:cs="Times New Roman"/>
          <w:b w:val="0"/>
          <w:color w:val="auto"/>
          <w:sz w:val="22"/>
          <w:szCs w:val="22"/>
          <w:lang w:val="en-ID"/>
        </w:rPr>
      </w:pPr>
    </w:p>
    <w:p w:rsidR="000A6E58" w:rsidRPr="007F42EC" w:rsidRDefault="00825820" w:rsidP="00EC245F">
      <w:pPr>
        <w:pStyle w:val="ListParagraph"/>
        <w:numPr>
          <w:ilvl w:val="0"/>
          <w:numId w:val="21"/>
        </w:numPr>
        <w:tabs>
          <w:tab w:val="left" w:pos="284"/>
        </w:tabs>
        <w:spacing w:after="0"/>
        <w:ind w:left="284" w:hanging="284"/>
        <w:jc w:val="both"/>
        <w:rPr>
          <w:rStyle w:val="fontstyle01"/>
          <w:rFonts w:ascii="Times New Roman" w:hAnsi="Times New Roman"/>
          <w:color w:val="auto"/>
          <w:sz w:val="22"/>
          <w:szCs w:val="22"/>
        </w:rPr>
      </w:pPr>
      <w:r w:rsidRPr="007F42EC">
        <w:rPr>
          <w:rStyle w:val="fontstyle01"/>
          <w:rFonts w:ascii="Times New Roman" w:hAnsi="Times New Roman"/>
          <w:color w:val="auto"/>
          <w:sz w:val="22"/>
          <w:szCs w:val="22"/>
        </w:rPr>
        <w:t xml:space="preserve">METODELOGI PENELITIAN </w:t>
      </w:r>
    </w:p>
    <w:p w:rsidR="00F5538D" w:rsidRDefault="00F5538D" w:rsidP="00EC245F">
      <w:pPr>
        <w:tabs>
          <w:tab w:val="left" w:pos="709"/>
        </w:tabs>
        <w:spacing w:after="0" w:line="276" w:lineRule="auto"/>
        <w:jc w:val="both"/>
        <w:rPr>
          <w:color w:val="000000"/>
          <w:sz w:val="22"/>
          <w:lang w:val="en-ID"/>
        </w:rPr>
      </w:pPr>
      <w:r w:rsidRPr="007F42EC">
        <w:rPr>
          <w:color w:val="000000"/>
          <w:sz w:val="22"/>
          <w:lang w:val="en-ID"/>
        </w:rPr>
        <w:tab/>
      </w:r>
      <w:r w:rsidR="0003739F" w:rsidRPr="007F42EC">
        <w:rPr>
          <w:color w:val="000000"/>
          <w:sz w:val="22"/>
        </w:rPr>
        <w:t>Penelitian ini dilakukan di CV. Bintang Permata Jaya beralamat Jl.MH Soeharto Kel. Simpang Periuk, Kecamatan Lubuklinggau Selatan II, menggunakan data 3 tahun, 2019, 2020 dan 2021 menggunakan metode penelitian kuantitatif. Sumber data yang digunakan adalah data primer dan sekunder, dimana data primer mengumpulkan data dengan menggunakan teknik observasi dan wawancara, sedangkan data sekunder mengumpulkan data dengan menggunakan teknik dokumentasi, khususnya berupa</w:t>
      </w:r>
      <w:r w:rsidR="0000075B" w:rsidRPr="007F42EC">
        <w:rPr>
          <w:color w:val="000000"/>
          <w:sz w:val="22"/>
        </w:rPr>
        <w:t xml:space="preserve"> arsip data sejarah perdagangan.</w:t>
      </w:r>
    </w:p>
    <w:p w:rsidR="007F42EC" w:rsidRPr="007F42EC" w:rsidRDefault="007F42EC" w:rsidP="00EC245F">
      <w:pPr>
        <w:tabs>
          <w:tab w:val="left" w:pos="709"/>
        </w:tabs>
        <w:spacing w:after="0" w:line="276" w:lineRule="auto"/>
        <w:jc w:val="both"/>
        <w:rPr>
          <w:rStyle w:val="fontstyle01"/>
          <w:rFonts w:ascii="Times New Roman" w:hAnsi="Times New Roman"/>
          <w:color w:val="auto"/>
          <w:sz w:val="22"/>
          <w:szCs w:val="22"/>
          <w:lang w:val="en-ID"/>
        </w:rPr>
      </w:pPr>
    </w:p>
    <w:p w:rsidR="008D6B94" w:rsidRPr="007F42EC" w:rsidRDefault="00825820" w:rsidP="00EC245F">
      <w:pPr>
        <w:pStyle w:val="ListParagraph"/>
        <w:numPr>
          <w:ilvl w:val="0"/>
          <w:numId w:val="21"/>
        </w:numPr>
        <w:spacing w:after="0"/>
        <w:ind w:left="426" w:hanging="426"/>
        <w:jc w:val="both"/>
        <w:rPr>
          <w:rStyle w:val="fontstyle01"/>
          <w:rFonts w:ascii="Times New Roman" w:hAnsi="Times New Roman"/>
          <w:color w:val="auto"/>
          <w:sz w:val="22"/>
          <w:szCs w:val="22"/>
        </w:rPr>
      </w:pPr>
      <w:r w:rsidRPr="007F42EC">
        <w:rPr>
          <w:rStyle w:val="fontstyle01"/>
          <w:rFonts w:ascii="Times New Roman" w:hAnsi="Times New Roman"/>
          <w:color w:val="auto"/>
          <w:sz w:val="22"/>
          <w:szCs w:val="22"/>
        </w:rPr>
        <w:t xml:space="preserve">HASIL DAN PEMBAHASAN </w:t>
      </w:r>
    </w:p>
    <w:p w:rsidR="004E6C59" w:rsidRDefault="0003739F" w:rsidP="00EC245F">
      <w:pPr>
        <w:spacing w:after="0" w:line="276" w:lineRule="auto"/>
        <w:ind w:firstLine="426"/>
        <w:jc w:val="both"/>
        <w:rPr>
          <w:sz w:val="22"/>
          <w:lang w:val="en-ID"/>
        </w:rPr>
      </w:pPr>
      <w:r w:rsidRPr="007F42EC">
        <w:rPr>
          <w:sz w:val="22"/>
        </w:rPr>
        <w:t xml:space="preserve">CV. Bintang Permata Jaya didirikan oleh Bapak Herman yang bergerak di bidang retail berbagai macam produk terutama makanan, minuman atau tembakau, bukan di supermarket/minimarket (tradisional) dan didirikan pada tahun 2019 dengan modal awal Rp </w:t>
      </w:r>
      <w:r w:rsidRPr="007F42EC">
        <w:rPr>
          <w:sz w:val="22"/>
        </w:rPr>
        <w:lastRenderedPageBreak/>
        <w:t>200.000 000 . CV Bintang Permata Jaya beralamat di Jl.HM Soeharto Rt.005 Desa Simpang Periuk Kecamatan Lubuklinggau Selatan II Kota Lubuklinggau Provinsi Sumatera Selatan. CV Bintang Permata Jaya dijalankan langsung oleh pemilik dan didukung oleh 6 karyawan, antara lain 1 orang di bagian keuangan, 1 manajer, 1 asisten, 2 pegawai penjualan dan 1 pengemudi. S</w:t>
      </w:r>
      <w:proofErr w:type="spellStart"/>
      <w:r w:rsidR="007F42EC">
        <w:rPr>
          <w:sz w:val="22"/>
          <w:lang w:val="en-ID"/>
        </w:rPr>
        <w:t>enin</w:t>
      </w:r>
      <w:proofErr w:type="spellEnd"/>
      <w:r w:rsidR="007F42EC">
        <w:rPr>
          <w:sz w:val="22"/>
          <w:lang w:val="en-ID"/>
        </w:rPr>
        <w:t>/S</w:t>
      </w:r>
      <w:r w:rsidRPr="007F42EC">
        <w:rPr>
          <w:sz w:val="22"/>
        </w:rPr>
        <w:t>abtu dengan jam kerja dari pukul 08.00 s/d 17.00.</w:t>
      </w:r>
    </w:p>
    <w:p w:rsidR="007F42EC" w:rsidRPr="007F42EC" w:rsidRDefault="007F42EC" w:rsidP="00EC245F">
      <w:pPr>
        <w:spacing w:after="0" w:line="276" w:lineRule="auto"/>
        <w:ind w:firstLine="426"/>
        <w:jc w:val="both"/>
        <w:rPr>
          <w:b/>
          <w:bCs/>
          <w:sz w:val="22"/>
          <w:lang w:val="en-ID"/>
        </w:rPr>
      </w:pPr>
    </w:p>
    <w:p w:rsidR="00FD5185" w:rsidRPr="007F42EC" w:rsidRDefault="008A144A" w:rsidP="00EC245F">
      <w:pPr>
        <w:spacing w:after="0" w:line="276" w:lineRule="auto"/>
        <w:jc w:val="both"/>
        <w:rPr>
          <w:rFonts w:cs="Times New Roman"/>
          <w:b/>
          <w:sz w:val="22"/>
        </w:rPr>
      </w:pPr>
      <w:r w:rsidRPr="007F42EC">
        <w:rPr>
          <w:rFonts w:cs="Times New Roman"/>
          <w:b/>
          <w:sz w:val="22"/>
          <w:lang w:val="en-US"/>
        </w:rPr>
        <w:t xml:space="preserve"> </w:t>
      </w:r>
      <w:r w:rsidR="008F4301" w:rsidRPr="007F42EC">
        <w:rPr>
          <w:rFonts w:cs="Times New Roman"/>
          <w:b/>
          <w:sz w:val="22"/>
        </w:rPr>
        <w:t>PEMBAHASAN</w:t>
      </w:r>
    </w:p>
    <w:p w:rsidR="00FD5185" w:rsidRPr="007F42EC" w:rsidRDefault="00F26094" w:rsidP="00EC245F">
      <w:pPr>
        <w:pStyle w:val="ListParagraph"/>
        <w:numPr>
          <w:ilvl w:val="0"/>
          <w:numId w:val="8"/>
        </w:numPr>
        <w:spacing w:after="0"/>
        <w:ind w:left="284" w:hanging="284"/>
        <w:jc w:val="both"/>
        <w:rPr>
          <w:rFonts w:ascii="Times New Roman" w:eastAsiaTheme="minorHAnsi" w:hAnsi="Times New Roman"/>
          <w:b/>
        </w:rPr>
      </w:pPr>
      <w:proofErr w:type="spellStart"/>
      <w:r w:rsidRPr="007F42EC">
        <w:rPr>
          <w:rFonts w:ascii="Times New Roman" w:eastAsiaTheme="minorEastAsia" w:hAnsi="Times New Roman"/>
          <w:b/>
          <w:iCs/>
        </w:rPr>
        <w:t>Perputaran</w:t>
      </w:r>
      <w:proofErr w:type="spellEnd"/>
      <w:r w:rsidRPr="007F42EC">
        <w:rPr>
          <w:rFonts w:ascii="Times New Roman" w:eastAsiaTheme="minorEastAsia" w:hAnsi="Times New Roman"/>
          <w:b/>
          <w:iCs/>
        </w:rPr>
        <w:t xml:space="preserve"> </w:t>
      </w:r>
      <w:proofErr w:type="spellStart"/>
      <w:r w:rsidRPr="007F42EC">
        <w:rPr>
          <w:rFonts w:ascii="Times New Roman" w:eastAsiaTheme="minorEastAsia" w:hAnsi="Times New Roman"/>
          <w:b/>
          <w:iCs/>
        </w:rPr>
        <w:t>piutang</w:t>
      </w:r>
      <w:proofErr w:type="spellEnd"/>
      <w:r w:rsidRPr="007F42EC">
        <w:rPr>
          <w:rFonts w:ascii="Times New Roman" w:eastAsiaTheme="minorEastAsia" w:hAnsi="Times New Roman"/>
          <w:b/>
          <w:iCs/>
        </w:rPr>
        <w:t xml:space="preserve"> CV. </w:t>
      </w:r>
      <w:proofErr w:type="spellStart"/>
      <w:r w:rsidRPr="007F42EC">
        <w:rPr>
          <w:rFonts w:ascii="Times New Roman" w:eastAsiaTheme="minorEastAsia" w:hAnsi="Times New Roman"/>
          <w:b/>
          <w:iCs/>
        </w:rPr>
        <w:t>Bintang</w:t>
      </w:r>
      <w:proofErr w:type="spellEnd"/>
      <w:r w:rsidRPr="007F42EC">
        <w:rPr>
          <w:rFonts w:ascii="Times New Roman" w:eastAsiaTheme="minorEastAsia" w:hAnsi="Times New Roman"/>
          <w:b/>
          <w:iCs/>
        </w:rPr>
        <w:t xml:space="preserve"> </w:t>
      </w:r>
      <w:proofErr w:type="spellStart"/>
      <w:r w:rsidRPr="007F42EC">
        <w:rPr>
          <w:rFonts w:ascii="Times New Roman" w:eastAsiaTheme="minorEastAsia" w:hAnsi="Times New Roman"/>
          <w:b/>
          <w:iCs/>
        </w:rPr>
        <w:t>Permata</w:t>
      </w:r>
      <w:proofErr w:type="spellEnd"/>
      <w:r w:rsidRPr="007F42EC">
        <w:rPr>
          <w:rFonts w:ascii="Times New Roman" w:eastAsiaTheme="minorEastAsia" w:hAnsi="Times New Roman"/>
          <w:b/>
          <w:iCs/>
        </w:rPr>
        <w:t xml:space="preserve"> Jaya</w:t>
      </w:r>
    </w:p>
    <w:p w:rsidR="000669CE" w:rsidRDefault="000669CE" w:rsidP="00EC245F">
      <w:pPr>
        <w:spacing w:after="0" w:line="276" w:lineRule="auto"/>
        <w:ind w:firstLine="709"/>
        <w:jc w:val="both"/>
        <w:rPr>
          <w:rFonts w:eastAsiaTheme="minorEastAsia" w:cs="Times New Roman"/>
          <w:iCs/>
          <w:sz w:val="22"/>
          <w:lang w:val="en-ID"/>
        </w:rPr>
      </w:pPr>
      <w:r w:rsidRPr="007F42EC">
        <w:rPr>
          <w:rFonts w:eastAsiaTheme="minorEastAsia" w:cs="Times New Roman"/>
          <w:iCs/>
          <w:sz w:val="22"/>
        </w:rPr>
        <w:t>Berdasarkan hasil perhitungan yang telah dilakukan, terlihat jelas bahwa perputaran kredit CV. Bintang Permata Jaya tahun 2019 sebesar 11,99 dan tahun 2020 sebesar 12,00 sedangkan pada tahun 2021 sebesar 11,99 yang menunjukkan bahwa perputaran pinjaman selama 3 tahun adalah 11,99. Berdasarkan penjelasan di atas dapat diketahui bahwa perputaran piutang pada tahun 2020 meningkat dari 0,01 pada tahun 2019 dan menurun pada tahun 2021 dibandingkan tahun 2020 yang sebesar 0,01.</w:t>
      </w:r>
    </w:p>
    <w:p w:rsidR="007F42EC" w:rsidRPr="007F42EC" w:rsidRDefault="007F42EC" w:rsidP="00EC245F">
      <w:pPr>
        <w:spacing w:after="0" w:line="276" w:lineRule="auto"/>
        <w:ind w:firstLine="709"/>
        <w:jc w:val="both"/>
        <w:rPr>
          <w:rFonts w:eastAsiaTheme="minorEastAsia" w:cs="Times New Roman"/>
          <w:iCs/>
          <w:sz w:val="22"/>
          <w:lang w:val="en-ID"/>
        </w:rPr>
      </w:pPr>
    </w:p>
    <w:p w:rsidR="00F26094" w:rsidRPr="007F42EC" w:rsidRDefault="00F26094" w:rsidP="00EC245F">
      <w:pPr>
        <w:pStyle w:val="ListParagraph"/>
        <w:numPr>
          <w:ilvl w:val="0"/>
          <w:numId w:val="8"/>
        </w:numPr>
        <w:tabs>
          <w:tab w:val="left" w:pos="284"/>
        </w:tabs>
        <w:autoSpaceDE w:val="0"/>
        <w:autoSpaceDN w:val="0"/>
        <w:adjustRightInd w:val="0"/>
        <w:spacing w:after="0"/>
        <w:ind w:left="709" w:hanging="709"/>
        <w:jc w:val="both"/>
        <w:rPr>
          <w:rFonts w:ascii="Times New Roman" w:eastAsiaTheme="minorEastAsia" w:hAnsi="Times New Roman"/>
          <w:b/>
          <w:iCs/>
        </w:rPr>
      </w:pPr>
      <w:proofErr w:type="spellStart"/>
      <w:r w:rsidRPr="007F42EC">
        <w:rPr>
          <w:rFonts w:ascii="Times New Roman" w:eastAsiaTheme="minorEastAsia" w:hAnsi="Times New Roman"/>
          <w:b/>
          <w:iCs/>
        </w:rPr>
        <w:t>Hasil</w:t>
      </w:r>
      <w:proofErr w:type="spellEnd"/>
      <w:r w:rsidRPr="007F42EC">
        <w:rPr>
          <w:rFonts w:ascii="Times New Roman" w:eastAsiaTheme="minorEastAsia" w:hAnsi="Times New Roman"/>
          <w:b/>
          <w:iCs/>
        </w:rPr>
        <w:t xml:space="preserve"> </w:t>
      </w:r>
      <w:proofErr w:type="spellStart"/>
      <w:r w:rsidRPr="007F42EC">
        <w:rPr>
          <w:rFonts w:ascii="Times New Roman" w:eastAsiaTheme="minorEastAsia" w:hAnsi="Times New Roman"/>
          <w:b/>
          <w:iCs/>
        </w:rPr>
        <w:t>Perhitungan</w:t>
      </w:r>
      <w:proofErr w:type="spellEnd"/>
      <w:r w:rsidRPr="007F42EC">
        <w:rPr>
          <w:rFonts w:ascii="Times New Roman" w:eastAsiaTheme="minorEastAsia" w:hAnsi="Times New Roman"/>
          <w:b/>
          <w:iCs/>
        </w:rPr>
        <w:t xml:space="preserve"> </w:t>
      </w:r>
      <w:proofErr w:type="spellStart"/>
      <w:r w:rsidRPr="007F42EC">
        <w:rPr>
          <w:rFonts w:ascii="Times New Roman" w:eastAsiaTheme="minorEastAsia" w:hAnsi="Times New Roman"/>
          <w:b/>
          <w:iCs/>
        </w:rPr>
        <w:t>Rasio</w:t>
      </w:r>
      <w:proofErr w:type="spellEnd"/>
      <w:r w:rsidRPr="007F42EC">
        <w:rPr>
          <w:rFonts w:ascii="Times New Roman" w:eastAsiaTheme="minorEastAsia" w:hAnsi="Times New Roman"/>
          <w:b/>
          <w:iCs/>
        </w:rPr>
        <w:t xml:space="preserve"> </w:t>
      </w:r>
      <w:proofErr w:type="spellStart"/>
      <w:r w:rsidRPr="007F42EC">
        <w:rPr>
          <w:rFonts w:ascii="Times New Roman" w:eastAsiaTheme="minorEastAsia" w:hAnsi="Times New Roman"/>
          <w:b/>
          <w:iCs/>
        </w:rPr>
        <w:t>Likuiditas</w:t>
      </w:r>
      <w:proofErr w:type="spellEnd"/>
    </w:p>
    <w:p w:rsidR="000669CE" w:rsidRDefault="000669CE" w:rsidP="00EC245F">
      <w:pPr>
        <w:autoSpaceDE w:val="0"/>
        <w:autoSpaceDN w:val="0"/>
        <w:adjustRightInd w:val="0"/>
        <w:spacing w:after="0" w:line="276" w:lineRule="auto"/>
        <w:ind w:firstLine="709"/>
        <w:jc w:val="both"/>
        <w:rPr>
          <w:sz w:val="22"/>
          <w:lang w:val="en-ID"/>
        </w:rPr>
      </w:pPr>
      <w:r w:rsidRPr="007F42EC">
        <w:rPr>
          <w:sz w:val="22"/>
        </w:rPr>
        <w:t>Berdasarkan perhitungan laporan CV saat ini. Bintang Permata Jaya bisa dilihat tahun 2019 4,68, 2020 3,27 dan 20</w:t>
      </w:r>
      <w:r w:rsidR="00F66D21">
        <w:rPr>
          <w:sz w:val="22"/>
        </w:rPr>
        <w:t xml:space="preserve">21 3,19. Perhitungan </w:t>
      </w:r>
      <w:proofErr w:type="spellStart"/>
      <w:r w:rsidR="00F66D21">
        <w:rPr>
          <w:sz w:val="22"/>
          <w:lang w:val="en-ID"/>
        </w:rPr>
        <w:t>rasio</w:t>
      </w:r>
      <w:proofErr w:type="spellEnd"/>
      <w:r w:rsidR="00F66D21">
        <w:rPr>
          <w:sz w:val="22"/>
          <w:lang w:val="en-ID"/>
        </w:rPr>
        <w:t xml:space="preserve"> </w:t>
      </w:r>
      <w:proofErr w:type="spellStart"/>
      <w:r w:rsidR="00F66D21">
        <w:rPr>
          <w:sz w:val="22"/>
          <w:lang w:val="en-ID"/>
        </w:rPr>
        <w:t>cepat</w:t>
      </w:r>
      <w:proofErr w:type="spellEnd"/>
      <w:r w:rsidR="00F66D21">
        <w:rPr>
          <w:sz w:val="22"/>
          <w:lang w:val="en-ID"/>
        </w:rPr>
        <w:t xml:space="preserve"> </w:t>
      </w:r>
      <w:r w:rsidRPr="007F42EC">
        <w:rPr>
          <w:sz w:val="22"/>
        </w:rPr>
        <w:t xml:space="preserve"> CV. Bintang Permata Jaya bisa dilihat tahun 2019 3,11, 2020 1,87 dan 2021 2,24. Perhitungan rasio kas pada CV. Bintang Permata Jaya bisa dilihat di 2019 3,01, 2020 1,73 dan 2021 2,18.</w:t>
      </w:r>
    </w:p>
    <w:p w:rsidR="007F42EC" w:rsidRPr="007F42EC" w:rsidRDefault="007F42EC" w:rsidP="00EC245F">
      <w:pPr>
        <w:autoSpaceDE w:val="0"/>
        <w:autoSpaceDN w:val="0"/>
        <w:adjustRightInd w:val="0"/>
        <w:spacing w:after="0" w:line="276" w:lineRule="auto"/>
        <w:ind w:firstLine="709"/>
        <w:jc w:val="both"/>
        <w:rPr>
          <w:sz w:val="22"/>
          <w:lang w:val="en-ID"/>
        </w:rPr>
      </w:pPr>
    </w:p>
    <w:p w:rsidR="000669CE" w:rsidRPr="00CB03AC" w:rsidRDefault="00F26094" w:rsidP="00EC245F">
      <w:pPr>
        <w:pStyle w:val="ListParagraph"/>
        <w:numPr>
          <w:ilvl w:val="0"/>
          <w:numId w:val="8"/>
        </w:numPr>
        <w:autoSpaceDE w:val="0"/>
        <w:autoSpaceDN w:val="0"/>
        <w:adjustRightInd w:val="0"/>
        <w:spacing w:after="0"/>
        <w:ind w:left="284" w:hanging="284"/>
        <w:jc w:val="both"/>
        <w:rPr>
          <w:rFonts w:ascii="Times New Roman" w:eastAsiaTheme="minorEastAsia" w:hAnsi="Times New Roman"/>
          <w:b/>
          <w:iCs/>
        </w:rPr>
      </w:pPr>
      <w:proofErr w:type="spellStart"/>
      <w:r w:rsidRPr="00CB03AC">
        <w:rPr>
          <w:rFonts w:ascii="Times New Roman" w:eastAsiaTheme="minorEastAsia" w:hAnsi="Times New Roman"/>
          <w:b/>
          <w:bCs/>
          <w:iCs/>
        </w:rPr>
        <w:t>Hasil</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Uji</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Regresi</w:t>
      </w:r>
      <w:proofErr w:type="spellEnd"/>
      <w:r w:rsidRPr="00CB03AC">
        <w:rPr>
          <w:rFonts w:ascii="Times New Roman" w:eastAsiaTheme="minorEastAsia" w:hAnsi="Times New Roman"/>
          <w:b/>
          <w:bCs/>
          <w:iCs/>
        </w:rPr>
        <w:t xml:space="preserve"> Linier </w:t>
      </w:r>
      <w:proofErr w:type="spellStart"/>
      <w:r w:rsidRPr="00CB03AC">
        <w:rPr>
          <w:rFonts w:ascii="Times New Roman" w:eastAsiaTheme="minorEastAsia" w:hAnsi="Times New Roman"/>
          <w:b/>
          <w:bCs/>
          <w:iCs/>
        </w:rPr>
        <w:t>Sederhana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
          <w:iCs/>
        </w:rPr>
        <w:t xml:space="preserve">current ratio </w:t>
      </w:r>
      <w:r w:rsidRPr="00CB03AC">
        <w:rPr>
          <w:rFonts w:ascii="Times New Roman" w:eastAsiaTheme="minorEastAsia" w:hAnsi="Times New Roman"/>
          <w:b/>
          <w:iCs/>
        </w:rPr>
        <w:t>(X</w:t>
      </w:r>
      <w:r w:rsidRPr="00CB03AC">
        <w:rPr>
          <w:rFonts w:ascii="Times New Roman" w:eastAsiaTheme="minorEastAsia" w:hAnsi="Times New Roman"/>
          <w:b/>
          <w:iCs/>
          <w:vertAlign w:val="subscript"/>
        </w:rPr>
        <w:t>1</w:t>
      </w:r>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terhadap</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perputaran</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piutang</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usaha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Cs/>
        </w:rPr>
        <w:t>(Y)</w:t>
      </w:r>
    </w:p>
    <w:p w:rsidR="000669CE" w:rsidRPr="00CB03AC" w:rsidRDefault="000669CE" w:rsidP="00EC245F">
      <w:pPr>
        <w:autoSpaceDE w:val="0"/>
        <w:autoSpaceDN w:val="0"/>
        <w:adjustRightInd w:val="0"/>
        <w:spacing w:after="0" w:line="276" w:lineRule="auto"/>
        <w:ind w:firstLine="709"/>
        <w:jc w:val="both"/>
        <w:rPr>
          <w:rFonts w:cs="Times New Roman"/>
          <w:color w:val="000000"/>
          <w:sz w:val="22"/>
          <w:lang w:val="en-US"/>
        </w:rPr>
      </w:pPr>
      <w:proofErr w:type="spellStart"/>
      <w:r w:rsidRPr="00CB03AC">
        <w:rPr>
          <w:rFonts w:cs="Times New Roman"/>
          <w:color w:val="000000"/>
          <w:sz w:val="22"/>
          <w:lang w:val="en-US"/>
        </w:rPr>
        <w:t>Berdasarkan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hasil</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perhitungan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regresi</w:t>
      </w:r>
      <w:proofErr w:type="spellEnd"/>
      <w:r w:rsidRPr="00CB03AC">
        <w:rPr>
          <w:rFonts w:cs="Times New Roman"/>
          <w:color w:val="000000"/>
          <w:sz w:val="22"/>
          <w:lang w:val="en-US"/>
        </w:rPr>
        <w:t xml:space="preserve"> linier </w:t>
      </w:r>
      <w:proofErr w:type="spellStart"/>
      <w:r w:rsidRPr="00CB03AC">
        <w:rPr>
          <w:rFonts w:cs="Times New Roman"/>
          <w:color w:val="000000"/>
          <w:sz w:val="22"/>
          <w:lang w:val="en-US"/>
        </w:rPr>
        <w:t>sederhana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rasio</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lancar</w:t>
      </w:r>
      <w:proofErr w:type="spellEnd"/>
      <w:r w:rsidRPr="00CB03AC">
        <w:rPr>
          <w:rFonts w:cs="Times New Roman"/>
          <w:color w:val="000000"/>
          <w:sz w:val="22"/>
          <w:lang w:val="en-US"/>
        </w:rPr>
        <w:t xml:space="preserve"> (X1) </w:t>
      </w:r>
      <w:proofErr w:type="spellStart"/>
      <w:r w:rsidRPr="00CB03AC">
        <w:rPr>
          <w:rFonts w:cs="Times New Roman"/>
          <w:color w:val="000000"/>
          <w:sz w:val="22"/>
          <w:lang w:val="en-US"/>
        </w:rPr>
        <w:t>terhadap</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kredit</w:t>
      </w:r>
      <w:proofErr w:type="spellEnd"/>
      <w:r w:rsidRPr="00CB03AC">
        <w:rPr>
          <w:rFonts w:cs="Times New Roman"/>
          <w:color w:val="000000"/>
          <w:sz w:val="22"/>
          <w:lang w:val="en-US"/>
        </w:rPr>
        <w:t xml:space="preserve"> (Y), </w:t>
      </w:r>
      <w:proofErr w:type="spellStart"/>
      <w:r w:rsidRPr="00CB03AC">
        <w:rPr>
          <w:rFonts w:cs="Times New Roman"/>
          <w:color w:val="000000"/>
          <w:sz w:val="22"/>
          <w:lang w:val="en-US"/>
        </w:rPr>
        <w:t>diperoleh</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nilai</w:t>
      </w:r>
      <w:proofErr w:type="spellEnd"/>
      <w:r w:rsidRPr="00CB03AC">
        <w:rPr>
          <w:rFonts w:cs="Times New Roman"/>
          <w:color w:val="000000"/>
          <w:sz w:val="22"/>
          <w:lang w:val="en-US"/>
        </w:rPr>
        <w:t xml:space="preserve"> a = 12005 </w:t>
      </w:r>
      <w:proofErr w:type="spellStart"/>
      <w:r w:rsidRPr="00CB03AC">
        <w:rPr>
          <w:rFonts w:cs="Times New Roman"/>
          <w:color w:val="000000"/>
          <w:sz w:val="22"/>
          <w:lang w:val="en-US"/>
        </w:rPr>
        <w:t>adalah</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jika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tidak</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ada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kredit</w:t>
      </w:r>
      <w:proofErr w:type="spellEnd"/>
      <w:r w:rsidRPr="00CB03AC">
        <w:rPr>
          <w:rFonts w:cs="Times New Roman"/>
          <w:color w:val="000000"/>
          <w:sz w:val="22"/>
          <w:lang w:val="en-US"/>
        </w:rPr>
        <w:t xml:space="preserve"> (X = 0) </w:t>
      </w:r>
      <w:proofErr w:type="spellStart"/>
      <w:r w:rsidRPr="00CB03AC">
        <w:rPr>
          <w:rFonts w:cs="Times New Roman"/>
          <w:color w:val="000000"/>
          <w:sz w:val="22"/>
          <w:lang w:val="en-US"/>
        </w:rPr>
        <w:t>ma</w:t>
      </w:r>
      <w:r w:rsidR="00B24182">
        <w:rPr>
          <w:rFonts w:cs="Times New Roman"/>
          <w:color w:val="000000"/>
          <w:sz w:val="22"/>
          <w:lang w:val="en-US"/>
        </w:rPr>
        <w:t>ka</w:t>
      </w:r>
      <w:proofErr w:type="spellEnd"/>
      <w:r w:rsidR="00B24182">
        <w:rPr>
          <w:rFonts w:cs="Times New Roman"/>
          <w:color w:val="000000"/>
          <w:sz w:val="22"/>
          <w:lang w:val="en-US"/>
        </w:rPr>
        <w:t xml:space="preserve"> </w:t>
      </w:r>
      <w:proofErr w:type="spellStart"/>
      <w:r w:rsidR="00B24182">
        <w:rPr>
          <w:rFonts w:cs="Times New Roman"/>
          <w:color w:val="000000"/>
          <w:sz w:val="22"/>
          <w:lang w:val="en-US"/>
        </w:rPr>
        <w:t>tingkat</w:t>
      </w:r>
      <w:proofErr w:type="spellEnd"/>
      <w:r w:rsidR="00B24182">
        <w:rPr>
          <w:rFonts w:cs="Times New Roman"/>
          <w:color w:val="000000"/>
          <w:sz w:val="22"/>
          <w:lang w:val="en-US"/>
        </w:rPr>
        <w:t xml:space="preserve"> </w:t>
      </w:r>
      <w:proofErr w:type="spellStart"/>
      <w:r w:rsidR="00B24182">
        <w:rPr>
          <w:rFonts w:cs="Times New Roman"/>
          <w:color w:val="000000"/>
          <w:sz w:val="22"/>
          <w:lang w:val="en-US"/>
        </w:rPr>
        <w:t>rasio</w:t>
      </w:r>
      <w:proofErr w:type="spellEnd"/>
      <w:r w:rsidR="00B24182">
        <w:rPr>
          <w:rFonts w:cs="Times New Roman"/>
          <w:color w:val="000000"/>
          <w:sz w:val="22"/>
          <w:lang w:val="en-US"/>
        </w:rPr>
        <w:t xml:space="preserve"> </w:t>
      </w:r>
      <w:proofErr w:type="spellStart"/>
      <w:r w:rsidR="00B24182">
        <w:rPr>
          <w:rFonts w:cs="Times New Roman"/>
          <w:color w:val="000000"/>
          <w:sz w:val="22"/>
          <w:lang w:val="en-US"/>
        </w:rPr>
        <w:t>lancar</w:t>
      </w:r>
      <w:proofErr w:type="spellEnd"/>
      <w:r w:rsidR="00B24182">
        <w:rPr>
          <w:rFonts w:cs="Times New Roman"/>
          <w:color w:val="000000"/>
          <w:sz w:val="22"/>
          <w:lang w:val="en-US"/>
        </w:rPr>
        <w:t xml:space="preserve"> </w:t>
      </w:r>
      <w:r w:rsidRPr="00CB03AC">
        <w:rPr>
          <w:rFonts w:cs="Times New Roman"/>
          <w:color w:val="000000"/>
          <w:sz w:val="22"/>
          <w:lang w:val="en-US"/>
        </w:rPr>
        <w:t xml:space="preserve">bX1 = -0,003 </w:t>
      </w:r>
      <w:proofErr w:type="spellStart"/>
      <w:r w:rsidRPr="00CB03AC">
        <w:rPr>
          <w:rFonts w:cs="Times New Roman"/>
          <w:color w:val="000000"/>
          <w:sz w:val="22"/>
          <w:lang w:val="en-US"/>
        </w:rPr>
        <w:t>menyatakan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bahwa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jika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setiap</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variabel</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kredit</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meningkat</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sebesar</w:t>
      </w:r>
      <w:proofErr w:type="spellEnd"/>
      <w:r w:rsidRPr="00CB03AC">
        <w:rPr>
          <w:rFonts w:cs="Times New Roman"/>
          <w:color w:val="000000"/>
          <w:sz w:val="22"/>
          <w:lang w:val="en-US"/>
        </w:rPr>
        <w:t xml:space="preserve"> 1 </w:t>
      </w:r>
      <w:proofErr w:type="spellStart"/>
      <w:r w:rsidRPr="00CB03AC">
        <w:rPr>
          <w:rFonts w:cs="Times New Roman"/>
          <w:color w:val="000000"/>
          <w:sz w:val="22"/>
          <w:lang w:val="en-US"/>
        </w:rPr>
        <w:t>satuan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maka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tingkat</w:t>
      </w:r>
      <w:proofErr w:type="spellEnd"/>
      <w:r w:rsidRPr="00CB03AC">
        <w:rPr>
          <w:rFonts w:cs="Times New Roman"/>
          <w:color w:val="000000"/>
          <w:sz w:val="22"/>
          <w:lang w:val="en-US"/>
        </w:rPr>
        <w:t xml:space="preserve"> current ratio </w:t>
      </w:r>
      <w:proofErr w:type="spellStart"/>
      <w:r w:rsidRPr="00CB03AC">
        <w:rPr>
          <w:rFonts w:cs="Times New Roman"/>
          <w:color w:val="000000"/>
          <w:sz w:val="22"/>
          <w:lang w:val="en-US"/>
        </w:rPr>
        <w:t>adalah</w:t>
      </w:r>
      <w:proofErr w:type="spellEnd"/>
      <w:r w:rsidRPr="00CB03AC">
        <w:rPr>
          <w:rFonts w:cs="Times New Roman"/>
          <w:color w:val="000000"/>
          <w:sz w:val="22"/>
          <w:lang w:val="en-US"/>
        </w:rPr>
        <w:t xml:space="preserve"> -0,003.</w:t>
      </w:r>
    </w:p>
    <w:p w:rsidR="008D5666" w:rsidRDefault="000669CE" w:rsidP="00EC245F">
      <w:pPr>
        <w:autoSpaceDE w:val="0"/>
        <w:autoSpaceDN w:val="0"/>
        <w:adjustRightInd w:val="0"/>
        <w:spacing w:after="0" w:line="276" w:lineRule="auto"/>
        <w:ind w:firstLine="709"/>
        <w:jc w:val="both"/>
        <w:rPr>
          <w:rFonts w:cs="Times New Roman"/>
          <w:color w:val="000000"/>
          <w:sz w:val="22"/>
          <w:lang w:val="en-US"/>
        </w:rPr>
      </w:pP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pinjaman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pada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rasio</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lancar</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berpengaruh</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positif</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dalam</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arti</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jika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pinjaman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meningkat</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maka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rasio</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lancar</w:t>
      </w:r>
      <w:proofErr w:type="spellEnd"/>
      <w:r w:rsidRPr="00CB03AC">
        <w:rPr>
          <w:rFonts w:cs="Times New Roman"/>
          <w:color w:val="000000"/>
          <w:sz w:val="22"/>
          <w:lang w:val="en-US"/>
        </w:rPr>
        <w:t xml:space="preserve"> </w:t>
      </w:r>
      <w:proofErr w:type="spellStart"/>
      <w:proofErr w:type="gramStart"/>
      <w:r w:rsidRPr="00CB03AC">
        <w:rPr>
          <w:rFonts w:cs="Times New Roman"/>
          <w:color w:val="000000"/>
          <w:sz w:val="22"/>
          <w:lang w:val="en-US"/>
        </w:rPr>
        <w:t>akan</w:t>
      </w:r>
      <w:proofErr w:type="spellEnd"/>
      <w:proofErr w:type="gramEnd"/>
      <w:r w:rsidRPr="00CB03AC">
        <w:rPr>
          <w:rFonts w:cs="Times New Roman"/>
          <w:color w:val="000000"/>
          <w:sz w:val="22"/>
          <w:lang w:val="en-US"/>
        </w:rPr>
        <w:t xml:space="preserve"> </w:t>
      </w:r>
      <w:proofErr w:type="spellStart"/>
      <w:r w:rsidRPr="00CB03AC">
        <w:rPr>
          <w:rFonts w:cs="Times New Roman"/>
          <w:color w:val="000000"/>
          <w:sz w:val="22"/>
          <w:lang w:val="en-US"/>
        </w:rPr>
        <w:t>meningkat</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dan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sebaliknya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jika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pinjaman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menurun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maka</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rasio</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lancar</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menurun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efek</w:t>
      </w:r>
      <w:proofErr w:type="spellEnd"/>
      <w:r w:rsidRPr="00CB03AC">
        <w:rPr>
          <w:rFonts w:cs="Times New Roman"/>
          <w:color w:val="000000"/>
          <w:sz w:val="22"/>
          <w:lang w:val="en-US"/>
        </w:rPr>
        <w:t xml:space="preserve"> yang </w:t>
      </w:r>
      <w:proofErr w:type="spellStart"/>
      <w:r w:rsidRPr="00CB03AC">
        <w:rPr>
          <w:rFonts w:cs="Times New Roman"/>
          <w:color w:val="000000"/>
          <w:sz w:val="22"/>
          <w:lang w:val="en-US"/>
        </w:rPr>
        <w:t>dihasilkan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adalah</w:t>
      </w:r>
      <w:proofErr w:type="spellEnd"/>
      <w:r w:rsidRPr="00CB03AC">
        <w:rPr>
          <w:rFonts w:cs="Times New Roman"/>
          <w:color w:val="000000"/>
          <w:sz w:val="22"/>
          <w:lang w:val="en-US"/>
        </w:rPr>
        <w:t xml:space="preserve"> -0,003, lo yang </w:t>
      </w:r>
      <w:proofErr w:type="spellStart"/>
      <w:r w:rsidRPr="00CB03AC">
        <w:rPr>
          <w:rFonts w:cs="Times New Roman"/>
          <w:color w:val="000000"/>
          <w:sz w:val="22"/>
          <w:lang w:val="en-US"/>
        </w:rPr>
        <w:t>berarti</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perputaran</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pi</w:t>
      </w:r>
      <w:r w:rsidR="007013FB">
        <w:rPr>
          <w:rFonts w:cs="Times New Roman"/>
          <w:color w:val="000000"/>
          <w:sz w:val="22"/>
          <w:lang w:val="en-US"/>
        </w:rPr>
        <w:t>utang</w:t>
      </w:r>
      <w:proofErr w:type="spellEnd"/>
      <w:r w:rsidR="007013FB">
        <w:rPr>
          <w:rFonts w:cs="Times New Roman"/>
          <w:color w:val="000000"/>
          <w:sz w:val="22"/>
          <w:lang w:val="en-US"/>
        </w:rPr>
        <w:t xml:space="preserve"> </w:t>
      </w:r>
      <w:proofErr w:type="spellStart"/>
      <w:r w:rsidR="007013FB">
        <w:rPr>
          <w:rFonts w:cs="Times New Roman"/>
          <w:color w:val="000000"/>
          <w:sz w:val="22"/>
          <w:lang w:val="en-US"/>
        </w:rPr>
        <w:t>mempengaruhi</w:t>
      </w:r>
      <w:proofErr w:type="spellEnd"/>
      <w:r w:rsidR="007013FB">
        <w:rPr>
          <w:rFonts w:cs="Times New Roman"/>
          <w:color w:val="000000"/>
          <w:sz w:val="22"/>
          <w:lang w:val="en-US"/>
        </w:rPr>
        <w:t xml:space="preserve"> </w:t>
      </w:r>
      <w:proofErr w:type="spellStart"/>
      <w:r w:rsidR="007013FB">
        <w:rPr>
          <w:rFonts w:cs="Times New Roman"/>
          <w:color w:val="000000"/>
          <w:sz w:val="22"/>
          <w:lang w:val="en-US"/>
        </w:rPr>
        <w:t>rasio</w:t>
      </w:r>
      <w:proofErr w:type="spellEnd"/>
      <w:r w:rsidR="007013FB">
        <w:rPr>
          <w:rFonts w:cs="Times New Roman"/>
          <w:color w:val="000000"/>
          <w:sz w:val="22"/>
          <w:lang w:val="en-US"/>
        </w:rPr>
        <w:t xml:space="preserve"> </w:t>
      </w:r>
      <w:proofErr w:type="spellStart"/>
      <w:r w:rsidR="007013FB">
        <w:rPr>
          <w:rFonts w:cs="Times New Roman"/>
          <w:color w:val="000000"/>
          <w:sz w:val="22"/>
          <w:lang w:val="en-US"/>
        </w:rPr>
        <w:t>lancar</w:t>
      </w:r>
      <w:proofErr w:type="spellEnd"/>
      <w:r w:rsidRPr="00CB03AC">
        <w:rPr>
          <w:rFonts w:cs="Times New Roman"/>
          <w:color w:val="000000"/>
          <w:sz w:val="22"/>
          <w:lang w:val="en-US"/>
        </w:rPr>
        <w:t xml:space="preserve"> </w:t>
      </w:r>
      <w:proofErr w:type="spellStart"/>
      <w:r w:rsidRPr="00CB03AC">
        <w:rPr>
          <w:rFonts w:cs="Times New Roman"/>
          <w:color w:val="000000"/>
          <w:sz w:val="22"/>
          <w:lang w:val="en-US"/>
        </w:rPr>
        <w:t>sebesar</w:t>
      </w:r>
      <w:proofErr w:type="spellEnd"/>
      <w:r w:rsidRPr="00CB03AC">
        <w:rPr>
          <w:rFonts w:cs="Times New Roman"/>
          <w:color w:val="000000"/>
          <w:sz w:val="22"/>
          <w:lang w:val="en-US"/>
        </w:rPr>
        <w:t xml:space="preserve"> -0,003</w:t>
      </w:r>
      <w:r w:rsidR="0000075B" w:rsidRPr="00CB03AC">
        <w:rPr>
          <w:rFonts w:cs="Times New Roman"/>
          <w:color w:val="000000"/>
          <w:sz w:val="22"/>
          <w:lang w:val="en-US"/>
        </w:rPr>
        <w:t>.</w:t>
      </w:r>
    </w:p>
    <w:p w:rsidR="007F42EC" w:rsidRPr="00CB03AC" w:rsidRDefault="007F42EC" w:rsidP="00EC245F">
      <w:pPr>
        <w:autoSpaceDE w:val="0"/>
        <w:autoSpaceDN w:val="0"/>
        <w:adjustRightInd w:val="0"/>
        <w:spacing w:after="0" w:line="276" w:lineRule="auto"/>
        <w:ind w:firstLine="709"/>
        <w:jc w:val="both"/>
        <w:rPr>
          <w:rFonts w:cs="Times New Roman"/>
          <w:color w:val="000000"/>
          <w:sz w:val="22"/>
          <w:lang w:val="en-US"/>
        </w:rPr>
      </w:pPr>
    </w:p>
    <w:p w:rsidR="00F26094" w:rsidRPr="00CB03AC" w:rsidRDefault="00F26094" w:rsidP="00EC245F">
      <w:pPr>
        <w:pStyle w:val="ListParagraph"/>
        <w:numPr>
          <w:ilvl w:val="0"/>
          <w:numId w:val="8"/>
        </w:numPr>
        <w:autoSpaceDE w:val="0"/>
        <w:autoSpaceDN w:val="0"/>
        <w:adjustRightInd w:val="0"/>
        <w:spacing w:after="0"/>
        <w:ind w:left="284" w:hanging="284"/>
        <w:jc w:val="both"/>
        <w:rPr>
          <w:rFonts w:ascii="Times New Roman" w:eastAsiaTheme="minorHAnsi" w:hAnsi="Times New Roman"/>
          <w:color w:val="000000"/>
        </w:rPr>
      </w:pPr>
      <w:proofErr w:type="spellStart"/>
      <w:r w:rsidRPr="00CB03AC">
        <w:rPr>
          <w:rFonts w:ascii="Times New Roman" w:eastAsiaTheme="minorEastAsia" w:hAnsi="Times New Roman"/>
          <w:b/>
          <w:bCs/>
          <w:iCs/>
        </w:rPr>
        <w:t>Hasil</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Uji</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Regresi</w:t>
      </w:r>
      <w:proofErr w:type="spellEnd"/>
      <w:r w:rsidRPr="00CB03AC">
        <w:rPr>
          <w:rFonts w:ascii="Times New Roman" w:eastAsiaTheme="minorEastAsia" w:hAnsi="Times New Roman"/>
          <w:b/>
          <w:bCs/>
          <w:iCs/>
        </w:rPr>
        <w:t xml:space="preserve"> Linier </w:t>
      </w:r>
      <w:proofErr w:type="spellStart"/>
      <w:r w:rsidRPr="00CB03AC">
        <w:rPr>
          <w:rFonts w:ascii="Times New Roman" w:eastAsiaTheme="minorEastAsia" w:hAnsi="Times New Roman"/>
          <w:b/>
          <w:bCs/>
          <w:iCs/>
        </w:rPr>
        <w:t>Sederhana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
          <w:iCs/>
        </w:rPr>
        <w:t xml:space="preserve">quick ratio </w:t>
      </w:r>
      <w:r w:rsidRPr="00CB03AC">
        <w:rPr>
          <w:rFonts w:ascii="Times New Roman" w:eastAsiaTheme="minorEastAsia" w:hAnsi="Times New Roman"/>
          <w:b/>
          <w:iCs/>
        </w:rPr>
        <w:t>(X</w:t>
      </w:r>
      <w:r w:rsidRPr="00CB03AC">
        <w:rPr>
          <w:rFonts w:ascii="Times New Roman" w:eastAsiaTheme="minorEastAsia" w:hAnsi="Times New Roman"/>
          <w:b/>
          <w:iCs/>
          <w:vertAlign w:val="subscript"/>
        </w:rPr>
        <w:t>2</w:t>
      </w:r>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terhadap</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perputaran</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piutang</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usaha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Cs/>
        </w:rPr>
        <w:t>(Y)</w:t>
      </w:r>
    </w:p>
    <w:p w:rsidR="000669CE" w:rsidRPr="00CB03AC" w:rsidRDefault="000669CE" w:rsidP="00EC245F">
      <w:pPr>
        <w:autoSpaceDE w:val="0"/>
        <w:autoSpaceDN w:val="0"/>
        <w:adjustRightInd w:val="0"/>
        <w:spacing w:after="0" w:line="276" w:lineRule="auto"/>
        <w:ind w:firstLine="709"/>
        <w:jc w:val="both"/>
        <w:rPr>
          <w:rFonts w:cs="Times New Roman"/>
          <w:color w:val="000000"/>
          <w:sz w:val="22"/>
          <w:lang w:val="en-ID"/>
        </w:rPr>
      </w:pPr>
      <w:proofErr w:type="spellStart"/>
      <w:r w:rsidRPr="00CB03AC">
        <w:rPr>
          <w:rFonts w:cs="Times New Roman"/>
          <w:color w:val="000000"/>
          <w:sz w:val="22"/>
          <w:lang w:val="en-ID"/>
        </w:rPr>
        <w:t>Berdasarkan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hasil</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perhitungan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regresi</w:t>
      </w:r>
      <w:proofErr w:type="spellEnd"/>
      <w:r w:rsidRPr="00CB03AC">
        <w:rPr>
          <w:rFonts w:cs="Times New Roman"/>
          <w:color w:val="000000"/>
          <w:sz w:val="22"/>
          <w:lang w:val="en-ID"/>
        </w:rPr>
        <w:t xml:space="preserve"> linier </w:t>
      </w:r>
      <w:proofErr w:type="spellStart"/>
      <w:r w:rsidRPr="00CB03AC">
        <w:rPr>
          <w:rFonts w:cs="Times New Roman"/>
          <w:color w:val="000000"/>
          <w:sz w:val="22"/>
          <w:lang w:val="en-ID"/>
        </w:rPr>
        <w:t>sederhana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rasio</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cepat</w:t>
      </w:r>
      <w:proofErr w:type="spellEnd"/>
      <w:r w:rsidRPr="00CB03AC">
        <w:rPr>
          <w:rFonts w:cs="Times New Roman"/>
          <w:color w:val="000000"/>
          <w:sz w:val="22"/>
          <w:lang w:val="en-ID"/>
        </w:rPr>
        <w:t xml:space="preserve"> (X2) </w:t>
      </w:r>
      <w:proofErr w:type="spellStart"/>
      <w:r w:rsidRPr="00CB03AC">
        <w:rPr>
          <w:rFonts w:cs="Times New Roman"/>
          <w:color w:val="000000"/>
          <w:sz w:val="22"/>
          <w:lang w:val="en-ID"/>
        </w:rPr>
        <w:t>terhadap</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(Y), </w:t>
      </w:r>
      <w:proofErr w:type="spellStart"/>
      <w:r w:rsidRPr="00CB03AC">
        <w:rPr>
          <w:rFonts w:cs="Times New Roman"/>
          <w:color w:val="000000"/>
          <w:sz w:val="22"/>
          <w:lang w:val="en-ID"/>
        </w:rPr>
        <w:t>diperoleh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nilai</w:t>
      </w:r>
      <w:proofErr w:type="spellEnd"/>
      <w:r w:rsidRPr="00CB03AC">
        <w:rPr>
          <w:rFonts w:cs="Times New Roman"/>
          <w:color w:val="000000"/>
          <w:sz w:val="22"/>
          <w:lang w:val="en-ID"/>
        </w:rPr>
        <w:t xml:space="preserve"> a = 12.095 </w:t>
      </w:r>
      <w:proofErr w:type="spellStart"/>
      <w:r w:rsidRPr="00CB03AC">
        <w:rPr>
          <w:rFonts w:cs="Times New Roman"/>
          <w:color w:val="000000"/>
          <w:sz w:val="22"/>
          <w:lang w:val="en-ID"/>
        </w:rPr>
        <w:t>adalah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tidak</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ada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(X = 0), </w:t>
      </w:r>
      <w:proofErr w:type="spellStart"/>
      <w:r w:rsidRPr="00CB03AC">
        <w:rPr>
          <w:rFonts w:cs="Times New Roman"/>
          <w:color w:val="000000"/>
          <w:sz w:val="22"/>
          <w:lang w:val="en-ID"/>
        </w:rPr>
        <w:t>tingkat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laporan</w:t>
      </w:r>
      <w:proofErr w:type="spellEnd"/>
      <w:r w:rsidRPr="00CB03AC">
        <w:rPr>
          <w:rFonts w:cs="Times New Roman"/>
          <w:color w:val="000000"/>
          <w:sz w:val="22"/>
          <w:lang w:val="en-ID"/>
        </w:rPr>
        <w:t xml:space="preserve"> </w:t>
      </w:r>
      <w:proofErr w:type="spellStart"/>
      <w:proofErr w:type="gramStart"/>
      <w:r w:rsidRPr="00CB03AC">
        <w:rPr>
          <w:rFonts w:cs="Times New Roman"/>
          <w:color w:val="000000"/>
          <w:sz w:val="22"/>
          <w:lang w:val="en-ID"/>
        </w:rPr>
        <w:t>lancar</w:t>
      </w:r>
      <w:proofErr w:type="spellEnd"/>
      <w:r w:rsidRPr="00CB03AC">
        <w:rPr>
          <w:rFonts w:cs="Times New Roman"/>
          <w:color w:val="000000"/>
          <w:sz w:val="22"/>
          <w:lang w:val="en-ID"/>
        </w:rPr>
        <w:t xml:space="preserve"> .</w:t>
      </w:r>
      <w:proofErr w:type="gramEnd"/>
      <w:r w:rsidRPr="00CB03AC">
        <w:rPr>
          <w:rFonts w:cs="Times New Roman"/>
          <w:color w:val="000000"/>
          <w:sz w:val="22"/>
          <w:lang w:val="en-ID"/>
        </w:rPr>
        <w:t xml:space="preserve"> bX1 = -0,007 </w:t>
      </w:r>
      <w:proofErr w:type="spellStart"/>
      <w:r w:rsidRPr="00CB03AC">
        <w:rPr>
          <w:rFonts w:cs="Times New Roman"/>
          <w:color w:val="000000"/>
          <w:sz w:val="22"/>
          <w:lang w:val="en-ID"/>
        </w:rPr>
        <w:t>menyatakan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bahwa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setiap</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variabel</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meningkat</w:t>
      </w:r>
      <w:proofErr w:type="spellEnd"/>
      <w:r w:rsidRPr="00CB03AC">
        <w:rPr>
          <w:rFonts w:cs="Times New Roman"/>
          <w:color w:val="000000"/>
          <w:sz w:val="22"/>
          <w:lang w:val="en-ID"/>
        </w:rPr>
        <w:t xml:space="preserve"> 1 </w:t>
      </w:r>
      <w:proofErr w:type="spellStart"/>
      <w:r w:rsidRPr="00CB03AC">
        <w:rPr>
          <w:rFonts w:cs="Times New Roman"/>
          <w:color w:val="000000"/>
          <w:sz w:val="22"/>
          <w:lang w:val="en-ID"/>
        </w:rPr>
        <w:t>s</w:t>
      </w:r>
      <w:r w:rsidR="00B24182">
        <w:rPr>
          <w:rFonts w:cs="Times New Roman"/>
          <w:color w:val="000000"/>
          <w:sz w:val="22"/>
          <w:lang w:val="en-ID"/>
        </w:rPr>
        <w:t>atuan</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maka</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tingkat</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rasio</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lancar</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adalah</w:t>
      </w:r>
      <w:proofErr w:type="spellEnd"/>
      <w:r w:rsidRPr="00CB03AC">
        <w:rPr>
          <w:rFonts w:cs="Times New Roman"/>
          <w:color w:val="000000"/>
          <w:sz w:val="22"/>
          <w:lang w:val="en-ID"/>
        </w:rPr>
        <w:t xml:space="preserve"> -0,007.</w:t>
      </w:r>
    </w:p>
    <w:p w:rsidR="000669CE" w:rsidRPr="00CB03AC" w:rsidRDefault="000669CE" w:rsidP="00EC245F">
      <w:pPr>
        <w:autoSpaceDE w:val="0"/>
        <w:autoSpaceDN w:val="0"/>
        <w:adjustRightInd w:val="0"/>
        <w:spacing w:after="0" w:line="276" w:lineRule="auto"/>
        <w:ind w:firstLine="709"/>
        <w:jc w:val="both"/>
        <w:rPr>
          <w:rFonts w:cs="Times New Roman"/>
          <w:color w:val="000000"/>
          <w:sz w:val="22"/>
          <w:lang w:val="en-ID"/>
        </w:rPr>
      </w:pPr>
      <w:proofErr w:type="spellStart"/>
      <w:r w:rsidRPr="00CB03AC">
        <w:rPr>
          <w:rFonts w:cs="Times New Roman"/>
          <w:color w:val="000000"/>
          <w:sz w:val="22"/>
          <w:lang w:val="en-ID"/>
        </w:rPr>
        <w:t>Perp</w:t>
      </w:r>
      <w:r w:rsidR="007013FB">
        <w:rPr>
          <w:rFonts w:cs="Times New Roman"/>
          <w:color w:val="000000"/>
          <w:sz w:val="22"/>
          <w:lang w:val="en-ID"/>
        </w:rPr>
        <w:t>utaran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pinjaman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pada</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proofErr w:type="gramStart"/>
      <w:r w:rsidR="007013FB">
        <w:rPr>
          <w:rFonts w:cs="Times New Roman"/>
          <w:color w:val="000000"/>
          <w:sz w:val="22"/>
          <w:lang w:val="en-ID"/>
        </w:rPr>
        <w:t>cepat</w:t>
      </w:r>
      <w:proofErr w:type="spellEnd"/>
      <w:r w:rsidR="007013FB">
        <w:rPr>
          <w:rFonts w:cs="Times New Roman"/>
          <w:color w:val="000000"/>
          <w:sz w:val="22"/>
          <w:lang w:val="en-ID"/>
        </w:rPr>
        <w:t xml:space="preserve"> </w:t>
      </w:r>
      <w:r w:rsidRPr="00CB03AC">
        <w:rPr>
          <w:rFonts w:cs="Times New Roman"/>
          <w:color w:val="000000"/>
          <w:sz w:val="22"/>
          <w:lang w:val="en-ID"/>
        </w:rPr>
        <w:t xml:space="preserve"> </w:t>
      </w:r>
      <w:proofErr w:type="spellStart"/>
      <w:r w:rsidRPr="00CB03AC">
        <w:rPr>
          <w:rFonts w:cs="Times New Roman"/>
          <w:color w:val="000000"/>
          <w:sz w:val="22"/>
          <w:lang w:val="en-ID"/>
        </w:rPr>
        <w:t>berpengaruh</w:t>
      </w:r>
      <w:proofErr w:type="spellEnd"/>
      <w:proofErr w:type="gramEnd"/>
      <w:r w:rsidRPr="00CB03AC">
        <w:rPr>
          <w:rFonts w:cs="Times New Roman"/>
          <w:color w:val="000000"/>
          <w:sz w:val="22"/>
          <w:lang w:val="en-ID"/>
        </w:rPr>
        <w:t xml:space="preserve"> </w:t>
      </w:r>
      <w:proofErr w:type="spellStart"/>
      <w:r w:rsidRPr="00CB03AC">
        <w:rPr>
          <w:rFonts w:cs="Times New Roman"/>
          <w:color w:val="000000"/>
          <w:sz w:val="22"/>
          <w:lang w:val="en-ID"/>
        </w:rPr>
        <w:t>positif</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dalam</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arti</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pinj</w:t>
      </w:r>
      <w:r w:rsidR="00B24182">
        <w:rPr>
          <w:rFonts w:cs="Times New Roman"/>
          <w:color w:val="000000"/>
          <w:sz w:val="22"/>
          <w:lang w:val="en-ID"/>
        </w:rPr>
        <w:t>aman</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meningkat</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maka</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rasio</w:t>
      </w:r>
      <w:proofErr w:type="spellEnd"/>
      <w:r w:rsidR="00B24182">
        <w:rPr>
          <w:rFonts w:cs="Times New Roman"/>
          <w:color w:val="000000"/>
          <w:sz w:val="22"/>
          <w:lang w:val="en-ID"/>
        </w:rPr>
        <w:t xml:space="preserve"> </w:t>
      </w:r>
      <w:proofErr w:type="spellStart"/>
      <w:r w:rsidR="00B24182">
        <w:rPr>
          <w:rFonts w:cs="Times New Roman"/>
          <w:color w:val="000000"/>
          <w:sz w:val="22"/>
          <w:lang w:val="en-ID"/>
        </w:rPr>
        <w:t>cepat</w:t>
      </w:r>
      <w:proofErr w:type="spellEnd"/>
      <w:r w:rsidR="00B24182">
        <w:rPr>
          <w:rFonts w:cs="Times New Roman"/>
          <w:color w:val="000000"/>
          <w:sz w:val="22"/>
          <w:lang w:val="en-ID"/>
        </w:rPr>
        <w:t xml:space="preserve"> </w:t>
      </w:r>
      <w:proofErr w:type="spellStart"/>
      <w:r w:rsidRPr="00CB03AC">
        <w:rPr>
          <w:rFonts w:cs="Times New Roman"/>
          <w:color w:val="000000"/>
          <w:sz w:val="22"/>
          <w:lang w:val="en-ID"/>
        </w:rPr>
        <w:t>akan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meningkat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sebaliknya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w:t>
      </w:r>
      <w:r w:rsidR="007013FB">
        <w:rPr>
          <w:rFonts w:cs="Times New Roman"/>
          <w:color w:val="000000"/>
          <w:sz w:val="22"/>
          <w:lang w:val="en-ID"/>
        </w:rPr>
        <w:t>injaman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menurun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maka</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cepat</w:t>
      </w:r>
      <w:proofErr w:type="spellEnd"/>
      <w:r w:rsidR="007013FB">
        <w:rPr>
          <w:rFonts w:cs="Times New Roman"/>
          <w:color w:val="000000"/>
          <w:sz w:val="22"/>
          <w:lang w:val="en-ID"/>
        </w:rPr>
        <w:t xml:space="preserve"> </w:t>
      </w:r>
      <w:r w:rsidRPr="00CB03AC">
        <w:rPr>
          <w:rFonts w:cs="Times New Roman"/>
          <w:color w:val="000000"/>
          <w:sz w:val="22"/>
          <w:lang w:val="en-ID"/>
        </w:rPr>
        <w:t xml:space="preserve"> </w:t>
      </w:r>
      <w:proofErr w:type="spellStart"/>
      <w:r w:rsidRPr="00CB03AC">
        <w:rPr>
          <w:rFonts w:cs="Times New Roman"/>
          <w:color w:val="000000"/>
          <w:sz w:val="22"/>
          <w:lang w:val="en-ID"/>
        </w:rPr>
        <w:t>menurun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efek</w:t>
      </w:r>
      <w:proofErr w:type="spellEnd"/>
      <w:r w:rsidRPr="00CB03AC">
        <w:rPr>
          <w:rFonts w:cs="Times New Roman"/>
          <w:color w:val="000000"/>
          <w:sz w:val="22"/>
          <w:lang w:val="en-ID"/>
        </w:rPr>
        <w:t xml:space="preserve"> yang </w:t>
      </w:r>
      <w:proofErr w:type="spellStart"/>
      <w:r w:rsidRPr="00CB03AC">
        <w:rPr>
          <w:rFonts w:cs="Times New Roman"/>
          <w:color w:val="000000"/>
          <w:sz w:val="22"/>
          <w:lang w:val="en-ID"/>
        </w:rPr>
        <w:t>dihasilkan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adalah</w:t>
      </w:r>
      <w:proofErr w:type="spellEnd"/>
      <w:r w:rsidRPr="00CB03AC">
        <w:rPr>
          <w:rFonts w:cs="Times New Roman"/>
          <w:color w:val="000000"/>
          <w:sz w:val="22"/>
          <w:lang w:val="en-ID"/>
        </w:rPr>
        <w:t xml:space="preserve"> : 0,007 yang </w:t>
      </w:r>
      <w:proofErr w:type="spellStart"/>
      <w:r w:rsidRPr="00CB03AC">
        <w:rPr>
          <w:rFonts w:cs="Times New Roman"/>
          <w:color w:val="000000"/>
          <w:sz w:val="22"/>
          <w:lang w:val="en-ID"/>
        </w:rPr>
        <w:t>artinya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berpengaruh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terh</w:t>
      </w:r>
      <w:r w:rsidR="007013FB">
        <w:rPr>
          <w:rFonts w:cs="Times New Roman"/>
          <w:color w:val="000000"/>
          <w:sz w:val="22"/>
          <w:lang w:val="en-ID"/>
        </w:rPr>
        <w:t>adap</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cepat</w:t>
      </w:r>
      <w:proofErr w:type="spellEnd"/>
      <w:r w:rsidR="007013FB">
        <w:rPr>
          <w:rFonts w:cs="Times New Roman"/>
          <w:color w:val="000000"/>
          <w:sz w:val="22"/>
          <w:lang w:val="en-ID"/>
        </w:rPr>
        <w:t xml:space="preserve"> </w:t>
      </w:r>
      <w:r w:rsidR="00F5538D">
        <w:rPr>
          <w:rFonts w:cs="Times New Roman"/>
          <w:color w:val="000000"/>
          <w:sz w:val="22"/>
          <w:lang w:val="en-ID"/>
        </w:rPr>
        <w:t xml:space="preserve"> </w:t>
      </w:r>
      <w:proofErr w:type="spellStart"/>
      <w:r w:rsidR="00F5538D">
        <w:rPr>
          <w:rFonts w:cs="Times New Roman"/>
          <w:color w:val="000000"/>
          <w:sz w:val="22"/>
          <w:lang w:val="en-ID"/>
        </w:rPr>
        <w:t>sebesar</w:t>
      </w:r>
      <w:proofErr w:type="spellEnd"/>
      <w:r w:rsidR="00F5538D">
        <w:rPr>
          <w:rFonts w:cs="Times New Roman"/>
          <w:color w:val="000000"/>
          <w:sz w:val="22"/>
          <w:lang w:val="en-ID"/>
        </w:rPr>
        <w:t xml:space="preserve"> - 0,007.</w:t>
      </w:r>
    </w:p>
    <w:p w:rsidR="00F26094" w:rsidRPr="00CB03AC" w:rsidRDefault="00F26094" w:rsidP="00EC245F">
      <w:pPr>
        <w:pStyle w:val="ListParagraph"/>
        <w:numPr>
          <w:ilvl w:val="0"/>
          <w:numId w:val="8"/>
        </w:numPr>
        <w:autoSpaceDE w:val="0"/>
        <w:autoSpaceDN w:val="0"/>
        <w:adjustRightInd w:val="0"/>
        <w:spacing w:after="0"/>
        <w:ind w:left="284" w:hanging="284"/>
        <w:jc w:val="both"/>
        <w:rPr>
          <w:rFonts w:ascii="Times New Roman" w:eastAsiaTheme="minorEastAsia" w:hAnsi="Times New Roman"/>
          <w:b/>
          <w:iCs/>
        </w:rPr>
      </w:pPr>
      <w:proofErr w:type="spellStart"/>
      <w:r w:rsidRPr="00CB03AC">
        <w:rPr>
          <w:rFonts w:ascii="Times New Roman" w:eastAsiaTheme="minorEastAsia" w:hAnsi="Times New Roman"/>
          <w:b/>
          <w:bCs/>
          <w:iCs/>
        </w:rPr>
        <w:lastRenderedPageBreak/>
        <w:t>Hasil</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Uji</w:t>
      </w:r>
      <w:proofErr w:type="spellEnd"/>
      <w:r w:rsidRPr="00CB03AC">
        <w:rPr>
          <w:rFonts w:ascii="Times New Roman" w:eastAsiaTheme="minorEastAsia" w:hAnsi="Times New Roman"/>
          <w:b/>
          <w:bCs/>
          <w:iCs/>
        </w:rPr>
        <w:t xml:space="preserve"> </w:t>
      </w:r>
      <w:proofErr w:type="spellStart"/>
      <w:r w:rsidRPr="00CB03AC">
        <w:rPr>
          <w:rFonts w:ascii="Times New Roman" w:eastAsiaTheme="minorEastAsia" w:hAnsi="Times New Roman"/>
          <w:b/>
          <w:bCs/>
          <w:iCs/>
        </w:rPr>
        <w:t>Regresi</w:t>
      </w:r>
      <w:proofErr w:type="spellEnd"/>
      <w:r w:rsidRPr="00CB03AC">
        <w:rPr>
          <w:rFonts w:ascii="Times New Roman" w:eastAsiaTheme="minorEastAsia" w:hAnsi="Times New Roman"/>
          <w:b/>
          <w:bCs/>
          <w:iCs/>
        </w:rPr>
        <w:t xml:space="preserve"> Linier </w:t>
      </w:r>
      <w:proofErr w:type="spellStart"/>
      <w:r w:rsidRPr="00CB03AC">
        <w:rPr>
          <w:rFonts w:ascii="Times New Roman" w:eastAsiaTheme="minorEastAsia" w:hAnsi="Times New Roman"/>
          <w:b/>
          <w:bCs/>
          <w:iCs/>
        </w:rPr>
        <w:t>Sederhana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
          <w:iCs/>
        </w:rPr>
        <w:t xml:space="preserve">cash ratio </w:t>
      </w:r>
      <w:r w:rsidRPr="00CB03AC">
        <w:rPr>
          <w:rFonts w:ascii="Times New Roman" w:eastAsiaTheme="minorEastAsia" w:hAnsi="Times New Roman"/>
          <w:b/>
          <w:iCs/>
        </w:rPr>
        <w:t>(X</w:t>
      </w:r>
      <w:r w:rsidRPr="00CB03AC">
        <w:rPr>
          <w:rFonts w:ascii="Times New Roman" w:eastAsiaTheme="minorEastAsia" w:hAnsi="Times New Roman"/>
          <w:b/>
          <w:iCs/>
          <w:vertAlign w:val="subscript"/>
        </w:rPr>
        <w:t>3</w:t>
      </w:r>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terhadap</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perputaran</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piutang</w:t>
      </w:r>
      <w:proofErr w:type="spellEnd"/>
      <w:r w:rsidRPr="00CB03AC">
        <w:rPr>
          <w:rFonts w:ascii="Times New Roman" w:eastAsiaTheme="minorEastAsia" w:hAnsi="Times New Roman"/>
          <w:b/>
          <w:iCs/>
        </w:rPr>
        <w:t xml:space="preserve"> </w:t>
      </w:r>
      <w:proofErr w:type="spellStart"/>
      <w:r w:rsidRPr="00CB03AC">
        <w:rPr>
          <w:rFonts w:ascii="Times New Roman" w:eastAsiaTheme="minorEastAsia" w:hAnsi="Times New Roman"/>
          <w:b/>
          <w:iCs/>
        </w:rPr>
        <w:t>usaha</w:t>
      </w:r>
      <w:proofErr w:type="spellEnd"/>
      <w:r w:rsidRPr="00CB03AC">
        <w:rPr>
          <w:rFonts w:ascii="Times New Roman" w:eastAsiaTheme="minorEastAsia" w:hAnsi="Times New Roman"/>
          <w:b/>
          <w:bCs/>
          <w:iCs/>
        </w:rPr>
        <w:t xml:space="preserve"> </w:t>
      </w:r>
      <w:r w:rsidRPr="00CB03AC">
        <w:rPr>
          <w:rFonts w:ascii="Times New Roman" w:eastAsiaTheme="minorEastAsia" w:hAnsi="Times New Roman"/>
          <w:b/>
          <w:iCs/>
        </w:rPr>
        <w:t>(Y)</w:t>
      </w:r>
    </w:p>
    <w:p w:rsidR="00F5538D" w:rsidRDefault="000669CE" w:rsidP="00EC245F">
      <w:pPr>
        <w:autoSpaceDE w:val="0"/>
        <w:autoSpaceDN w:val="0"/>
        <w:adjustRightInd w:val="0"/>
        <w:spacing w:after="0" w:line="276" w:lineRule="auto"/>
        <w:ind w:firstLine="709"/>
        <w:jc w:val="both"/>
        <w:rPr>
          <w:rFonts w:cs="Times New Roman"/>
          <w:color w:val="000000"/>
          <w:sz w:val="22"/>
          <w:lang w:val="en-ID"/>
        </w:rPr>
      </w:pPr>
      <w:proofErr w:type="spellStart"/>
      <w:r w:rsidRPr="00CB03AC">
        <w:rPr>
          <w:rFonts w:cs="Times New Roman"/>
          <w:color w:val="000000"/>
          <w:sz w:val="22"/>
          <w:lang w:val="en-ID"/>
        </w:rPr>
        <w:t>Berdasarkan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hasil</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perhitungan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regresi</w:t>
      </w:r>
      <w:proofErr w:type="spellEnd"/>
      <w:r w:rsidRPr="00CB03AC">
        <w:rPr>
          <w:rFonts w:cs="Times New Roman"/>
          <w:color w:val="000000"/>
          <w:sz w:val="22"/>
          <w:lang w:val="en-ID"/>
        </w:rPr>
        <w:t xml:space="preserve"> linier </w:t>
      </w:r>
      <w:proofErr w:type="spellStart"/>
      <w:r w:rsidRPr="00CB03AC">
        <w:rPr>
          <w:rFonts w:cs="Times New Roman"/>
          <w:color w:val="000000"/>
          <w:sz w:val="22"/>
          <w:lang w:val="en-ID"/>
        </w:rPr>
        <w:t>sederhana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rasio</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kas</w:t>
      </w:r>
      <w:proofErr w:type="spellEnd"/>
      <w:r w:rsidRPr="00CB03AC">
        <w:rPr>
          <w:rFonts w:cs="Times New Roman"/>
          <w:color w:val="000000"/>
          <w:sz w:val="22"/>
          <w:lang w:val="en-ID"/>
        </w:rPr>
        <w:t xml:space="preserve"> (X3) </w:t>
      </w:r>
      <w:proofErr w:type="spellStart"/>
      <w:r w:rsidRPr="00CB03AC">
        <w:rPr>
          <w:rFonts w:cs="Times New Roman"/>
          <w:color w:val="000000"/>
          <w:sz w:val="22"/>
          <w:lang w:val="en-ID"/>
        </w:rPr>
        <w:t>terhadap</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(Y), </w:t>
      </w:r>
      <w:proofErr w:type="spellStart"/>
      <w:r w:rsidRPr="00CB03AC">
        <w:rPr>
          <w:rFonts w:cs="Times New Roman"/>
          <w:color w:val="000000"/>
          <w:sz w:val="22"/>
          <w:lang w:val="en-ID"/>
        </w:rPr>
        <w:t>diperoleh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nilai</w:t>
      </w:r>
      <w:proofErr w:type="spellEnd"/>
      <w:r w:rsidRPr="00CB03AC">
        <w:rPr>
          <w:rFonts w:cs="Times New Roman"/>
          <w:color w:val="000000"/>
          <w:sz w:val="22"/>
          <w:lang w:val="en-ID"/>
        </w:rPr>
        <w:t xml:space="preserve"> a = 12,009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tidak</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ada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(X = 0), </w:t>
      </w:r>
      <w:proofErr w:type="spellStart"/>
      <w:r w:rsidRPr="00CB03AC">
        <w:rPr>
          <w:rFonts w:cs="Times New Roman"/>
          <w:color w:val="000000"/>
          <w:sz w:val="22"/>
          <w:lang w:val="en-ID"/>
        </w:rPr>
        <w:t>tingkat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kas</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laporan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dibentuk</w:t>
      </w:r>
      <w:proofErr w:type="spellEnd"/>
      <w:r w:rsidRPr="00CB03AC">
        <w:rPr>
          <w:rFonts w:cs="Times New Roman"/>
          <w:color w:val="000000"/>
          <w:sz w:val="22"/>
          <w:lang w:val="en-ID"/>
        </w:rPr>
        <w:t xml:space="preserve">. bX3 = -0,007 </w:t>
      </w:r>
      <w:proofErr w:type="spellStart"/>
      <w:r w:rsidRPr="00CB03AC">
        <w:rPr>
          <w:rFonts w:cs="Times New Roman"/>
          <w:color w:val="000000"/>
          <w:sz w:val="22"/>
          <w:lang w:val="en-ID"/>
        </w:rPr>
        <w:t>menyatakan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bahwa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setiap</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variabel</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kredit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meningkat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sebesar</w:t>
      </w:r>
      <w:proofErr w:type="spellEnd"/>
      <w:r w:rsidRPr="00CB03AC">
        <w:rPr>
          <w:rFonts w:cs="Times New Roman"/>
          <w:color w:val="000000"/>
          <w:sz w:val="22"/>
          <w:lang w:val="en-ID"/>
        </w:rPr>
        <w:t xml:space="preserve"> 1 </w:t>
      </w:r>
      <w:proofErr w:type="spellStart"/>
      <w:r w:rsidRPr="00CB03AC">
        <w:rPr>
          <w:rFonts w:cs="Times New Roman"/>
          <w:color w:val="000000"/>
          <w:sz w:val="22"/>
          <w:lang w:val="en-ID"/>
        </w:rPr>
        <w:t>satuan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maka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t</w:t>
      </w:r>
      <w:r w:rsidR="00F5538D">
        <w:rPr>
          <w:rFonts w:cs="Times New Roman"/>
          <w:color w:val="000000"/>
          <w:sz w:val="22"/>
          <w:lang w:val="en-ID"/>
        </w:rPr>
        <w:t>ingkat</w:t>
      </w:r>
      <w:proofErr w:type="spellEnd"/>
      <w:r w:rsidR="00F5538D">
        <w:rPr>
          <w:rFonts w:cs="Times New Roman"/>
          <w:color w:val="000000"/>
          <w:sz w:val="22"/>
          <w:lang w:val="en-ID"/>
        </w:rPr>
        <w:t xml:space="preserve"> </w:t>
      </w:r>
      <w:proofErr w:type="spellStart"/>
      <w:r w:rsidR="00F5538D">
        <w:rPr>
          <w:rFonts w:cs="Times New Roman"/>
          <w:color w:val="000000"/>
          <w:sz w:val="22"/>
          <w:lang w:val="en-ID"/>
        </w:rPr>
        <w:t>rasio</w:t>
      </w:r>
      <w:proofErr w:type="spellEnd"/>
      <w:r w:rsidR="00F5538D">
        <w:rPr>
          <w:rFonts w:cs="Times New Roman"/>
          <w:color w:val="000000"/>
          <w:sz w:val="22"/>
          <w:lang w:val="en-ID"/>
        </w:rPr>
        <w:t xml:space="preserve"> </w:t>
      </w:r>
      <w:proofErr w:type="spellStart"/>
      <w:r w:rsidR="00F5538D">
        <w:rPr>
          <w:rFonts w:cs="Times New Roman"/>
          <w:color w:val="000000"/>
          <w:sz w:val="22"/>
          <w:lang w:val="en-ID"/>
        </w:rPr>
        <w:t>kas</w:t>
      </w:r>
      <w:proofErr w:type="spellEnd"/>
      <w:r w:rsidR="00F5538D">
        <w:rPr>
          <w:rFonts w:cs="Times New Roman"/>
          <w:color w:val="000000"/>
          <w:sz w:val="22"/>
          <w:lang w:val="en-ID"/>
        </w:rPr>
        <w:t xml:space="preserve"> </w:t>
      </w:r>
      <w:proofErr w:type="spellStart"/>
      <w:r w:rsidR="00F5538D">
        <w:rPr>
          <w:rFonts w:cs="Times New Roman"/>
          <w:color w:val="000000"/>
          <w:sz w:val="22"/>
          <w:lang w:val="en-ID"/>
        </w:rPr>
        <w:t>adalah</w:t>
      </w:r>
      <w:proofErr w:type="spellEnd"/>
      <w:r w:rsidR="00F5538D">
        <w:rPr>
          <w:rFonts w:cs="Times New Roman"/>
          <w:color w:val="000000"/>
          <w:sz w:val="22"/>
          <w:lang w:val="en-ID"/>
        </w:rPr>
        <w:t xml:space="preserve"> -0,007.</w:t>
      </w:r>
    </w:p>
    <w:p w:rsidR="00FD61A8" w:rsidRDefault="000669CE" w:rsidP="00EC245F">
      <w:pPr>
        <w:autoSpaceDE w:val="0"/>
        <w:autoSpaceDN w:val="0"/>
        <w:adjustRightInd w:val="0"/>
        <w:spacing w:after="0" w:line="276" w:lineRule="auto"/>
        <w:ind w:firstLine="709"/>
        <w:jc w:val="both"/>
        <w:rPr>
          <w:rFonts w:cs="Times New Roman"/>
          <w:color w:val="000000"/>
          <w:sz w:val="22"/>
          <w:lang w:val="en-ID"/>
        </w:rPr>
      </w:pPr>
      <w:proofErr w:type="spellStart"/>
      <w:r w:rsidRPr="00CB03AC">
        <w:rPr>
          <w:rFonts w:cs="Times New Roman"/>
          <w:color w:val="000000"/>
          <w:sz w:val="22"/>
          <w:lang w:val="en-ID"/>
        </w:rPr>
        <w:t>Perput</w:t>
      </w:r>
      <w:r w:rsidR="007013FB">
        <w:rPr>
          <w:rFonts w:cs="Times New Roman"/>
          <w:color w:val="000000"/>
          <w:sz w:val="22"/>
          <w:lang w:val="en-ID"/>
        </w:rPr>
        <w:t>aran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piutang</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terhadap</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kas</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berpengaruh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positif</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dalam</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arti</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w:t>
      </w:r>
      <w:r w:rsidR="007013FB">
        <w:rPr>
          <w:rFonts w:cs="Times New Roman"/>
          <w:color w:val="000000"/>
          <w:sz w:val="22"/>
          <w:lang w:val="en-ID"/>
        </w:rPr>
        <w:t>iutang</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meningkat</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maka</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kas</w:t>
      </w:r>
      <w:proofErr w:type="spellEnd"/>
      <w:r w:rsidRPr="00CB03AC">
        <w:rPr>
          <w:rFonts w:cs="Times New Roman"/>
          <w:color w:val="000000"/>
          <w:sz w:val="22"/>
          <w:lang w:val="en-ID"/>
        </w:rPr>
        <w:t xml:space="preserve"> </w:t>
      </w:r>
      <w:proofErr w:type="spellStart"/>
      <w:proofErr w:type="gramStart"/>
      <w:r w:rsidRPr="00CB03AC">
        <w:rPr>
          <w:rFonts w:cs="Times New Roman"/>
          <w:color w:val="000000"/>
          <w:sz w:val="22"/>
          <w:lang w:val="en-ID"/>
        </w:rPr>
        <w:t>akan</w:t>
      </w:r>
      <w:proofErr w:type="spellEnd"/>
      <w:proofErr w:type="gramEnd"/>
      <w:r w:rsidRPr="00CB03AC">
        <w:rPr>
          <w:rFonts w:cs="Times New Roman"/>
          <w:color w:val="000000"/>
          <w:sz w:val="22"/>
          <w:lang w:val="en-ID"/>
        </w:rPr>
        <w:t xml:space="preserve"> </w:t>
      </w:r>
      <w:proofErr w:type="spellStart"/>
      <w:r w:rsidRPr="00CB03AC">
        <w:rPr>
          <w:rFonts w:cs="Times New Roman"/>
          <w:color w:val="000000"/>
          <w:sz w:val="22"/>
          <w:lang w:val="en-ID"/>
        </w:rPr>
        <w:t>meningkat</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sebaliknya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jika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piutang</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menurun</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maka</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rasio</w:t>
      </w:r>
      <w:proofErr w:type="spellEnd"/>
      <w:r w:rsidR="007013FB">
        <w:rPr>
          <w:rFonts w:cs="Times New Roman"/>
          <w:color w:val="000000"/>
          <w:sz w:val="22"/>
          <w:lang w:val="en-ID"/>
        </w:rPr>
        <w:t xml:space="preserve"> </w:t>
      </w:r>
      <w:proofErr w:type="spellStart"/>
      <w:r w:rsidR="007013FB">
        <w:rPr>
          <w:rFonts w:cs="Times New Roman"/>
          <w:color w:val="000000"/>
          <w:sz w:val="22"/>
          <w:lang w:val="en-ID"/>
        </w:rPr>
        <w:t>kas</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akan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meningkat</w:t>
      </w:r>
      <w:proofErr w:type="spellEnd"/>
      <w:r w:rsidRPr="00CB03AC">
        <w:rPr>
          <w:rFonts w:cs="Times New Roman"/>
          <w:color w:val="000000"/>
          <w:sz w:val="22"/>
          <w:lang w:val="en-ID"/>
        </w:rPr>
        <w:t xml:space="preserve">. </w:t>
      </w:r>
      <w:proofErr w:type="spellStart"/>
      <w:proofErr w:type="gramStart"/>
      <w:r w:rsidRPr="00CB03AC">
        <w:rPr>
          <w:rFonts w:cs="Times New Roman"/>
          <w:color w:val="000000"/>
          <w:sz w:val="22"/>
          <w:lang w:val="en-ID"/>
        </w:rPr>
        <w:t>pengaruhnya</w:t>
      </w:r>
      <w:proofErr w:type="spellEnd"/>
      <w:proofErr w:type="gramEnd"/>
      <w:r w:rsidRPr="00CB03AC">
        <w:rPr>
          <w:rFonts w:cs="Times New Roman"/>
          <w:color w:val="000000"/>
          <w:sz w:val="22"/>
          <w:lang w:val="en-ID"/>
        </w:rPr>
        <w:t xml:space="preserve"> </w:t>
      </w:r>
      <w:proofErr w:type="spellStart"/>
      <w:r w:rsidRPr="00CB03AC">
        <w:rPr>
          <w:rFonts w:cs="Times New Roman"/>
          <w:color w:val="000000"/>
          <w:sz w:val="22"/>
          <w:lang w:val="en-ID"/>
        </w:rPr>
        <w:t>adalah</w:t>
      </w:r>
      <w:proofErr w:type="spellEnd"/>
      <w:r w:rsidRPr="00CB03AC">
        <w:rPr>
          <w:rFonts w:cs="Times New Roman"/>
          <w:color w:val="000000"/>
          <w:sz w:val="22"/>
          <w:lang w:val="en-ID"/>
        </w:rPr>
        <w:t xml:space="preserve"> -0,007 yang </w:t>
      </w:r>
      <w:proofErr w:type="spellStart"/>
      <w:r w:rsidRPr="00CB03AC">
        <w:rPr>
          <w:rFonts w:cs="Times New Roman"/>
          <w:color w:val="000000"/>
          <w:sz w:val="22"/>
          <w:lang w:val="en-ID"/>
        </w:rPr>
        <w:t>berarti</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bahwa</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piutang</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dan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perputaran</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berpengaruh</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terhadap</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rasio</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kas</w:t>
      </w:r>
      <w:proofErr w:type="spellEnd"/>
      <w:r w:rsidRPr="00CB03AC">
        <w:rPr>
          <w:rFonts w:cs="Times New Roman"/>
          <w:color w:val="000000"/>
          <w:sz w:val="22"/>
          <w:lang w:val="en-ID"/>
        </w:rPr>
        <w:t xml:space="preserve"> </w:t>
      </w:r>
      <w:proofErr w:type="spellStart"/>
      <w:r w:rsidRPr="00CB03AC">
        <w:rPr>
          <w:rFonts w:cs="Times New Roman"/>
          <w:color w:val="000000"/>
          <w:sz w:val="22"/>
          <w:lang w:val="en-ID"/>
        </w:rPr>
        <w:t>sebesar</w:t>
      </w:r>
      <w:proofErr w:type="spellEnd"/>
      <w:r w:rsidRPr="00CB03AC">
        <w:rPr>
          <w:rFonts w:cs="Times New Roman"/>
          <w:color w:val="000000"/>
          <w:sz w:val="22"/>
          <w:lang w:val="en-ID"/>
        </w:rPr>
        <w:t xml:space="preserve"> -0,007</w:t>
      </w:r>
      <w:r w:rsidR="0000075B" w:rsidRPr="00CB03AC">
        <w:rPr>
          <w:rFonts w:cs="Times New Roman"/>
          <w:color w:val="000000"/>
          <w:sz w:val="22"/>
          <w:lang w:val="en-ID"/>
        </w:rPr>
        <w:t>.</w:t>
      </w:r>
    </w:p>
    <w:p w:rsidR="007F42EC" w:rsidRPr="00647528" w:rsidRDefault="007F42EC" w:rsidP="00EC245F">
      <w:pPr>
        <w:autoSpaceDE w:val="0"/>
        <w:autoSpaceDN w:val="0"/>
        <w:adjustRightInd w:val="0"/>
        <w:spacing w:after="0" w:line="276" w:lineRule="auto"/>
        <w:ind w:firstLine="709"/>
        <w:jc w:val="both"/>
        <w:rPr>
          <w:rStyle w:val="fontstyle01"/>
          <w:rFonts w:ascii="Times New Roman" w:hAnsi="Times New Roman" w:cs="Times New Roman"/>
          <w:b w:val="0"/>
          <w:bCs w:val="0"/>
          <w:sz w:val="22"/>
          <w:szCs w:val="22"/>
          <w:lang w:val="en-ID"/>
        </w:rPr>
      </w:pPr>
    </w:p>
    <w:p w:rsidR="00B04241" w:rsidRPr="00CB03AC" w:rsidRDefault="00F5538D" w:rsidP="00EC245F">
      <w:pPr>
        <w:pStyle w:val="ListParagraph"/>
        <w:spacing w:after="0"/>
        <w:ind w:left="0"/>
        <w:jc w:val="both"/>
        <w:rPr>
          <w:rStyle w:val="fontstyle01"/>
          <w:rFonts w:ascii="Times New Roman" w:hAnsi="Times New Roman"/>
          <w:color w:val="auto"/>
          <w:sz w:val="22"/>
          <w:szCs w:val="22"/>
        </w:rPr>
      </w:pPr>
      <w:r>
        <w:rPr>
          <w:rStyle w:val="fontstyle01"/>
          <w:rFonts w:ascii="Times New Roman" w:hAnsi="Times New Roman"/>
          <w:color w:val="auto"/>
          <w:sz w:val="22"/>
          <w:szCs w:val="22"/>
        </w:rPr>
        <w:t xml:space="preserve">IV. </w:t>
      </w:r>
      <w:r w:rsidR="00825820" w:rsidRPr="00CB03AC">
        <w:rPr>
          <w:rStyle w:val="fontstyle01"/>
          <w:rFonts w:ascii="Times New Roman" w:hAnsi="Times New Roman"/>
          <w:color w:val="auto"/>
          <w:sz w:val="22"/>
          <w:szCs w:val="22"/>
        </w:rPr>
        <w:t xml:space="preserve">KESIMPULAN </w:t>
      </w:r>
    </w:p>
    <w:p w:rsidR="00F26094" w:rsidRPr="007F42EC" w:rsidRDefault="000669CE" w:rsidP="00EC245F">
      <w:pPr>
        <w:spacing w:after="0" w:line="276" w:lineRule="auto"/>
        <w:ind w:firstLine="567"/>
        <w:jc w:val="both"/>
        <w:rPr>
          <w:rFonts w:cs="Times New Roman"/>
          <w:sz w:val="22"/>
          <w:lang w:val="en-ID"/>
        </w:rPr>
      </w:pPr>
      <w:proofErr w:type="spellStart"/>
      <w:r w:rsidRPr="00CB03AC">
        <w:rPr>
          <w:rFonts w:cs="Times New Roman"/>
          <w:sz w:val="22"/>
          <w:lang w:val="en-ID"/>
        </w:rPr>
        <w:t>Berdasarkan</w:t>
      </w:r>
      <w:proofErr w:type="spellEnd"/>
      <w:r w:rsidRPr="00CB03AC">
        <w:rPr>
          <w:rFonts w:cs="Times New Roman"/>
          <w:sz w:val="22"/>
          <w:lang w:val="en-ID"/>
        </w:rPr>
        <w:t xml:space="preserve"> </w:t>
      </w:r>
      <w:proofErr w:type="spellStart"/>
      <w:r w:rsidRPr="00CB03AC">
        <w:rPr>
          <w:rFonts w:cs="Times New Roman"/>
          <w:sz w:val="22"/>
          <w:lang w:val="en-ID"/>
        </w:rPr>
        <w:t>hasil</w:t>
      </w:r>
      <w:proofErr w:type="spellEnd"/>
      <w:r w:rsidRPr="00CB03AC">
        <w:rPr>
          <w:rFonts w:cs="Times New Roman"/>
          <w:sz w:val="22"/>
          <w:lang w:val="en-ID"/>
        </w:rPr>
        <w:t xml:space="preserve"> </w:t>
      </w:r>
      <w:proofErr w:type="spellStart"/>
      <w:r w:rsidRPr="00CB03AC">
        <w:rPr>
          <w:rFonts w:cs="Times New Roman"/>
          <w:sz w:val="22"/>
          <w:lang w:val="en-ID"/>
        </w:rPr>
        <w:t>penyelidikan</w:t>
      </w:r>
      <w:proofErr w:type="spellEnd"/>
      <w:r w:rsidRPr="00CB03AC">
        <w:rPr>
          <w:rFonts w:cs="Times New Roman"/>
          <w:sz w:val="22"/>
          <w:lang w:val="en-ID"/>
        </w:rPr>
        <w:t xml:space="preserve">, </w:t>
      </w:r>
      <w:proofErr w:type="spellStart"/>
      <w:r w:rsidRPr="00CB03AC">
        <w:rPr>
          <w:rFonts w:cs="Times New Roman"/>
          <w:sz w:val="22"/>
          <w:lang w:val="en-ID"/>
        </w:rPr>
        <w:t>dapat</w:t>
      </w:r>
      <w:proofErr w:type="spellEnd"/>
      <w:r w:rsidRPr="00CB03AC">
        <w:rPr>
          <w:rFonts w:cs="Times New Roman"/>
          <w:sz w:val="22"/>
          <w:lang w:val="en-ID"/>
        </w:rPr>
        <w:t xml:space="preserve"> </w:t>
      </w:r>
      <w:proofErr w:type="spellStart"/>
      <w:r w:rsidRPr="00CB03AC">
        <w:rPr>
          <w:rFonts w:cs="Times New Roman"/>
          <w:sz w:val="22"/>
          <w:lang w:val="en-ID"/>
        </w:rPr>
        <w:t>ditarik</w:t>
      </w:r>
      <w:proofErr w:type="spellEnd"/>
      <w:r w:rsidRPr="00CB03AC">
        <w:rPr>
          <w:rFonts w:cs="Times New Roman"/>
          <w:sz w:val="22"/>
          <w:lang w:val="en-ID"/>
        </w:rPr>
        <w:t xml:space="preserve"> </w:t>
      </w:r>
      <w:proofErr w:type="spellStart"/>
      <w:r w:rsidRPr="00CB03AC">
        <w:rPr>
          <w:rFonts w:cs="Times New Roman"/>
          <w:sz w:val="22"/>
          <w:lang w:val="en-ID"/>
        </w:rPr>
        <w:t>kesimpulan</w:t>
      </w:r>
      <w:proofErr w:type="spellEnd"/>
      <w:r w:rsidRPr="00CB03AC">
        <w:rPr>
          <w:rFonts w:cs="Times New Roman"/>
          <w:sz w:val="22"/>
          <w:lang w:val="en-ID"/>
        </w:rPr>
        <w:t xml:space="preserve"> </w:t>
      </w:r>
      <w:proofErr w:type="spellStart"/>
      <w:r w:rsidRPr="00CB03AC">
        <w:rPr>
          <w:rFonts w:cs="Times New Roman"/>
          <w:sz w:val="22"/>
          <w:lang w:val="en-ID"/>
        </w:rPr>
        <w:t>sebagai</w:t>
      </w:r>
      <w:proofErr w:type="spellEnd"/>
      <w:r w:rsidRPr="00CB03AC">
        <w:rPr>
          <w:rFonts w:cs="Times New Roman"/>
          <w:sz w:val="22"/>
          <w:lang w:val="en-ID"/>
        </w:rPr>
        <w:t xml:space="preserve"> </w:t>
      </w:r>
      <w:proofErr w:type="spellStart"/>
      <w:r w:rsidRPr="00CB03AC">
        <w:rPr>
          <w:rFonts w:cs="Times New Roman"/>
          <w:sz w:val="22"/>
          <w:lang w:val="en-ID"/>
        </w:rPr>
        <w:t>berikut</w:t>
      </w:r>
      <w:proofErr w:type="spellEnd"/>
      <w:r w:rsidRPr="00CB03AC">
        <w:rPr>
          <w:rFonts w:cs="Times New Roman"/>
          <w:sz w:val="22"/>
          <w:lang w:val="en-ID"/>
        </w:rPr>
        <w:t xml:space="preserve"> </w:t>
      </w:r>
      <w:proofErr w:type="spellStart"/>
      <w:r w:rsidRPr="00CB03AC">
        <w:rPr>
          <w:rFonts w:cs="Times New Roman"/>
          <w:sz w:val="22"/>
          <w:lang w:val="en-ID"/>
        </w:rPr>
        <w:t>Perputaran</w:t>
      </w:r>
      <w:proofErr w:type="spellEnd"/>
      <w:r w:rsidRPr="00CB03AC">
        <w:rPr>
          <w:rFonts w:cs="Times New Roman"/>
          <w:sz w:val="22"/>
          <w:lang w:val="en-ID"/>
        </w:rPr>
        <w:t xml:space="preserve"> CV </w:t>
      </w:r>
      <w:proofErr w:type="spellStart"/>
      <w:r w:rsidRPr="00CB03AC">
        <w:rPr>
          <w:rFonts w:cs="Times New Roman"/>
          <w:sz w:val="22"/>
          <w:lang w:val="en-ID"/>
        </w:rPr>
        <w:t>Bintang</w:t>
      </w:r>
      <w:proofErr w:type="spellEnd"/>
      <w:r w:rsidRPr="00CB03AC">
        <w:rPr>
          <w:rFonts w:cs="Times New Roman"/>
          <w:sz w:val="22"/>
          <w:lang w:val="en-ID"/>
        </w:rPr>
        <w:t xml:space="preserve"> </w:t>
      </w:r>
      <w:proofErr w:type="spellStart"/>
      <w:r w:rsidRPr="00CB03AC">
        <w:rPr>
          <w:rFonts w:cs="Times New Roman"/>
          <w:sz w:val="22"/>
          <w:lang w:val="en-ID"/>
        </w:rPr>
        <w:t>Permata</w:t>
      </w:r>
      <w:proofErr w:type="spellEnd"/>
      <w:r w:rsidRPr="00CB03AC">
        <w:rPr>
          <w:rFonts w:cs="Times New Roman"/>
          <w:sz w:val="22"/>
          <w:lang w:val="en-ID"/>
        </w:rPr>
        <w:t xml:space="preserve"> Jaya </w:t>
      </w:r>
      <w:proofErr w:type="spellStart"/>
      <w:r w:rsidRPr="00CB03AC">
        <w:rPr>
          <w:rFonts w:cs="Times New Roman"/>
          <w:sz w:val="22"/>
          <w:lang w:val="en-ID"/>
        </w:rPr>
        <w:t>dalam</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likuiditas</w:t>
      </w:r>
      <w:proofErr w:type="spellEnd"/>
      <w:r w:rsidRPr="00CB03AC">
        <w:rPr>
          <w:rFonts w:cs="Times New Roman"/>
          <w:sz w:val="22"/>
          <w:lang w:val="en-ID"/>
        </w:rPr>
        <w:t xml:space="preserve"> </w:t>
      </w:r>
      <w:proofErr w:type="spellStart"/>
      <w:r w:rsidRPr="00CB03AC">
        <w:rPr>
          <w:rFonts w:cs="Times New Roman"/>
          <w:sz w:val="22"/>
          <w:lang w:val="en-ID"/>
        </w:rPr>
        <w:t>dengan</w:t>
      </w:r>
      <w:proofErr w:type="spellEnd"/>
      <w:r w:rsidRPr="00CB03AC">
        <w:rPr>
          <w:rFonts w:cs="Times New Roman"/>
          <w:sz w:val="22"/>
          <w:lang w:val="en-ID"/>
        </w:rPr>
        <w:t xml:space="preserve"> </w:t>
      </w:r>
      <w:proofErr w:type="spellStart"/>
      <w:r w:rsidRPr="00CB03AC">
        <w:rPr>
          <w:rFonts w:cs="Times New Roman"/>
          <w:sz w:val="22"/>
          <w:lang w:val="en-ID"/>
        </w:rPr>
        <w:t>metode</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lancar</w:t>
      </w:r>
      <w:proofErr w:type="spellEnd"/>
      <w:r w:rsidRPr="00CB03AC">
        <w:rPr>
          <w:rFonts w:cs="Times New Roman"/>
          <w:sz w:val="22"/>
          <w:lang w:val="en-ID"/>
        </w:rPr>
        <w:t xml:space="preserve"> </w:t>
      </w:r>
      <w:proofErr w:type="spellStart"/>
      <w:r w:rsidRPr="00CB03AC">
        <w:rPr>
          <w:rFonts w:cs="Times New Roman"/>
          <w:sz w:val="22"/>
          <w:lang w:val="en-ID"/>
        </w:rPr>
        <w:t>berpengaruh</w:t>
      </w:r>
      <w:proofErr w:type="spellEnd"/>
      <w:r w:rsidRPr="00CB03AC">
        <w:rPr>
          <w:rFonts w:cs="Times New Roman"/>
          <w:sz w:val="22"/>
          <w:lang w:val="en-ID"/>
        </w:rPr>
        <w:t xml:space="preserve"> </w:t>
      </w:r>
      <w:proofErr w:type="spellStart"/>
      <w:r w:rsidRPr="00CB03AC">
        <w:rPr>
          <w:rFonts w:cs="Times New Roman"/>
          <w:sz w:val="22"/>
          <w:lang w:val="en-ID"/>
        </w:rPr>
        <w:t>positif</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12005, </w:t>
      </w:r>
      <w:proofErr w:type="spellStart"/>
      <w:r w:rsidRPr="00CB03AC">
        <w:rPr>
          <w:rFonts w:cs="Times New Roman"/>
          <w:sz w:val="22"/>
          <w:lang w:val="en-ID"/>
        </w:rPr>
        <w:t>artinya</w:t>
      </w:r>
      <w:proofErr w:type="spellEnd"/>
      <w:r w:rsidRPr="00CB03AC">
        <w:rPr>
          <w:rFonts w:cs="Times New Roman"/>
          <w:sz w:val="22"/>
          <w:lang w:val="en-ID"/>
        </w:rPr>
        <w:t xml:space="preserve"> </w:t>
      </w:r>
      <w:proofErr w:type="spellStart"/>
      <w:r w:rsidRPr="00CB03AC">
        <w:rPr>
          <w:rFonts w:cs="Times New Roman"/>
          <w:sz w:val="22"/>
          <w:lang w:val="en-ID"/>
        </w:rPr>
        <w:t>jika</w:t>
      </w:r>
      <w:proofErr w:type="spellEnd"/>
      <w:r w:rsidRPr="00CB03AC">
        <w:rPr>
          <w:rFonts w:cs="Times New Roman"/>
          <w:sz w:val="22"/>
          <w:lang w:val="en-ID"/>
        </w:rPr>
        <w:t xml:space="preserve"> </w:t>
      </w:r>
      <w:proofErr w:type="spellStart"/>
      <w:r w:rsidRPr="00CB03AC">
        <w:rPr>
          <w:rFonts w:cs="Times New Roman"/>
          <w:sz w:val="22"/>
          <w:lang w:val="en-ID"/>
        </w:rPr>
        <w:t>rasio</w:t>
      </w:r>
      <w:proofErr w:type="spellEnd"/>
      <w:r w:rsidRPr="00CB03AC">
        <w:rPr>
          <w:rFonts w:cs="Times New Roman"/>
          <w:sz w:val="22"/>
          <w:lang w:val="en-ID"/>
        </w:rPr>
        <w:t xml:space="preserve"> </w:t>
      </w:r>
      <w:proofErr w:type="spellStart"/>
      <w:r w:rsidRPr="00CB03AC">
        <w:rPr>
          <w:rFonts w:cs="Times New Roman"/>
          <w:sz w:val="22"/>
          <w:lang w:val="en-ID"/>
        </w:rPr>
        <w:t>lancar</w:t>
      </w:r>
      <w:proofErr w:type="spellEnd"/>
      <w:r w:rsidRPr="00CB03AC">
        <w:rPr>
          <w:rFonts w:cs="Times New Roman"/>
          <w:sz w:val="22"/>
          <w:lang w:val="en-ID"/>
        </w:rPr>
        <w:t xml:space="preserve"> </w:t>
      </w:r>
      <w:proofErr w:type="spellStart"/>
      <w:r w:rsidRPr="00CB03AC">
        <w:rPr>
          <w:rFonts w:cs="Times New Roman"/>
          <w:sz w:val="22"/>
          <w:lang w:val="en-ID"/>
        </w:rPr>
        <w:t>naik</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turun</w:t>
      </w:r>
      <w:proofErr w:type="spellEnd"/>
      <w:r w:rsidRPr="00CB03AC">
        <w:rPr>
          <w:rFonts w:cs="Times New Roman"/>
          <w:sz w:val="22"/>
          <w:lang w:val="en-ID"/>
        </w:rPr>
        <w:t xml:space="preserve"> </w:t>
      </w:r>
      <w:proofErr w:type="spellStart"/>
      <w:r w:rsidRPr="00CB03AC">
        <w:rPr>
          <w:rFonts w:cs="Times New Roman"/>
          <w:sz w:val="22"/>
          <w:lang w:val="en-ID"/>
        </w:rPr>
        <w:t>akan</w:t>
      </w:r>
      <w:proofErr w:type="spell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piutang</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-0,003. </w:t>
      </w:r>
      <w:proofErr w:type="spellStart"/>
      <w:r w:rsidRPr="00CB03AC">
        <w:rPr>
          <w:rFonts w:cs="Times New Roman"/>
          <w:sz w:val="22"/>
          <w:lang w:val="en-ID"/>
        </w:rPr>
        <w:t>Perputaran</w:t>
      </w:r>
      <w:proofErr w:type="spellEnd"/>
      <w:r w:rsidRPr="00CB03AC">
        <w:rPr>
          <w:rFonts w:cs="Times New Roman"/>
          <w:sz w:val="22"/>
          <w:lang w:val="en-ID"/>
        </w:rPr>
        <w:t xml:space="preserve"> CV </w:t>
      </w:r>
      <w:proofErr w:type="spellStart"/>
      <w:r w:rsidRPr="00CB03AC">
        <w:rPr>
          <w:rFonts w:cs="Times New Roman"/>
          <w:sz w:val="22"/>
          <w:lang w:val="en-ID"/>
        </w:rPr>
        <w:t>Bintang</w:t>
      </w:r>
      <w:proofErr w:type="spellEnd"/>
      <w:r w:rsidRPr="00CB03AC">
        <w:rPr>
          <w:rFonts w:cs="Times New Roman"/>
          <w:sz w:val="22"/>
          <w:lang w:val="en-ID"/>
        </w:rPr>
        <w:t xml:space="preserve"> </w:t>
      </w:r>
      <w:proofErr w:type="spellStart"/>
      <w:r w:rsidRPr="00CB03AC">
        <w:rPr>
          <w:rFonts w:cs="Times New Roman"/>
          <w:sz w:val="22"/>
          <w:lang w:val="en-ID"/>
        </w:rPr>
        <w:t>Permata</w:t>
      </w:r>
      <w:proofErr w:type="spellEnd"/>
      <w:r w:rsidRPr="00CB03AC">
        <w:rPr>
          <w:rFonts w:cs="Times New Roman"/>
          <w:sz w:val="22"/>
          <w:lang w:val="en-ID"/>
        </w:rPr>
        <w:t xml:space="preserve"> Jaya </w:t>
      </w:r>
      <w:proofErr w:type="spellStart"/>
      <w:r w:rsidRPr="00CB03AC">
        <w:rPr>
          <w:rFonts w:cs="Times New Roman"/>
          <w:sz w:val="22"/>
          <w:lang w:val="en-ID"/>
        </w:rPr>
        <w:t>pada</w:t>
      </w:r>
      <w:proofErr w:type="spellEnd"/>
      <w:r w:rsidRPr="00CB03AC">
        <w:rPr>
          <w:rFonts w:cs="Times New Roman"/>
          <w:sz w:val="22"/>
          <w:lang w:val="en-ID"/>
        </w:rPr>
        <w:t xml:space="preserve"> cash ratio </w:t>
      </w:r>
      <w:proofErr w:type="spellStart"/>
      <w:r w:rsidRPr="00CB03AC">
        <w:rPr>
          <w:rFonts w:cs="Times New Roman"/>
          <w:sz w:val="22"/>
          <w:lang w:val="en-ID"/>
        </w:rPr>
        <w:t>dengan</w:t>
      </w:r>
      <w:proofErr w:type="spellEnd"/>
      <w:r w:rsidRPr="00CB03AC">
        <w:rPr>
          <w:rFonts w:cs="Times New Roman"/>
          <w:sz w:val="22"/>
          <w:lang w:val="en-ID"/>
        </w:rPr>
        <w:t xml:space="preserve"> </w:t>
      </w:r>
      <w:proofErr w:type="spellStart"/>
      <w:r w:rsidRPr="00CB03AC">
        <w:rPr>
          <w:rFonts w:cs="Times New Roman"/>
          <w:sz w:val="22"/>
          <w:lang w:val="en-ID"/>
        </w:rPr>
        <w:t>metode</w:t>
      </w:r>
      <w:proofErr w:type="spellEnd"/>
      <w:r w:rsidRPr="00CB03AC">
        <w:rPr>
          <w:rFonts w:cs="Times New Roman"/>
          <w:sz w:val="22"/>
          <w:lang w:val="en-ID"/>
        </w:rPr>
        <w:t xml:space="preserve"> quick ratio </w:t>
      </w:r>
      <w:proofErr w:type="spellStart"/>
      <w:r w:rsidRPr="00CB03AC">
        <w:rPr>
          <w:rFonts w:cs="Times New Roman"/>
          <w:sz w:val="22"/>
          <w:lang w:val="en-ID"/>
        </w:rPr>
        <w:t>berpengaruh</w:t>
      </w:r>
      <w:proofErr w:type="spellEnd"/>
      <w:r w:rsidRPr="00CB03AC">
        <w:rPr>
          <w:rFonts w:cs="Times New Roman"/>
          <w:sz w:val="22"/>
          <w:lang w:val="en-ID"/>
        </w:rPr>
        <w:t xml:space="preserve"> </w:t>
      </w:r>
      <w:proofErr w:type="spellStart"/>
      <w:r w:rsidRPr="00CB03AC">
        <w:rPr>
          <w:rFonts w:cs="Times New Roman"/>
          <w:sz w:val="22"/>
          <w:lang w:val="en-ID"/>
        </w:rPr>
        <w:t>positif</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12,009 yang </w:t>
      </w:r>
      <w:proofErr w:type="spellStart"/>
      <w:r w:rsidRPr="00CB03AC">
        <w:rPr>
          <w:rFonts w:cs="Times New Roman"/>
          <w:sz w:val="22"/>
          <w:lang w:val="en-ID"/>
        </w:rPr>
        <w:t>artinya</w:t>
      </w:r>
      <w:proofErr w:type="spellEnd"/>
      <w:r w:rsidRPr="00CB03AC">
        <w:rPr>
          <w:rFonts w:cs="Times New Roman"/>
          <w:sz w:val="22"/>
          <w:lang w:val="en-ID"/>
        </w:rPr>
        <w:t xml:space="preserve"> </w:t>
      </w:r>
      <w:proofErr w:type="spellStart"/>
      <w:r w:rsidRPr="00CB03AC">
        <w:rPr>
          <w:rFonts w:cs="Times New Roman"/>
          <w:sz w:val="22"/>
          <w:lang w:val="en-ID"/>
        </w:rPr>
        <w:t>jika</w:t>
      </w:r>
      <w:proofErr w:type="spellEnd"/>
      <w:r w:rsidRPr="00CB03AC">
        <w:rPr>
          <w:rFonts w:cs="Times New Roman"/>
          <w:sz w:val="22"/>
          <w:lang w:val="en-ID"/>
        </w:rPr>
        <w:t xml:space="preserve"> quick ratio </w:t>
      </w:r>
      <w:proofErr w:type="spellStart"/>
      <w:r w:rsidRPr="00CB03AC">
        <w:rPr>
          <w:rFonts w:cs="Times New Roman"/>
          <w:sz w:val="22"/>
          <w:lang w:val="en-ID"/>
        </w:rPr>
        <w:t>bertambah</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berkurang</w:t>
      </w:r>
      <w:proofErr w:type="spellEnd"/>
      <w:r w:rsidRPr="00CB03AC">
        <w:rPr>
          <w:rFonts w:cs="Times New Roman"/>
          <w:sz w:val="22"/>
          <w:lang w:val="en-ID"/>
        </w:rPr>
        <w:t xml:space="preserve"> </w:t>
      </w:r>
      <w:proofErr w:type="spellStart"/>
      <w:r w:rsidRPr="00CB03AC">
        <w:rPr>
          <w:rFonts w:cs="Times New Roman"/>
          <w:sz w:val="22"/>
          <w:lang w:val="en-ID"/>
        </w:rPr>
        <w:t>maka</w:t>
      </w:r>
      <w:proofErr w:type="spellEnd"/>
      <w:r w:rsidRPr="00CB03AC">
        <w:rPr>
          <w:rFonts w:cs="Times New Roman"/>
          <w:sz w:val="22"/>
          <w:lang w:val="en-ID"/>
        </w:rPr>
        <w:t xml:space="preserve"> </w:t>
      </w:r>
      <w:proofErr w:type="spellStart"/>
      <w:proofErr w:type="gramStart"/>
      <w:r w:rsidRPr="00CB03AC">
        <w:rPr>
          <w:rFonts w:cs="Times New Roman"/>
          <w:sz w:val="22"/>
          <w:lang w:val="en-ID"/>
        </w:rPr>
        <w:t>akan</w:t>
      </w:r>
      <w:proofErr w:type="spellEnd"/>
      <w:proofErr w:type="gram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piutang</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-0,007. </w:t>
      </w:r>
      <w:proofErr w:type="spellStart"/>
      <w:r w:rsidRPr="00CB03AC">
        <w:rPr>
          <w:rFonts w:cs="Times New Roman"/>
          <w:sz w:val="22"/>
          <w:lang w:val="en-ID"/>
        </w:rPr>
        <w:t>Perputaran</w:t>
      </w:r>
      <w:proofErr w:type="spellEnd"/>
      <w:r w:rsidRPr="00CB03AC">
        <w:rPr>
          <w:rFonts w:cs="Times New Roman"/>
          <w:sz w:val="22"/>
          <w:lang w:val="en-ID"/>
        </w:rPr>
        <w:t xml:space="preserve"> CV </w:t>
      </w:r>
      <w:proofErr w:type="spellStart"/>
      <w:r w:rsidRPr="00CB03AC">
        <w:rPr>
          <w:rFonts w:cs="Times New Roman"/>
          <w:sz w:val="22"/>
          <w:lang w:val="en-ID"/>
        </w:rPr>
        <w:t>Bintang</w:t>
      </w:r>
      <w:proofErr w:type="spellEnd"/>
      <w:r w:rsidRPr="00CB03AC">
        <w:rPr>
          <w:rFonts w:cs="Times New Roman"/>
          <w:sz w:val="22"/>
          <w:lang w:val="en-ID"/>
        </w:rPr>
        <w:t xml:space="preserve"> </w:t>
      </w:r>
      <w:proofErr w:type="spellStart"/>
      <w:r w:rsidRPr="00CB03AC">
        <w:rPr>
          <w:rFonts w:cs="Times New Roman"/>
          <w:sz w:val="22"/>
          <w:lang w:val="en-ID"/>
        </w:rPr>
        <w:t>Permata</w:t>
      </w:r>
      <w:proofErr w:type="spellEnd"/>
      <w:r w:rsidRPr="00CB03AC">
        <w:rPr>
          <w:rFonts w:cs="Times New Roman"/>
          <w:sz w:val="22"/>
          <w:lang w:val="en-ID"/>
        </w:rPr>
        <w:t xml:space="preserve"> Jaya </w:t>
      </w:r>
      <w:proofErr w:type="spellStart"/>
      <w:r w:rsidRPr="00CB03AC">
        <w:rPr>
          <w:rFonts w:cs="Times New Roman"/>
          <w:sz w:val="22"/>
          <w:lang w:val="en-ID"/>
        </w:rPr>
        <w:t>pada</w:t>
      </w:r>
      <w:proofErr w:type="spellEnd"/>
      <w:r w:rsidRPr="00CB03AC">
        <w:rPr>
          <w:rFonts w:cs="Times New Roman"/>
          <w:sz w:val="22"/>
          <w:lang w:val="en-ID"/>
        </w:rPr>
        <w:t xml:space="preserve"> cash ratio </w:t>
      </w:r>
      <w:proofErr w:type="spellStart"/>
      <w:r w:rsidRPr="00CB03AC">
        <w:rPr>
          <w:rFonts w:cs="Times New Roman"/>
          <w:sz w:val="22"/>
          <w:lang w:val="en-ID"/>
        </w:rPr>
        <w:t>dengan</w:t>
      </w:r>
      <w:proofErr w:type="spellEnd"/>
      <w:r w:rsidRPr="00CB03AC">
        <w:rPr>
          <w:rFonts w:cs="Times New Roman"/>
          <w:sz w:val="22"/>
          <w:lang w:val="en-ID"/>
        </w:rPr>
        <w:t xml:space="preserve"> </w:t>
      </w:r>
      <w:proofErr w:type="spellStart"/>
      <w:r w:rsidRPr="00CB03AC">
        <w:rPr>
          <w:rFonts w:cs="Times New Roman"/>
          <w:sz w:val="22"/>
          <w:lang w:val="en-ID"/>
        </w:rPr>
        <w:t>metode</w:t>
      </w:r>
      <w:proofErr w:type="spellEnd"/>
      <w:r w:rsidRPr="00CB03AC">
        <w:rPr>
          <w:rFonts w:cs="Times New Roman"/>
          <w:sz w:val="22"/>
          <w:lang w:val="en-ID"/>
        </w:rPr>
        <w:t xml:space="preserve"> cash ratio </w:t>
      </w:r>
      <w:proofErr w:type="spellStart"/>
      <w:r w:rsidRPr="00CB03AC">
        <w:rPr>
          <w:rFonts w:cs="Times New Roman"/>
          <w:sz w:val="22"/>
          <w:lang w:val="en-ID"/>
        </w:rPr>
        <w:t>berpengaruh</w:t>
      </w:r>
      <w:proofErr w:type="spellEnd"/>
      <w:r w:rsidRPr="00CB03AC">
        <w:rPr>
          <w:rFonts w:cs="Times New Roman"/>
          <w:sz w:val="22"/>
          <w:lang w:val="en-ID"/>
        </w:rPr>
        <w:t xml:space="preserve"> </w:t>
      </w:r>
      <w:proofErr w:type="spellStart"/>
      <w:r w:rsidRPr="00CB03AC">
        <w:rPr>
          <w:rFonts w:cs="Times New Roman"/>
          <w:sz w:val="22"/>
          <w:lang w:val="en-ID"/>
        </w:rPr>
        <w:t>positif</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12,009 yang </w:t>
      </w:r>
      <w:proofErr w:type="spellStart"/>
      <w:r w:rsidRPr="00CB03AC">
        <w:rPr>
          <w:rFonts w:cs="Times New Roman"/>
          <w:sz w:val="22"/>
          <w:lang w:val="en-ID"/>
        </w:rPr>
        <w:t>artinya</w:t>
      </w:r>
      <w:proofErr w:type="spellEnd"/>
      <w:r w:rsidRPr="00CB03AC">
        <w:rPr>
          <w:rFonts w:cs="Times New Roman"/>
          <w:sz w:val="22"/>
          <w:lang w:val="en-ID"/>
        </w:rPr>
        <w:t xml:space="preserve"> </w:t>
      </w:r>
      <w:proofErr w:type="spellStart"/>
      <w:r w:rsidRPr="00CB03AC">
        <w:rPr>
          <w:rFonts w:cs="Times New Roman"/>
          <w:sz w:val="22"/>
          <w:lang w:val="en-ID"/>
        </w:rPr>
        <w:t>jika</w:t>
      </w:r>
      <w:proofErr w:type="spellEnd"/>
      <w:r w:rsidRPr="00CB03AC">
        <w:rPr>
          <w:rFonts w:cs="Times New Roman"/>
          <w:sz w:val="22"/>
          <w:lang w:val="en-ID"/>
        </w:rPr>
        <w:t xml:space="preserve"> cash ratio </w:t>
      </w:r>
      <w:proofErr w:type="spellStart"/>
      <w:r w:rsidRPr="00CB03AC">
        <w:rPr>
          <w:rFonts w:cs="Times New Roman"/>
          <w:sz w:val="22"/>
          <w:lang w:val="en-ID"/>
        </w:rPr>
        <w:t>naik</w:t>
      </w:r>
      <w:proofErr w:type="spellEnd"/>
      <w:r w:rsidRPr="00CB03AC">
        <w:rPr>
          <w:rFonts w:cs="Times New Roman"/>
          <w:sz w:val="22"/>
          <w:lang w:val="en-ID"/>
        </w:rPr>
        <w:t xml:space="preserve"> </w:t>
      </w:r>
      <w:proofErr w:type="spellStart"/>
      <w:r w:rsidRPr="00CB03AC">
        <w:rPr>
          <w:rFonts w:cs="Times New Roman"/>
          <w:sz w:val="22"/>
          <w:lang w:val="en-ID"/>
        </w:rPr>
        <w:t>atau</w:t>
      </w:r>
      <w:proofErr w:type="spellEnd"/>
      <w:r w:rsidRPr="00CB03AC">
        <w:rPr>
          <w:rFonts w:cs="Times New Roman"/>
          <w:sz w:val="22"/>
          <w:lang w:val="en-ID"/>
        </w:rPr>
        <w:t xml:space="preserve"> </w:t>
      </w:r>
      <w:proofErr w:type="spellStart"/>
      <w:r w:rsidRPr="00CB03AC">
        <w:rPr>
          <w:rFonts w:cs="Times New Roman"/>
          <w:sz w:val="22"/>
          <w:lang w:val="en-ID"/>
        </w:rPr>
        <w:t>turun</w:t>
      </w:r>
      <w:proofErr w:type="spellEnd"/>
      <w:r w:rsidRPr="00CB03AC">
        <w:rPr>
          <w:rFonts w:cs="Times New Roman"/>
          <w:sz w:val="22"/>
          <w:lang w:val="en-ID"/>
        </w:rPr>
        <w:t xml:space="preserve"> </w:t>
      </w:r>
      <w:proofErr w:type="spellStart"/>
      <w:r w:rsidRPr="00CB03AC">
        <w:rPr>
          <w:rFonts w:cs="Times New Roman"/>
          <w:sz w:val="22"/>
          <w:lang w:val="en-ID"/>
        </w:rPr>
        <w:t>maka</w:t>
      </w:r>
      <w:proofErr w:type="spellEnd"/>
      <w:r w:rsidRPr="00CB03AC">
        <w:rPr>
          <w:rFonts w:cs="Times New Roman"/>
          <w:sz w:val="22"/>
          <w:lang w:val="en-ID"/>
        </w:rPr>
        <w:t xml:space="preserve"> </w:t>
      </w:r>
      <w:proofErr w:type="spellStart"/>
      <w:proofErr w:type="gramStart"/>
      <w:r w:rsidRPr="00CB03AC">
        <w:rPr>
          <w:rFonts w:cs="Times New Roman"/>
          <w:sz w:val="22"/>
          <w:lang w:val="en-ID"/>
        </w:rPr>
        <w:t>akan</w:t>
      </w:r>
      <w:proofErr w:type="spellEnd"/>
      <w:proofErr w:type="gramEnd"/>
      <w:r w:rsidRPr="00CB03AC">
        <w:rPr>
          <w:rFonts w:cs="Times New Roman"/>
          <w:sz w:val="22"/>
          <w:lang w:val="en-ID"/>
        </w:rPr>
        <w:t xml:space="preserve"> </w:t>
      </w:r>
      <w:proofErr w:type="spellStart"/>
      <w:r w:rsidRPr="00CB03AC">
        <w:rPr>
          <w:rFonts w:cs="Times New Roman"/>
          <w:sz w:val="22"/>
          <w:lang w:val="en-ID"/>
        </w:rPr>
        <w:t>mempengaruhi</w:t>
      </w:r>
      <w:proofErr w:type="spellEnd"/>
      <w:r w:rsidRPr="00CB03AC">
        <w:rPr>
          <w:rFonts w:cs="Times New Roman"/>
          <w:sz w:val="22"/>
          <w:lang w:val="en-ID"/>
        </w:rPr>
        <w:t xml:space="preserve"> </w:t>
      </w:r>
      <w:proofErr w:type="spellStart"/>
      <w:r w:rsidRPr="00CB03AC">
        <w:rPr>
          <w:rFonts w:cs="Times New Roman"/>
          <w:sz w:val="22"/>
          <w:lang w:val="en-ID"/>
        </w:rPr>
        <w:t>piutang</w:t>
      </w:r>
      <w:proofErr w:type="spellEnd"/>
      <w:r w:rsidRPr="00CB03AC">
        <w:rPr>
          <w:rFonts w:cs="Times New Roman"/>
          <w:sz w:val="22"/>
          <w:lang w:val="en-ID"/>
        </w:rPr>
        <w:t xml:space="preserve"> </w:t>
      </w:r>
      <w:proofErr w:type="spellStart"/>
      <w:r w:rsidRPr="00CB03AC">
        <w:rPr>
          <w:rFonts w:cs="Times New Roman"/>
          <w:sz w:val="22"/>
          <w:lang w:val="en-ID"/>
        </w:rPr>
        <w:t>sebesar</w:t>
      </w:r>
      <w:proofErr w:type="spellEnd"/>
      <w:r w:rsidRPr="00CB03AC">
        <w:rPr>
          <w:rFonts w:cs="Times New Roman"/>
          <w:sz w:val="22"/>
          <w:lang w:val="en-ID"/>
        </w:rPr>
        <w:t xml:space="preserve"> -0,007</w:t>
      </w:r>
      <w:r w:rsidR="0000075B" w:rsidRPr="00CB03AC">
        <w:rPr>
          <w:rFonts w:cs="Times New Roman"/>
          <w:sz w:val="22"/>
          <w:lang w:val="en-ID"/>
        </w:rPr>
        <w:t>.</w:t>
      </w:r>
    </w:p>
    <w:p w:rsidR="005374E5" w:rsidRDefault="000669CE" w:rsidP="00EC245F">
      <w:pPr>
        <w:spacing w:after="0" w:line="276" w:lineRule="auto"/>
        <w:ind w:firstLine="567"/>
        <w:jc w:val="both"/>
        <w:rPr>
          <w:rStyle w:val="markedcontent"/>
          <w:rFonts w:cs="Times New Roman"/>
          <w:sz w:val="22"/>
          <w:lang w:val="en-ID"/>
        </w:rPr>
      </w:pPr>
      <w:proofErr w:type="spellStart"/>
      <w:r w:rsidRPr="00CB03AC">
        <w:rPr>
          <w:rStyle w:val="markedcontent"/>
          <w:rFonts w:cs="Times New Roman"/>
          <w:sz w:val="22"/>
          <w:lang w:val="en-ID"/>
        </w:rPr>
        <w:t>Berdasarkan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kesimpulan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dari</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penelitian</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dilakukan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penulis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menawarkan</w:t>
      </w:r>
      <w:proofErr w:type="spellEnd"/>
      <w:r w:rsidRPr="00CB03AC">
        <w:rPr>
          <w:rStyle w:val="markedcontent"/>
          <w:rFonts w:cs="Times New Roman"/>
          <w:sz w:val="22"/>
          <w:lang w:val="en-ID"/>
        </w:rPr>
        <w:t xml:space="preserve"> saran CV. </w:t>
      </w:r>
      <w:proofErr w:type="spellStart"/>
      <w:r w:rsidRPr="00CB03AC">
        <w:rPr>
          <w:rStyle w:val="markedcontent"/>
          <w:rFonts w:cs="Times New Roman"/>
          <w:sz w:val="22"/>
          <w:lang w:val="en-ID"/>
        </w:rPr>
        <w:t>Bintang</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Permata</w:t>
      </w:r>
      <w:proofErr w:type="spellEnd"/>
      <w:r w:rsidRPr="00CB03AC">
        <w:rPr>
          <w:rStyle w:val="markedcontent"/>
          <w:rFonts w:cs="Times New Roman"/>
          <w:sz w:val="22"/>
          <w:lang w:val="en-ID"/>
        </w:rPr>
        <w:t xml:space="preserve"> Jaya </w:t>
      </w:r>
      <w:proofErr w:type="spellStart"/>
      <w:r w:rsidRPr="00CB03AC">
        <w:rPr>
          <w:rStyle w:val="markedcontent"/>
          <w:rFonts w:cs="Times New Roman"/>
          <w:sz w:val="22"/>
          <w:lang w:val="en-ID"/>
        </w:rPr>
        <w:t>harus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lebih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memperhatikan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penjualan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rata-rata, </w:t>
      </w:r>
      <w:proofErr w:type="spellStart"/>
      <w:r w:rsidRPr="00CB03AC">
        <w:rPr>
          <w:rStyle w:val="markedcontent"/>
          <w:rFonts w:cs="Times New Roman"/>
          <w:sz w:val="22"/>
          <w:lang w:val="en-ID"/>
        </w:rPr>
        <w:t>persyaratan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pembayaran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lebih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ketat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selektif</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dalam</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menentukan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kebijakan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efektivitas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klien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pengumpulan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dapat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mempengaruhi</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penagihan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sehingga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perputaran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di </w:t>
      </w:r>
      <w:proofErr w:type="spellStart"/>
      <w:r w:rsidRPr="00CB03AC">
        <w:rPr>
          <w:rStyle w:val="markedcontent"/>
          <w:rFonts w:cs="Times New Roman"/>
          <w:sz w:val="22"/>
          <w:lang w:val="en-ID"/>
        </w:rPr>
        <w:t>perusahaan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lebih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cepat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mencegah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munculnya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macet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tertagih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Berdasarkan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rasio</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likuiditas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saat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ini</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rasio</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cepat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rasio</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kas</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dimiliki</w:t>
      </w:r>
      <w:proofErr w:type="spellEnd"/>
      <w:r w:rsidRPr="00CB03AC">
        <w:rPr>
          <w:rStyle w:val="markedcontent"/>
          <w:rFonts w:cs="Times New Roman"/>
          <w:sz w:val="22"/>
          <w:lang w:val="en-ID"/>
        </w:rPr>
        <w:t xml:space="preserve"> CV. </w:t>
      </w:r>
      <w:proofErr w:type="spellStart"/>
      <w:r w:rsidRPr="00CB03AC">
        <w:rPr>
          <w:rStyle w:val="markedcontent"/>
          <w:rFonts w:cs="Times New Roman"/>
          <w:sz w:val="22"/>
          <w:lang w:val="en-ID"/>
        </w:rPr>
        <w:t>Sudah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dikatakan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bahwa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Bintang</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Permata</w:t>
      </w:r>
      <w:proofErr w:type="spellEnd"/>
      <w:r w:rsidRPr="00CB03AC">
        <w:rPr>
          <w:rStyle w:val="markedcontent"/>
          <w:rFonts w:cs="Times New Roman"/>
          <w:sz w:val="22"/>
          <w:lang w:val="en-ID"/>
        </w:rPr>
        <w:t xml:space="preserve"> Jaya </w:t>
      </w:r>
      <w:proofErr w:type="spellStart"/>
      <w:r w:rsidRPr="00CB03AC">
        <w:rPr>
          <w:rStyle w:val="markedcontent"/>
          <w:rFonts w:cs="Times New Roman"/>
          <w:sz w:val="22"/>
          <w:lang w:val="en-ID"/>
        </w:rPr>
        <w:t>sudah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baik</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sehingga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perusahaan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harus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menjaga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tingkat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likuiditasnya</w:t>
      </w:r>
      <w:proofErr w:type="spellEnd"/>
      <w:r w:rsidRPr="00CB03AC">
        <w:rPr>
          <w:rStyle w:val="markedcontent"/>
          <w:rFonts w:cs="Times New Roman"/>
          <w:sz w:val="22"/>
          <w:lang w:val="en-ID"/>
        </w:rPr>
        <w:t xml:space="preserve"> agar </w:t>
      </w:r>
      <w:proofErr w:type="spellStart"/>
      <w:r w:rsidRPr="00CB03AC">
        <w:rPr>
          <w:rStyle w:val="markedcontent"/>
          <w:rFonts w:cs="Times New Roman"/>
          <w:sz w:val="22"/>
          <w:lang w:val="en-ID"/>
        </w:rPr>
        <w:t>tidak</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menurun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penghimpunan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harus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ditingkatkan</w:t>
      </w:r>
      <w:proofErr w:type="spellEnd"/>
      <w:r w:rsidRPr="00CB03AC">
        <w:rPr>
          <w:rStyle w:val="markedcontent"/>
          <w:rFonts w:cs="Times New Roman"/>
          <w:sz w:val="22"/>
          <w:lang w:val="en-ID"/>
        </w:rPr>
        <w:t xml:space="preserve">. </w:t>
      </w:r>
      <w:proofErr w:type="spellStart"/>
      <w:proofErr w:type="gramStart"/>
      <w:r w:rsidRPr="00CB03AC">
        <w:rPr>
          <w:rStyle w:val="markedcontent"/>
          <w:rFonts w:cs="Times New Roman"/>
          <w:sz w:val="22"/>
          <w:lang w:val="en-ID"/>
        </w:rPr>
        <w:t>Rotasi</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kredit</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dimiliki</w:t>
      </w:r>
      <w:proofErr w:type="spellEnd"/>
      <w:r w:rsidRPr="00CB03AC">
        <w:rPr>
          <w:rStyle w:val="markedcontent"/>
          <w:rFonts w:cs="Times New Roman"/>
          <w:sz w:val="22"/>
          <w:lang w:val="en-ID"/>
        </w:rPr>
        <w:t xml:space="preserve"> CV. </w:t>
      </w:r>
      <w:proofErr w:type="spellStart"/>
      <w:r w:rsidRPr="00CB03AC">
        <w:rPr>
          <w:rStyle w:val="markedcontent"/>
          <w:rFonts w:cs="Times New Roman"/>
          <w:sz w:val="22"/>
          <w:lang w:val="en-ID"/>
        </w:rPr>
        <w:t>Bintang</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Permata</w:t>
      </w:r>
      <w:proofErr w:type="spellEnd"/>
      <w:r w:rsidRPr="00CB03AC">
        <w:rPr>
          <w:rStyle w:val="markedcontent"/>
          <w:rFonts w:cs="Times New Roman"/>
          <w:sz w:val="22"/>
          <w:lang w:val="en-ID"/>
        </w:rPr>
        <w:t xml:space="preserve"> Jaya </w:t>
      </w:r>
      <w:proofErr w:type="spellStart"/>
      <w:r w:rsidRPr="00CB03AC">
        <w:rPr>
          <w:rStyle w:val="markedcontent"/>
          <w:rFonts w:cs="Times New Roman"/>
          <w:sz w:val="22"/>
          <w:lang w:val="en-ID"/>
        </w:rPr>
        <w:t>sudah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bisa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dikatakan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bagus</w:t>
      </w:r>
      <w:proofErr w:type="spellEnd"/>
      <w:r w:rsidRPr="00CB03AC">
        <w:rPr>
          <w:rStyle w:val="markedcontent"/>
          <w:rFonts w:cs="Times New Roman"/>
          <w:sz w:val="22"/>
          <w:lang w:val="en-ID"/>
        </w:rPr>
        <w:t>.</w:t>
      </w:r>
      <w:proofErr w:type="gramEnd"/>
      <w:r w:rsidRPr="00CB03AC">
        <w:rPr>
          <w:rStyle w:val="markedcontent"/>
          <w:rFonts w:cs="Times New Roman"/>
          <w:sz w:val="22"/>
          <w:lang w:val="en-ID"/>
        </w:rPr>
        <w:t xml:space="preserve"> </w:t>
      </w:r>
      <w:proofErr w:type="gramStart"/>
      <w:r w:rsidRPr="00CB03AC">
        <w:rPr>
          <w:rStyle w:val="markedcontent"/>
          <w:rFonts w:cs="Times New Roman"/>
          <w:sz w:val="22"/>
          <w:lang w:val="en-ID"/>
        </w:rPr>
        <w:t xml:space="preserve">Perusahaan </w:t>
      </w:r>
      <w:proofErr w:type="spellStart"/>
      <w:r w:rsidRPr="00CB03AC">
        <w:rPr>
          <w:rStyle w:val="markedcontent"/>
          <w:rFonts w:cs="Times New Roman"/>
          <w:sz w:val="22"/>
          <w:lang w:val="en-ID"/>
        </w:rPr>
        <w:t>juga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harus</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meningkatkan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perputaran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piutang</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meminimalkan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piutang</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tak</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tertagih</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sehingga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perusahaan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memenuhi</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kewajiban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jangka</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pendek</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atau</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tingkat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likuiditas</w:t>
      </w:r>
      <w:proofErr w:type="spellEnd"/>
      <w:r w:rsidRPr="00CB03AC">
        <w:rPr>
          <w:rStyle w:val="markedcontent"/>
          <w:rFonts w:cs="Times New Roman"/>
          <w:sz w:val="22"/>
          <w:lang w:val="en-ID"/>
        </w:rPr>
        <w:t xml:space="preserve"> yang </w:t>
      </w:r>
      <w:proofErr w:type="spellStart"/>
      <w:r w:rsidRPr="00CB03AC">
        <w:rPr>
          <w:rStyle w:val="markedcontent"/>
          <w:rFonts w:cs="Times New Roman"/>
          <w:sz w:val="22"/>
          <w:lang w:val="en-ID"/>
        </w:rPr>
        <w:t>diukur</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dengan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rasio</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lancar</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laporan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cepat</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dan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laporan</w:t>
      </w:r>
      <w:proofErr w:type="spellEnd"/>
      <w:r w:rsidRPr="00CB03AC">
        <w:rPr>
          <w:rStyle w:val="markedcontent"/>
          <w:rFonts w:cs="Times New Roman"/>
          <w:sz w:val="22"/>
          <w:lang w:val="en-ID"/>
        </w:rPr>
        <w:t xml:space="preserve"> </w:t>
      </w:r>
      <w:proofErr w:type="spellStart"/>
      <w:r w:rsidRPr="00CB03AC">
        <w:rPr>
          <w:rStyle w:val="markedcontent"/>
          <w:rFonts w:cs="Times New Roman"/>
          <w:sz w:val="22"/>
          <w:lang w:val="en-ID"/>
        </w:rPr>
        <w:t>kas</w:t>
      </w:r>
      <w:proofErr w:type="spellEnd"/>
      <w:r w:rsidRPr="00CB03AC">
        <w:rPr>
          <w:rStyle w:val="markedcontent"/>
          <w:rFonts w:cs="Times New Roman"/>
          <w:sz w:val="22"/>
          <w:lang w:val="en-ID"/>
        </w:rPr>
        <w:t>.</w:t>
      </w:r>
      <w:proofErr w:type="gramEnd"/>
    </w:p>
    <w:p w:rsidR="008D6B94" w:rsidRDefault="008D6B94" w:rsidP="00EC245F">
      <w:pPr>
        <w:spacing w:after="0" w:line="276" w:lineRule="auto"/>
        <w:ind w:firstLine="567"/>
        <w:jc w:val="both"/>
        <w:rPr>
          <w:rFonts w:cs="Times New Roman"/>
          <w:sz w:val="22"/>
          <w:lang w:val="en-ID"/>
        </w:rPr>
      </w:pPr>
    </w:p>
    <w:p w:rsidR="007F42EC" w:rsidRDefault="007F42EC" w:rsidP="008D6B94">
      <w:pPr>
        <w:spacing w:after="0"/>
        <w:ind w:firstLine="567"/>
        <w:jc w:val="both"/>
        <w:rPr>
          <w:rFonts w:cs="Times New Roman"/>
          <w:sz w:val="22"/>
          <w:lang w:val="en-ID"/>
        </w:rPr>
      </w:pPr>
    </w:p>
    <w:p w:rsidR="007F42EC" w:rsidRDefault="007F42EC" w:rsidP="008D6B94">
      <w:pPr>
        <w:spacing w:after="0"/>
        <w:ind w:firstLine="567"/>
        <w:jc w:val="both"/>
        <w:rPr>
          <w:rFonts w:cs="Times New Roman"/>
          <w:sz w:val="22"/>
          <w:lang w:val="en-ID"/>
        </w:rPr>
      </w:pPr>
    </w:p>
    <w:p w:rsidR="00EC245F" w:rsidRDefault="00EC245F" w:rsidP="008D6B94">
      <w:pPr>
        <w:spacing w:after="0"/>
        <w:ind w:firstLine="567"/>
        <w:jc w:val="both"/>
        <w:rPr>
          <w:rFonts w:cs="Times New Roman"/>
          <w:sz w:val="22"/>
          <w:lang w:val="en-ID"/>
        </w:rPr>
      </w:pPr>
    </w:p>
    <w:p w:rsidR="00EC245F" w:rsidRDefault="00EC245F" w:rsidP="008D6B94">
      <w:pPr>
        <w:spacing w:after="0"/>
        <w:ind w:firstLine="567"/>
        <w:jc w:val="both"/>
        <w:rPr>
          <w:rFonts w:cs="Times New Roman"/>
          <w:sz w:val="22"/>
          <w:lang w:val="en-ID"/>
        </w:rPr>
      </w:pPr>
    </w:p>
    <w:p w:rsidR="00EC245F" w:rsidRDefault="00EC245F" w:rsidP="008D6B94">
      <w:pPr>
        <w:spacing w:after="0"/>
        <w:ind w:firstLine="567"/>
        <w:jc w:val="both"/>
        <w:rPr>
          <w:rFonts w:cs="Times New Roman"/>
          <w:sz w:val="22"/>
          <w:lang w:val="en-ID"/>
        </w:rPr>
      </w:pPr>
    </w:p>
    <w:p w:rsidR="00EC245F" w:rsidRDefault="00EC245F" w:rsidP="008D6B94">
      <w:pPr>
        <w:spacing w:after="0"/>
        <w:ind w:firstLine="567"/>
        <w:jc w:val="both"/>
        <w:rPr>
          <w:rFonts w:cs="Times New Roman"/>
          <w:sz w:val="22"/>
          <w:lang w:val="en-ID"/>
        </w:rPr>
      </w:pPr>
    </w:p>
    <w:p w:rsidR="007F42EC" w:rsidRDefault="007F42EC" w:rsidP="008D6B94">
      <w:pPr>
        <w:spacing w:after="0"/>
        <w:ind w:firstLine="567"/>
        <w:jc w:val="both"/>
        <w:rPr>
          <w:rFonts w:cs="Times New Roman"/>
          <w:sz w:val="22"/>
          <w:lang w:val="en-ID"/>
        </w:rPr>
      </w:pPr>
    </w:p>
    <w:p w:rsidR="007F42EC" w:rsidRPr="00CB03AC" w:rsidRDefault="007F42EC" w:rsidP="008D6B94">
      <w:pPr>
        <w:spacing w:after="0"/>
        <w:ind w:firstLine="567"/>
        <w:jc w:val="both"/>
        <w:rPr>
          <w:rFonts w:cs="Times New Roman"/>
          <w:sz w:val="22"/>
          <w:lang w:val="en-ID"/>
        </w:rPr>
      </w:pPr>
    </w:p>
    <w:p w:rsidR="00647528" w:rsidRPr="00EC245F" w:rsidRDefault="00F26094" w:rsidP="00EC245F">
      <w:pPr>
        <w:pStyle w:val="NormalWeb"/>
        <w:numPr>
          <w:ilvl w:val="0"/>
          <w:numId w:val="22"/>
        </w:numPr>
        <w:spacing w:before="0" w:beforeAutospacing="0" w:after="0" w:afterAutospacing="0" w:line="276" w:lineRule="auto"/>
        <w:ind w:left="284" w:hanging="284"/>
        <w:rPr>
          <w:b/>
          <w:sz w:val="22"/>
          <w:szCs w:val="22"/>
        </w:rPr>
      </w:pPr>
      <w:r w:rsidRPr="00EC245F">
        <w:rPr>
          <w:b/>
          <w:sz w:val="22"/>
          <w:szCs w:val="22"/>
        </w:rPr>
        <w:lastRenderedPageBreak/>
        <w:t>DAFTAR PUSTAKA</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Abarca</w:t>
      </w:r>
      <w:proofErr w:type="spellEnd"/>
      <w:r w:rsidRPr="00EC245F">
        <w:rPr>
          <w:sz w:val="22"/>
          <w:szCs w:val="22"/>
        </w:rPr>
        <w:t xml:space="preserve">, R. M. (2021). </w:t>
      </w:r>
      <w:proofErr w:type="spellStart"/>
      <w:r w:rsidRPr="00EC245F">
        <w:rPr>
          <w:sz w:val="22"/>
          <w:szCs w:val="22"/>
        </w:rPr>
        <w:t>Pengertian</w:t>
      </w:r>
      <w:proofErr w:type="spellEnd"/>
      <w:r w:rsidRPr="00EC245F">
        <w:rPr>
          <w:sz w:val="22"/>
          <w:szCs w:val="22"/>
        </w:rPr>
        <w:t xml:space="preserve">, </w:t>
      </w:r>
      <w:proofErr w:type="spellStart"/>
      <w:r w:rsidRPr="00EC245F">
        <w:rPr>
          <w:sz w:val="22"/>
          <w:szCs w:val="22"/>
        </w:rPr>
        <w:t>Tujuan</w:t>
      </w:r>
      <w:proofErr w:type="spellEnd"/>
      <w:r w:rsidRPr="00EC245F">
        <w:rPr>
          <w:sz w:val="22"/>
          <w:szCs w:val="22"/>
        </w:rPr>
        <w:t xml:space="preserve">, </w:t>
      </w:r>
      <w:proofErr w:type="spellStart"/>
      <w:r w:rsidRPr="00EC245F">
        <w:rPr>
          <w:sz w:val="22"/>
          <w:szCs w:val="22"/>
        </w:rPr>
        <w:t>dan</w:t>
      </w:r>
      <w:proofErr w:type="spellEnd"/>
      <w:r w:rsidRPr="00EC245F">
        <w:rPr>
          <w:sz w:val="22"/>
          <w:szCs w:val="22"/>
        </w:rPr>
        <w:t xml:space="preserve"> </w:t>
      </w:r>
      <w:proofErr w:type="spellStart"/>
      <w:r w:rsidRPr="00EC245F">
        <w:rPr>
          <w:sz w:val="22"/>
          <w:szCs w:val="22"/>
        </w:rPr>
        <w:t>Jenis</w:t>
      </w:r>
      <w:proofErr w:type="spellEnd"/>
      <w:r w:rsidRPr="00EC245F">
        <w:rPr>
          <w:sz w:val="22"/>
          <w:szCs w:val="22"/>
        </w:rPr>
        <w:t xml:space="preserve"> </w:t>
      </w:r>
      <w:proofErr w:type="spellStart"/>
      <w:r w:rsidRPr="00EC245F">
        <w:rPr>
          <w:sz w:val="22"/>
          <w:szCs w:val="22"/>
        </w:rPr>
        <w:t>Laporan</w:t>
      </w:r>
      <w:proofErr w:type="spellEnd"/>
      <w:r w:rsidRPr="00EC245F">
        <w:rPr>
          <w:sz w:val="22"/>
          <w:szCs w:val="22"/>
        </w:rPr>
        <w:t xml:space="preserve"> </w:t>
      </w:r>
      <w:proofErr w:type="spellStart"/>
      <w:r w:rsidRPr="00EC245F">
        <w:rPr>
          <w:sz w:val="22"/>
          <w:szCs w:val="22"/>
        </w:rPr>
        <w:t>Keuangan</w:t>
      </w:r>
      <w:proofErr w:type="spellEnd"/>
      <w:r w:rsidRPr="00EC245F">
        <w:rPr>
          <w:sz w:val="22"/>
          <w:szCs w:val="22"/>
        </w:rPr>
        <w:t xml:space="preserve">. </w:t>
      </w:r>
      <w:proofErr w:type="spellStart"/>
      <w:proofErr w:type="gramStart"/>
      <w:r w:rsidRPr="00EC245F">
        <w:rPr>
          <w:i/>
          <w:iCs/>
          <w:sz w:val="22"/>
          <w:szCs w:val="22"/>
        </w:rPr>
        <w:t>Nuevos</w:t>
      </w:r>
      <w:proofErr w:type="spellEnd"/>
      <w:r w:rsidRPr="00EC245F">
        <w:rPr>
          <w:i/>
          <w:iCs/>
          <w:sz w:val="22"/>
          <w:szCs w:val="22"/>
        </w:rPr>
        <w:t xml:space="preserve"> </w:t>
      </w:r>
      <w:proofErr w:type="spellStart"/>
      <w:r w:rsidRPr="00EC245F">
        <w:rPr>
          <w:i/>
          <w:iCs/>
          <w:sz w:val="22"/>
          <w:szCs w:val="22"/>
        </w:rPr>
        <w:t>sistemas</w:t>
      </w:r>
      <w:proofErr w:type="spellEnd"/>
      <w:r w:rsidRPr="00EC245F">
        <w:rPr>
          <w:i/>
          <w:iCs/>
          <w:sz w:val="22"/>
          <w:szCs w:val="22"/>
        </w:rPr>
        <w:t xml:space="preserve"> de </w:t>
      </w:r>
      <w:proofErr w:type="spellStart"/>
      <w:r w:rsidRPr="00EC245F">
        <w:rPr>
          <w:i/>
          <w:iCs/>
          <w:sz w:val="22"/>
          <w:szCs w:val="22"/>
        </w:rPr>
        <w:t>comunicación</w:t>
      </w:r>
      <w:proofErr w:type="spellEnd"/>
      <w:r w:rsidRPr="00EC245F">
        <w:rPr>
          <w:i/>
          <w:iCs/>
          <w:sz w:val="22"/>
          <w:szCs w:val="22"/>
        </w:rPr>
        <w:t xml:space="preserve"> e </w:t>
      </w:r>
      <w:proofErr w:type="spellStart"/>
      <w:r w:rsidRPr="00EC245F">
        <w:rPr>
          <w:i/>
          <w:iCs/>
          <w:sz w:val="22"/>
          <w:szCs w:val="22"/>
        </w:rPr>
        <w:t>información</w:t>
      </w:r>
      <w:proofErr w:type="spellEnd"/>
      <w:r w:rsidRPr="00EC245F">
        <w:rPr>
          <w:sz w:val="22"/>
          <w:szCs w:val="22"/>
        </w:rPr>
        <w:t>, 2013–2015.</w:t>
      </w:r>
      <w:proofErr w:type="gramEnd"/>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Adawia</w:t>
      </w:r>
      <w:proofErr w:type="spellEnd"/>
      <w:r w:rsidRPr="00EC245F">
        <w:rPr>
          <w:sz w:val="22"/>
          <w:szCs w:val="22"/>
        </w:rPr>
        <w:t xml:space="preserve">, P. R., </w:t>
      </w:r>
      <w:proofErr w:type="spellStart"/>
      <w:r w:rsidRPr="00EC245F">
        <w:rPr>
          <w:sz w:val="22"/>
          <w:szCs w:val="22"/>
        </w:rPr>
        <w:t>Azizah</w:t>
      </w:r>
      <w:proofErr w:type="spellEnd"/>
      <w:r w:rsidRPr="00EC245F">
        <w:rPr>
          <w:sz w:val="22"/>
          <w:szCs w:val="22"/>
        </w:rPr>
        <w:t xml:space="preserve">, A., &amp; </w:t>
      </w:r>
      <w:proofErr w:type="spellStart"/>
      <w:r w:rsidRPr="00EC245F">
        <w:rPr>
          <w:sz w:val="22"/>
          <w:szCs w:val="22"/>
        </w:rPr>
        <w:t>Setyarini</w:t>
      </w:r>
      <w:proofErr w:type="spellEnd"/>
      <w:r w:rsidRPr="00EC245F">
        <w:rPr>
          <w:sz w:val="22"/>
          <w:szCs w:val="22"/>
        </w:rPr>
        <w:t>, Y. (2019).</w:t>
      </w:r>
      <w:proofErr w:type="gramEnd"/>
      <w:r w:rsidRPr="00EC245F">
        <w:rPr>
          <w:sz w:val="22"/>
          <w:szCs w:val="22"/>
        </w:rPr>
        <w:t xml:space="preserve"> </w:t>
      </w:r>
      <w:proofErr w:type="spellStart"/>
      <w:proofErr w:type="gramStart"/>
      <w:r w:rsidRPr="00EC245F">
        <w:rPr>
          <w:sz w:val="22"/>
          <w:szCs w:val="22"/>
        </w:rPr>
        <w:t>Analisis</w:t>
      </w:r>
      <w:proofErr w:type="spellEnd"/>
      <w:r w:rsidRPr="00EC245F">
        <w:rPr>
          <w:sz w:val="22"/>
          <w:szCs w:val="22"/>
        </w:rPr>
        <w:t xml:space="preserve">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 xml:space="preserve"> </w:t>
      </w:r>
      <w:proofErr w:type="spellStart"/>
      <w:r w:rsidRPr="00EC245F">
        <w:rPr>
          <w:sz w:val="22"/>
          <w:szCs w:val="22"/>
        </w:rPr>
        <w:t>terhadap</w:t>
      </w:r>
      <w:proofErr w:type="spellEnd"/>
      <w:r w:rsidRPr="00EC245F">
        <w:rPr>
          <w:sz w:val="22"/>
          <w:szCs w:val="22"/>
        </w:rPr>
        <w:t xml:space="preserve"> </w:t>
      </w:r>
      <w:proofErr w:type="spellStart"/>
      <w:r w:rsidRPr="00EC245F">
        <w:rPr>
          <w:sz w:val="22"/>
          <w:szCs w:val="22"/>
        </w:rPr>
        <w:t>likuiditas</w:t>
      </w:r>
      <w:proofErr w:type="spellEnd"/>
      <w:r w:rsidRPr="00EC245F">
        <w:rPr>
          <w:sz w:val="22"/>
          <w:szCs w:val="22"/>
        </w:rPr>
        <w:t>.</w:t>
      </w:r>
      <w:proofErr w:type="gramEnd"/>
      <w:r w:rsidRPr="00EC245F">
        <w:rPr>
          <w:sz w:val="22"/>
          <w:szCs w:val="22"/>
        </w:rPr>
        <w:t xml:space="preserve"> </w:t>
      </w:r>
      <w:proofErr w:type="spellStart"/>
      <w:r w:rsidRPr="00EC245F">
        <w:rPr>
          <w:i/>
          <w:iCs/>
          <w:sz w:val="22"/>
          <w:szCs w:val="22"/>
        </w:rPr>
        <w:t>Akademika</w:t>
      </w:r>
      <w:proofErr w:type="spellEnd"/>
      <w:r w:rsidRPr="00EC245F">
        <w:rPr>
          <w:sz w:val="22"/>
          <w:szCs w:val="22"/>
        </w:rPr>
        <w:t xml:space="preserve">, </w:t>
      </w:r>
      <w:r w:rsidRPr="00EC245F">
        <w:rPr>
          <w:i/>
          <w:iCs/>
          <w:sz w:val="22"/>
          <w:szCs w:val="22"/>
        </w:rPr>
        <w:t>17</w:t>
      </w:r>
      <w:r w:rsidRPr="00EC245F">
        <w:rPr>
          <w:sz w:val="22"/>
          <w:szCs w:val="22"/>
        </w:rPr>
        <w:t>(1), 62–71.</w:t>
      </w:r>
    </w:p>
    <w:p w:rsidR="00647528" w:rsidRPr="00EC245F" w:rsidRDefault="00B04241" w:rsidP="00EC245F">
      <w:pPr>
        <w:pStyle w:val="NormalWeb"/>
        <w:spacing w:before="0" w:beforeAutospacing="0" w:after="0" w:afterAutospacing="0" w:line="276" w:lineRule="auto"/>
        <w:ind w:left="720" w:hanging="720"/>
        <w:jc w:val="both"/>
        <w:rPr>
          <w:b/>
          <w:sz w:val="22"/>
          <w:szCs w:val="22"/>
        </w:rPr>
      </w:pPr>
      <w:r w:rsidRPr="00EC245F">
        <w:rPr>
          <w:sz w:val="22"/>
          <w:szCs w:val="22"/>
        </w:rPr>
        <w:t xml:space="preserve">Dr. Vladimir, V. F. (1967). </w:t>
      </w:r>
      <w:proofErr w:type="spellStart"/>
      <w:proofErr w:type="gramStart"/>
      <w:r w:rsidRPr="00EC245F">
        <w:rPr>
          <w:sz w:val="22"/>
          <w:szCs w:val="22"/>
        </w:rPr>
        <w:t>sejarah</w:t>
      </w:r>
      <w:proofErr w:type="spellEnd"/>
      <w:proofErr w:type="gramEnd"/>
      <w:r w:rsidRPr="00EC245F">
        <w:rPr>
          <w:sz w:val="22"/>
          <w:szCs w:val="22"/>
        </w:rPr>
        <w:t xml:space="preserve"> </w:t>
      </w:r>
      <w:proofErr w:type="spellStart"/>
      <w:r w:rsidRPr="00EC245F">
        <w:rPr>
          <w:sz w:val="22"/>
          <w:szCs w:val="22"/>
        </w:rPr>
        <w:t>sempoa</w:t>
      </w:r>
      <w:proofErr w:type="spellEnd"/>
      <w:r w:rsidRPr="00EC245F">
        <w:rPr>
          <w:sz w:val="22"/>
          <w:szCs w:val="22"/>
        </w:rPr>
        <w:t xml:space="preserve"> sip. </w:t>
      </w:r>
      <w:proofErr w:type="spellStart"/>
      <w:r w:rsidRPr="00EC245F">
        <w:rPr>
          <w:i/>
          <w:iCs/>
          <w:sz w:val="22"/>
          <w:szCs w:val="22"/>
        </w:rPr>
        <w:t>Gastronomía</w:t>
      </w:r>
      <w:proofErr w:type="spellEnd"/>
      <w:r w:rsidRPr="00EC245F">
        <w:rPr>
          <w:i/>
          <w:iCs/>
          <w:sz w:val="22"/>
          <w:szCs w:val="22"/>
        </w:rPr>
        <w:t xml:space="preserve"> </w:t>
      </w:r>
      <w:proofErr w:type="spellStart"/>
      <w:r w:rsidRPr="00EC245F">
        <w:rPr>
          <w:i/>
          <w:iCs/>
          <w:sz w:val="22"/>
          <w:szCs w:val="22"/>
        </w:rPr>
        <w:t>ecuatoriana</w:t>
      </w:r>
      <w:proofErr w:type="spellEnd"/>
      <w:r w:rsidRPr="00EC245F">
        <w:rPr>
          <w:i/>
          <w:iCs/>
          <w:sz w:val="22"/>
          <w:szCs w:val="22"/>
        </w:rPr>
        <w:t xml:space="preserve"> y </w:t>
      </w:r>
      <w:proofErr w:type="spellStart"/>
      <w:r w:rsidRPr="00EC245F">
        <w:rPr>
          <w:i/>
          <w:iCs/>
          <w:sz w:val="22"/>
          <w:szCs w:val="22"/>
        </w:rPr>
        <w:t>turismo</w:t>
      </w:r>
      <w:proofErr w:type="spellEnd"/>
      <w:r w:rsidRPr="00EC245F">
        <w:rPr>
          <w:i/>
          <w:iCs/>
          <w:sz w:val="22"/>
          <w:szCs w:val="22"/>
        </w:rPr>
        <w:t xml:space="preserve"> </w:t>
      </w:r>
      <w:proofErr w:type="gramStart"/>
      <w:r w:rsidRPr="00EC245F">
        <w:rPr>
          <w:i/>
          <w:iCs/>
          <w:sz w:val="22"/>
          <w:szCs w:val="22"/>
        </w:rPr>
        <w:t>local.</w:t>
      </w:r>
      <w:r w:rsidRPr="00EC245F">
        <w:rPr>
          <w:sz w:val="22"/>
          <w:szCs w:val="22"/>
        </w:rPr>
        <w:t>,</w:t>
      </w:r>
      <w:proofErr w:type="gramEnd"/>
      <w:r w:rsidRPr="00EC245F">
        <w:rPr>
          <w:sz w:val="22"/>
          <w:szCs w:val="22"/>
        </w:rPr>
        <w:t xml:space="preserve"> </w:t>
      </w:r>
      <w:r w:rsidRPr="00EC245F">
        <w:rPr>
          <w:i/>
          <w:iCs/>
          <w:sz w:val="22"/>
          <w:szCs w:val="22"/>
        </w:rPr>
        <w:t>1</w:t>
      </w:r>
      <w:r w:rsidRPr="00EC245F">
        <w:rPr>
          <w:sz w:val="22"/>
          <w:szCs w:val="22"/>
        </w:rPr>
        <w:t>(69), 5–24.</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Dr.Kamsir</w:t>
      </w:r>
      <w:proofErr w:type="spellEnd"/>
      <w:r w:rsidRPr="00EC245F">
        <w:rPr>
          <w:sz w:val="22"/>
          <w:szCs w:val="22"/>
        </w:rPr>
        <w:t>. (2016).</w:t>
      </w:r>
      <w:proofErr w:type="gramEnd"/>
      <w:r w:rsidRPr="00EC245F">
        <w:rPr>
          <w:sz w:val="22"/>
          <w:szCs w:val="22"/>
        </w:rPr>
        <w:t xml:space="preserve"> </w:t>
      </w:r>
      <w:proofErr w:type="spellStart"/>
      <w:r w:rsidRPr="00EC245F">
        <w:rPr>
          <w:i/>
          <w:iCs/>
          <w:sz w:val="22"/>
          <w:szCs w:val="22"/>
        </w:rPr>
        <w:t>Analisis</w:t>
      </w:r>
      <w:proofErr w:type="spellEnd"/>
      <w:r w:rsidRPr="00EC245F">
        <w:rPr>
          <w:i/>
          <w:iCs/>
          <w:sz w:val="22"/>
          <w:szCs w:val="22"/>
        </w:rPr>
        <w:t xml:space="preserve"> </w:t>
      </w:r>
      <w:proofErr w:type="spellStart"/>
      <w:r w:rsidRPr="00EC245F">
        <w:rPr>
          <w:i/>
          <w:iCs/>
          <w:sz w:val="22"/>
          <w:szCs w:val="22"/>
        </w:rPr>
        <w:t>Laporan</w:t>
      </w:r>
      <w:proofErr w:type="spellEnd"/>
      <w:r w:rsidRPr="00EC245F">
        <w:rPr>
          <w:i/>
          <w:iCs/>
          <w:sz w:val="22"/>
          <w:szCs w:val="22"/>
        </w:rPr>
        <w:t xml:space="preserve"> </w:t>
      </w:r>
      <w:proofErr w:type="spellStart"/>
      <w:r w:rsidRPr="00EC245F">
        <w:rPr>
          <w:i/>
          <w:iCs/>
          <w:sz w:val="22"/>
          <w:szCs w:val="22"/>
        </w:rPr>
        <w:t>Keuangan</w:t>
      </w:r>
      <w:proofErr w:type="spellEnd"/>
      <w:r w:rsidRPr="00EC245F">
        <w:rPr>
          <w:sz w:val="22"/>
          <w:szCs w:val="22"/>
        </w:rPr>
        <w:t xml:space="preserve"> (R. </w:t>
      </w:r>
      <w:proofErr w:type="spellStart"/>
      <w:r w:rsidRPr="00EC245F">
        <w:rPr>
          <w:sz w:val="22"/>
          <w:szCs w:val="22"/>
        </w:rPr>
        <w:t>Pers</w:t>
      </w:r>
      <w:proofErr w:type="spellEnd"/>
      <w:r w:rsidRPr="00EC245F">
        <w:rPr>
          <w:sz w:val="22"/>
          <w:szCs w:val="22"/>
        </w:rPr>
        <w:t xml:space="preserve"> (red)).</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Firmansyah</w:t>
      </w:r>
      <w:proofErr w:type="spellEnd"/>
      <w:r w:rsidRPr="00EC245F">
        <w:rPr>
          <w:sz w:val="22"/>
          <w:szCs w:val="22"/>
        </w:rPr>
        <w:t>, M. A. (</w:t>
      </w:r>
      <w:proofErr w:type="spellStart"/>
      <w:r w:rsidRPr="00EC245F">
        <w:rPr>
          <w:sz w:val="22"/>
          <w:szCs w:val="22"/>
        </w:rPr>
        <w:t>n.d.</w:t>
      </w:r>
      <w:proofErr w:type="spellEnd"/>
      <w:r w:rsidRPr="00EC245F">
        <w:rPr>
          <w:sz w:val="22"/>
          <w:szCs w:val="22"/>
        </w:rPr>
        <w:t xml:space="preserve">). </w:t>
      </w:r>
      <w:proofErr w:type="gramStart"/>
      <w:r w:rsidRPr="00EC245F">
        <w:rPr>
          <w:i/>
          <w:iCs/>
          <w:sz w:val="22"/>
          <w:szCs w:val="22"/>
        </w:rPr>
        <w:t>PENYUSUNAN DAN PENYAJIAN LAPORAN KEUANGAN BERDASARKAN STANDAR AKUNTANSI KEUANGAN ENTITAS MIKRO, KECIL, DAN MENENGAH (</w:t>
      </w:r>
      <w:proofErr w:type="spellStart"/>
      <w:r w:rsidRPr="00EC245F">
        <w:rPr>
          <w:i/>
          <w:iCs/>
          <w:sz w:val="22"/>
          <w:szCs w:val="22"/>
        </w:rPr>
        <w:t>Studi</w:t>
      </w:r>
      <w:proofErr w:type="spellEnd"/>
      <w:r w:rsidRPr="00EC245F">
        <w:rPr>
          <w:i/>
          <w:iCs/>
          <w:sz w:val="22"/>
          <w:szCs w:val="22"/>
        </w:rPr>
        <w:t xml:space="preserve"> </w:t>
      </w:r>
      <w:proofErr w:type="spellStart"/>
      <w:r w:rsidRPr="00EC245F">
        <w:rPr>
          <w:i/>
          <w:iCs/>
          <w:sz w:val="22"/>
          <w:szCs w:val="22"/>
        </w:rPr>
        <w:t>Kasus</w:t>
      </w:r>
      <w:proofErr w:type="spellEnd"/>
      <w:r w:rsidRPr="00EC245F">
        <w:rPr>
          <w:i/>
          <w:iCs/>
          <w:sz w:val="22"/>
          <w:szCs w:val="22"/>
        </w:rPr>
        <w:t xml:space="preserve"> </w:t>
      </w:r>
      <w:proofErr w:type="spellStart"/>
      <w:r w:rsidRPr="00EC245F">
        <w:rPr>
          <w:i/>
          <w:iCs/>
          <w:sz w:val="22"/>
          <w:szCs w:val="22"/>
        </w:rPr>
        <w:t>pada</w:t>
      </w:r>
      <w:proofErr w:type="spellEnd"/>
      <w:r w:rsidRPr="00EC245F">
        <w:rPr>
          <w:i/>
          <w:iCs/>
          <w:sz w:val="22"/>
          <w:szCs w:val="22"/>
        </w:rPr>
        <w:t xml:space="preserve"> </w:t>
      </w:r>
      <w:proofErr w:type="spellStart"/>
      <w:r w:rsidRPr="00EC245F">
        <w:rPr>
          <w:i/>
          <w:iCs/>
          <w:sz w:val="22"/>
          <w:szCs w:val="22"/>
        </w:rPr>
        <w:t>Toko</w:t>
      </w:r>
      <w:proofErr w:type="spellEnd"/>
      <w:r w:rsidRPr="00EC245F">
        <w:rPr>
          <w:i/>
          <w:iCs/>
          <w:sz w:val="22"/>
          <w:szCs w:val="22"/>
        </w:rPr>
        <w:t xml:space="preserve"> </w:t>
      </w:r>
      <w:proofErr w:type="spellStart"/>
      <w:r w:rsidRPr="00EC245F">
        <w:rPr>
          <w:i/>
          <w:iCs/>
          <w:sz w:val="22"/>
          <w:szCs w:val="22"/>
        </w:rPr>
        <w:t>Meubel</w:t>
      </w:r>
      <w:proofErr w:type="spellEnd"/>
      <w:r w:rsidRPr="00EC245F">
        <w:rPr>
          <w:i/>
          <w:iCs/>
          <w:sz w:val="22"/>
          <w:szCs w:val="22"/>
        </w:rPr>
        <w:t xml:space="preserve"> </w:t>
      </w:r>
      <w:proofErr w:type="spellStart"/>
      <w:r w:rsidRPr="00EC245F">
        <w:rPr>
          <w:i/>
          <w:iCs/>
          <w:sz w:val="22"/>
          <w:szCs w:val="22"/>
        </w:rPr>
        <w:t>Zulfa</w:t>
      </w:r>
      <w:proofErr w:type="spellEnd"/>
      <w:r w:rsidRPr="00EC245F">
        <w:rPr>
          <w:i/>
          <w:iCs/>
          <w:sz w:val="22"/>
          <w:szCs w:val="22"/>
        </w:rPr>
        <w:t xml:space="preserve"> </w:t>
      </w:r>
      <w:proofErr w:type="spellStart"/>
      <w:r w:rsidRPr="00EC245F">
        <w:rPr>
          <w:i/>
          <w:iCs/>
          <w:sz w:val="22"/>
          <w:szCs w:val="22"/>
        </w:rPr>
        <w:t>Galery</w:t>
      </w:r>
      <w:proofErr w:type="spellEnd"/>
      <w:r w:rsidRPr="00EC245F">
        <w:rPr>
          <w:i/>
          <w:iCs/>
          <w:sz w:val="22"/>
          <w:szCs w:val="22"/>
        </w:rPr>
        <w:t xml:space="preserve">) </w:t>
      </w:r>
      <w:proofErr w:type="spellStart"/>
      <w:r w:rsidRPr="00EC245F">
        <w:rPr>
          <w:i/>
          <w:iCs/>
          <w:sz w:val="22"/>
          <w:szCs w:val="22"/>
        </w:rPr>
        <w:t>Disusun</w:t>
      </w:r>
      <w:proofErr w:type="spellEnd"/>
      <w:r w:rsidRPr="00EC245F">
        <w:rPr>
          <w:sz w:val="22"/>
          <w:szCs w:val="22"/>
        </w:rPr>
        <w:t>.</w:t>
      </w:r>
      <w:proofErr w:type="gramEnd"/>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Hanafi</w:t>
      </w:r>
      <w:proofErr w:type="spellEnd"/>
      <w:r w:rsidRPr="00EC245F">
        <w:rPr>
          <w:sz w:val="22"/>
          <w:szCs w:val="22"/>
        </w:rPr>
        <w:t xml:space="preserve">, M. M., &amp; </w:t>
      </w:r>
      <w:proofErr w:type="spellStart"/>
      <w:r w:rsidRPr="00EC245F">
        <w:rPr>
          <w:sz w:val="22"/>
          <w:szCs w:val="22"/>
        </w:rPr>
        <w:t>Halim</w:t>
      </w:r>
      <w:proofErr w:type="spellEnd"/>
      <w:r w:rsidRPr="00EC245F">
        <w:rPr>
          <w:sz w:val="22"/>
          <w:szCs w:val="22"/>
        </w:rPr>
        <w:t>, A. (2009).</w:t>
      </w:r>
      <w:proofErr w:type="gramEnd"/>
      <w:r w:rsidRPr="00EC245F">
        <w:rPr>
          <w:sz w:val="22"/>
          <w:szCs w:val="22"/>
        </w:rPr>
        <w:t xml:space="preserve"> </w:t>
      </w:r>
      <w:proofErr w:type="spellStart"/>
      <w:r w:rsidRPr="00EC245F">
        <w:rPr>
          <w:i/>
          <w:iCs/>
          <w:sz w:val="22"/>
          <w:szCs w:val="22"/>
        </w:rPr>
        <w:t>Analisa</w:t>
      </w:r>
      <w:proofErr w:type="spellEnd"/>
      <w:r w:rsidRPr="00EC245F">
        <w:rPr>
          <w:i/>
          <w:iCs/>
          <w:sz w:val="22"/>
          <w:szCs w:val="22"/>
        </w:rPr>
        <w:t xml:space="preserve"> </w:t>
      </w:r>
      <w:proofErr w:type="spellStart"/>
      <w:r w:rsidRPr="00EC245F">
        <w:rPr>
          <w:i/>
          <w:iCs/>
          <w:sz w:val="22"/>
          <w:szCs w:val="22"/>
        </w:rPr>
        <w:t>Laporan</w:t>
      </w:r>
      <w:proofErr w:type="spellEnd"/>
      <w:r w:rsidRPr="00EC245F">
        <w:rPr>
          <w:i/>
          <w:iCs/>
          <w:sz w:val="22"/>
          <w:szCs w:val="22"/>
        </w:rPr>
        <w:t xml:space="preserve"> </w:t>
      </w:r>
      <w:proofErr w:type="spellStart"/>
      <w:r w:rsidRPr="00EC245F">
        <w:rPr>
          <w:i/>
          <w:iCs/>
          <w:sz w:val="22"/>
          <w:szCs w:val="22"/>
        </w:rPr>
        <w:t>Keuangan</w:t>
      </w:r>
      <w:proofErr w:type="spellEnd"/>
      <w:r w:rsidRPr="00EC245F">
        <w:rPr>
          <w:i/>
          <w:iCs/>
          <w:sz w:val="22"/>
          <w:szCs w:val="22"/>
        </w:rPr>
        <w:t>.</w:t>
      </w:r>
      <w:r w:rsidRPr="00EC245F">
        <w:rPr>
          <w:sz w:val="22"/>
          <w:szCs w:val="22"/>
        </w:rPr>
        <w:t xml:space="preserve"> </w:t>
      </w:r>
      <w:hyperlink r:id="rId11" w:history="1">
        <w:r w:rsidR="00647528" w:rsidRPr="00EC245F">
          <w:rPr>
            <w:rStyle w:val="Hyperlink"/>
            <w:sz w:val="22"/>
            <w:szCs w:val="22"/>
          </w:rPr>
          <w:t>https://doi.org/10.1016/j.nrleng.2011.09.004</w:t>
        </w:r>
      </w:hyperlink>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Hernawati</w:t>
      </w:r>
      <w:proofErr w:type="spellEnd"/>
      <w:r w:rsidRPr="00EC245F">
        <w:rPr>
          <w:sz w:val="22"/>
          <w:szCs w:val="22"/>
        </w:rPr>
        <w:t xml:space="preserve">, E., &amp; </w:t>
      </w:r>
      <w:proofErr w:type="spellStart"/>
      <w:r w:rsidRPr="00EC245F">
        <w:rPr>
          <w:sz w:val="22"/>
          <w:szCs w:val="22"/>
        </w:rPr>
        <w:t>Ikhsan</w:t>
      </w:r>
      <w:proofErr w:type="spellEnd"/>
      <w:r w:rsidRPr="00EC245F">
        <w:rPr>
          <w:sz w:val="22"/>
          <w:szCs w:val="22"/>
        </w:rPr>
        <w:t xml:space="preserve">, S. (2019). </w:t>
      </w:r>
      <w:proofErr w:type="spellStart"/>
      <w:proofErr w:type="gramStart"/>
      <w:r w:rsidRPr="00EC245F">
        <w:rPr>
          <w:sz w:val="22"/>
          <w:szCs w:val="22"/>
        </w:rPr>
        <w:t>Pengaruh</w:t>
      </w:r>
      <w:proofErr w:type="spellEnd"/>
      <w:r w:rsidRPr="00EC245F">
        <w:rPr>
          <w:sz w:val="22"/>
          <w:szCs w:val="22"/>
        </w:rPr>
        <w:t xml:space="preserve">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 xml:space="preserve"> </w:t>
      </w:r>
      <w:proofErr w:type="spellStart"/>
      <w:r w:rsidRPr="00EC245F">
        <w:rPr>
          <w:sz w:val="22"/>
          <w:szCs w:val="22"/>
        </w:rPr>
        <w:t>Terhadap</w:t>
      </w:r>
      <w:proofErr w:type="spellEnd"/>
      <w:r w:rsidRPr="00EC245F">
        <w:rPr>
          <w:sz w:val="22"/>
          <w:szCs w:val="22"/>
        </w:rPr>
        <w:t xml:space="preserve"> Tingkat </w:t>
      </w:r>
      <w:proofErr w:type="spellStart"/>
      <w:r w:rsidRPr="00EC245F">
        <w:rPr>
          <w:sz w:val="22"/>
          <w:szCs w:val="22"/>
        </w:rPr>
        <w:t>Likuiditas</w:t>
      </w:r>
      <w:proofErr w:type="spellEnd"/>
      <w:r w:rsidRPr="00EC245F">
        <w:rPr>
          <w:sz w:val="22"/>
          <w:szCs w:val="22"/>
        </w:rPr>
        <w:t xml:space="preserve"> </w:t>
      </w:r>
      <w:proofErr w:type="spellStart"/>
      <w:r w:rsidRPr="00EC245F">
        <w:rPr>
          <w:sz w:val="22"/>
          <w:szCs w:val="22"/>
        </w:rPr>
        <w:t>Pada</w:t>
      </w:r>
      <w:proofErr w:type="spellEnd"/>
      <w:r w:rsidRPr="00EC245F">
        <w:rPr>
          <w:sz w:val="22"/>
          <w:szCs w:val="22"/>
        </w:rPr>
        <w:t xml:space="preserve"> Perusahaan Daerah Air </w:t>
      </w:r>
      <w:proofErr w:type="spellStart"/>
      <w:r w:rsidRPr="00EC245F">
        <w:rPr>
          <w:sz w:val="22"/>
          <w:szCs w:val="22"/>
        </w:rPr>
        <w:t>Minum</w:t>
      </w:r>
      <w:proofErr w:type="spellEnd"/>
      <w:r w:rsidRPr="00EC245F">
        <w:rPr>
          <w:sz w:val="22"/>
          <w:szCs w:val="22"/>
        </w:rPr>
        <w:t xml:space="preserve"> (</w:t>
      </w:r>
      <w:proofErr w:type="spellStart"/>
      <w:r w:rsidRPr="00EC245F">
        <w:rPr>
          <w:sz w:val="22"/>
          <w:szCs w:val="22"/>
        </w:rPr>
        <w:t>Pdam</w:t>
      </w:r>
      <w:proofErr w:type="spellEnd"/>
      <w:r w:rsidRPr="00EC245F">
        <w:rPr>
          <w:sz w:val="22"/>
          <w:szCs w:val="22"/>
        </w:rPr>
        <w:t xml:space="preserve">) </w:t>
      </w:r>
      <w:proofErr w:type="spellStart"/>
      <w:r w:rsidRPr="00EC245F">
        <w:rPr>
          <w:sz w:val="22"/>
          <w:szCs w:val="22"/>
        </w:rPr>
        <w:t>Tirta</w:t>
      </w:r>
      <w:proofErr w:type="spellEnd"/>
      <w:r w:rsidRPr="00EC245F">
        <w:rPr>
          <w:sz w:val="22"/>
          <w:szCs w:val="22"/>
        </w:rPr>
        <w:t xml:space="preserve"> </w:t>
      </w:r>
      <w:proofErr w:type="spellStart"/>
      <w:r w:rsidRPr="00EC245F">
        <w:rPr>
          <w:sz w:val="22"/>
          <w:szCs w:val="22"/>
        </w:rPr>
        <w:t>Raharja</w:t>
      </w:r>
      <w:proofErr w:type="spellEnd"/>
      <w:r w:rsidRPr="00EC245F">
        <w:rPr>
          <w:sz w:val="22"/>
          <w:szCs w:val="22"/>
        </w:rPr>
        <w:t xml:space="preserve"> </w:t>
      </w:r>
      <w:proofErr w:type="spellStart"/>
      <w:r w:rsidRPr="00EC245F">
        <w:rPr>
          <w:sz w:val="22"/>
          <w:szCs w:val="22"/>
        </w:rPr>
        <w:t>Kabupaten</w:t>
      </w:r>
      <w:proofErr w:type="spellEnd"/>
      <w:r w:rsidRPr="00EC245F">
        <w:rPr>
          <w:sz w:val="22"/>
          <w:szCs w:val="22"/>
        </w:rPr>
        <w:t xml:space="preserve"> Bandung.</w:t>
      </w:r>
      <w:proofErr w:type="gramEnd"/>
      <w:r w:rsidRPr="00EC245F">
        <w:rPr>
          <w:sz w:val="22"/>
          <w:szCs w:val="22"/>
        </w:rPr>
        <w:t xml:space="preserve"> </w:t>
      </w:r>
      <w:r w:rsidRPr="00EC245F">
        <w:rPr>
          <w:i/>
          <w:iCs/>
          <w:sz w:val="22"/>
          <w:szCs w:val="22"/>
        </w:rPr>
        <w:t>Journal of Chemical Information and Modeling</w:t>
      </w:r>
      <w:r w:rsidRPr="00EC245F">
        <w:rPr>
          <w:sz w:val="22"/>
          <w:szCs w:val="22"/>
        </w:rPr>
        <w:t xml:space="preserve">, </w:t>
      </w:r>
      <w:r w:rsidRPr="00EC245F">
        <w:rPr>
          <w:i/>
          <w:iCs/>
          <w:sz w:val="22"/>
          <w:szCs w:val="22"/>
        </w:rPr>
        <w:t>2</w:t>
      </w:r>
      <w:r w:rsidRPr="00EC245F">
        <w:rPr>
          <w:sz w:val="22"/>
          <w:szCs w:val="22"/>
        </w:rPr>
        <w:t>(9), 14–22.</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Insan</w:t>
      </w:r>
      <w:proofErr w:type="spellEnd"/>
      <w:r w:rsidRPr="00EC245F">
        <w:rPr>
          <w:sz w:val="22"/>
          <w:szCs w:val="22"/>
        </w:rPr>
        <w:t>, U. B. (2020).</w:t>
      </w:r>
      <w:proofErr w:type="gramEnd"/>
      <w:r w:rsidRPr="00EC245F">
        <w:rPr>
          <w:sz w:val="22"/>
          <w:szCs w:val="22"/>
        </w:rPr>
        <w:t xml:space="preserve"> </w:t>
      </w:r>
      <w:proofErr w:type="spellStart"/>
      <w:proofErr w:type="gramStart"/>
      <w:r w:rsidRPr="00EC245F">
        <w:rPr>
          <w:sz w:val="22"/>
          <w:szCs w:val="22"/>
        </w:rPr>
        <w:t>Pedoman</w:t>
      </w:r>
      <w:proofErr w:type="spellEnd"/>
      <w:r w:rsidRPr="00EC245F">
        <w:rPr>
          <w:sz w:val="22"/>
          <w:szCs w:val="22"/>
        </w:rPr>
        <w:t xml:space="preserve"> </w:t>
      </w:r>
      <w:proofErr w:type="spellStart"/>
      <w:r w:rsidRPr="00EC245F">
        <w:rPr>
          <w:sz w:val="22"/>
          <w:szCs w:val="22"/>
        </w:rPr>
        <w:t>Penyusunan</w:t>
      </w:r>
      <w:proofErr w:type="spellEnd"/>
      <w:r w:rsidRPr="00EC245F">
        <w:rPr>
          <w:sz w:val="22"/>
          <w:szCs w:val="22"/>
        </w:rPr>
        <w:t xml:space="preserve"> Proposal </w:t>
      </w:r>
      <w:proofErr w:type="spellStart"/>
      <w:r w:rsidRPr="00EC245F">
        <w:rPr>
          <w:sz w:val="22"/>
          <w:szCs w:val="22"/>
        </w:rPr>
        <w:t>Skripsi</w:t>
      </w:r>
      <w:proofErr w:type="spellEnd"/>
      <w:r w:rsidRPr="00EC245F">
        <w:rPr>
          <w:sz w:val="22"/>
          <w:szCs w:val="22"/>
        </w:rPr>
        <w:t>.</w:t>
      </w:r>
      <w:proofErr w:type="gramEnd"/>
      <w:r w:rsidRPr="00EC245F">
        <w:rPr>
          <w:sz w:val="22"/>
          <w:szCs w:val="22"/>
        </w:rPr>
        <w:t xml:space="preserve"> </w:t>
      </w:r>
      <w:proofErr w:type="gramStart"/>
      <w:r w:rsidRPr="00EC245F">
        <w:rPr>
          <w:sz w:val="22"/>
          <w:szCs w:val="22"/>
        </w:rPr>
        <w:t xml:space="preserve">In </w:t>
      </w:r>
      <w:proofErr w:type="spellStart"/>
      <w:r w:rsidRPr="00EC245F">
        <w:rPr>
          <w:i/>
          <w:iCs/>
          <w:sz w:val="22"/>
          <w:szCs w:val="22"/>
        </w:rPr>
        <w:t>Gastronomía</w:t>
      </w:r>
      <w:proofErr w:type="spellEnd"/>
      <w:r w:rsidRPr="00EC245F">
        <w:rPr>
          <w:i/>
          <w:iCs/>
          <w:sz w:val="22"/>
          <w:szCs w:val="22"/>
        </w:rPr>
        <w:t xml:space="preserve"> </w:t>
      </w:r>
      <w:proofErr w:type="spellStart"/>
      <w:r w:rsidRPr="00EC245F">
        <w:rPr>
          <w:i/>
          <w:iCs/>
          <w:sz w:val="22"/>
          <w:szCs w:val="22"/>
        </w:rPr>
        <w:t>ecuatoriana</w:t>
      </w:r>
      <w:proofErr w:type="spellEnd"/>
      <w:r w:rsidRPr="00EC245F">
        <w:rPr>
          <w:i/>
          <w:iCs/>
          <w:sz w:val="22"/>
          <w:szCs w:val="22"/>
        </w:rPr>
        <w:t xml:space="preserve"> y </w:t>
      </w:r>
      <w:proofErr w:type="spellStart"/>
      <w:r w:rsidRPr="00EC245F">
        <w:rPr>
          <w:i/>
          <w:iCs/>
          <w:sz w:val="22"/>
          <w:szCs w:val="22"/>
        </w:rPr>
        <w:t>turismo</w:t>
      </w:r>
      <w:proofErr w:type="spellEnd"/>
      <w:r w:rsidRPr="00EC245F">
        <w:rPr>
          <w:i/>
          <w:iCs/>
          <w:sz w:val="22"/>
          <w:szCs w:val="22"/>
        </w:rPr>
        <w:t xml:space="preserve"> local.</w:t>
      </w:r>
      <w:proofErr w:type="gramEnd"/>
      <w:r w:rsidRPr="00EC245F">
        <w:rPr>
          <w:sz w:val="22"/>
          <w:szCs w:val="22"/>
        </w:rPr>
        <w:t xml:space="preserve"> </w:t>
      </w:r>
      <w:proofErr w:type="gramStart"/>
      <w:r w:rsidRPr="00EC245F">
        <w:rPr>
          <w:sz w:val="22"/>
          <w:szCs w:val="22"/>
        </w:rPr>
        <w:t>(</w:t>
      </w:r>
      <w:proofErr w:type="spellStart"/>
      <w:r w:rsidRPr="00EC245F">
        <w:rPr>
          <w:sz w:val="22"/>
          <w:szCs w:val="22"/>
        </w:rPr>
        <w:t>Vol</w:t>
      </w:r>
      <w:proofErr w:type="spellEnd"/>
      <w:r w:rsidRPr="00EC245F">
        <w:rPr>
          <w:sz w:val="22"/>
          <w:szCs w:val="22"/>
        </w:rPr>
        <w:t xml:space="preserve"> 1, Number 69, </w:t>
      </w:r>
      <w:proofErr w:type="spellStart"/>
      <w:r w:rsidRPr="00EC245F">
        <w:rPr>
          <w:sz w:val="22"/>
          <w:szCs w:val="22"/>
        </w:rPr>
        <w:t>bll</w:t>
      </w:r>
      <w:proofErr w:type="spellEnd"/>
      <w:r w:rsidRPr="00EC245F">
        <w:rPr>
          <w:sz w:val="22"/>
          <w:szCs w:val="22"/>
        </w:rPr>
        <w:t xml:space="preserve"> 5–24).</w:t>
      </w:r>
      <w:proofErr w:type="gramEnd"/>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Investasi</w:t>
      </w:r>
      <w:proofErr w:type="spellEnd"/>
      <w:r w:rsidRPr="00EC245F">
        <w:rPr>
          <w:sz w:val="22"/>
          <w:szCs w:val="22"/>
        </w:rPr>
        <w:t xml:space="preserve">, K., &amp; </w:t>
      </w:r>
      <w:proofErr w:type="spellStart"/>
      <w:r w:rsidRPr="00EC245F">
        <w:rPr>
          <w:sz w:val="22"/>
          <w:szCs w:val="22"/>
        </w:rPr>
        <w:t>Sekarang</w:t>
      </w:r>
      <w:proofErr w:type="spellEnd"/>
      <w:r w:rsidRPr="00EC245F">
        <w:rPr>
          <w:sz w:val="22"/>
          <w:szCs w:val="22"/>
        </w:rPr>
        <w:t>, P. K. (</w:t>
      </w:r>
      <w:proofErr w:type="spellStart"/>
      <w:r w:rsidRPr="00EC245F">
        <w:rPr>
          <w:sz w:val="22"/>
          <w:szCs w:val="22"/>
        </w:rPr>
        <w:t>n.d.</w:t>
      </w:r>
      <w:proofErr w:type="spellEnd"/>
      <w:r w:rsidRPr="00EC245F">
        <w:rPr>
          <w:sz w:val="22"/>
          <w:szCs w:val="22"/>
        </w:rPr>
        <w:t>).</w:t>
      </w:r>
      <w:proofErr w:type="gramEnd"/>
      <w:r w:rsidRPr="00EC245F">
        <w:rPr>
          <w:sz w:val="22"/>
          <w:szCs w:val="22"/>
        </w:rPr>
        <w:t xml:space="preserve"> </w:t>
      </w:r>
      <w:proofErr w:type="spellStart"/>
      <w:proofErr w:type="gramStart"/>
      <w:r w:rsidRPr="00EC245F">
        <w:rPr>
          <w:i/>
          <w:iCs/>
          <w:sz w:val="22"/>
          <w:szCs w:val="22"/>
        </w:rPr>
        <w:t>Manajemen</w:t>
      </w:r>
      <w:proofErr w:type="spellEnd"/>
      <w:r w:rsidRPr="00EC245F">
        <w:rPr>
          <w:i/>
          <w:iCs/>
          <w:sz w:val="22"/>
          <w:szCs w:val="22"/>
        </w:rPr>
        <w:t xml:space="preserve"> </w:t>
      </w:r>
      <w:proofErr w:type="spellStart"/>
      <w:r w:rsidRPr="00EC245F">
        <w:rPr>
          <w:i/>
          <w:iCs/>
          <w:sz w:val="22"/>
          <w:szCs w:val="22"/>
        </w:rPr>
        <w:t>piutang</w:t>
      </w:r>
      <w:proofErr w:type="spellEnd"/>
      <w:r w:rsidRPr="00EC245F">
        <w:rPr>
          <w:sz w:val="22"/>
          <w:szCs w:val="22"/>
        </w:rPr>
        <w:t>.</w:t>
      </w:r>
      <w:proofErr w:type="gramEnd"/>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proofErr w:type="gramStart"/>
      <w:r w:rsidRPr="00EC245F">
        <w:rPr>
          <w:sz w:val="22"/>
          <w:szCs w:val="22"/>
        </w:rPr>
        <w:t>Izzaty</w:t>
      </w:r>
      <w:proofErr w:type="spellEnd"/>
      <w:r w:rsidRPr="00EC245F">
        <w:rPr>
          <w:sz w:val="22"/>
          <w:szCs w:val="22"/>
        </w:rPr>
        <w:t xml:space="preserve">, R. E., </w:t>
      </w:r>
      <w:proofErr w:type="spellStart"/>
      <w:r w:rsidRPr="00EC245F">
        <w:rPr>
          <w:sz w:val="22"/>
          <w:szCs w:val="22"/>
        </w:rPr>
        <w:t>Astuti</w:t>
      </w:r>
      <w:proofErr w:type="spellEnd"/>
      <w:r w:rsidRPr="00EC245F">
        <w:rPr>
          <w:sz w:val="22"/>
          <w:szCs w:val="22"/>
        </w:rPr>
        <w:t xml:space="preserve">, B., &amp; </w:t>
      </w:r>
      <w:proofErr w:type="spellStart"/>
      <w:r w:rsidRPr="00EC245F">
        <w:rPr>
          <w:sz w:val="22"/>
          <w:szCs w:val="22"/>
        </w:rPr>
        <w:t>Cholimah</w:t>
      </w:r>
      <w:proofErr w:type="spellEnd"/>
      <w:r w:rsidRPr="00EC245F">
        <w:rPr>
          <w:sz w:val="22"/>
          <w:szCs w:val="22"/>
        </w:rPr>
        <w:t>, N. (1967).</w:t>
      </w:r>
      <w:proofErr w:type="gramEnd"/>
      <w:r w:rsidRPr="00EC245F">
        <w:rPr>
          <w:sz w:val="22"/>
          <w:szCs w:val="22"/>
        </w:rPr>
        <w:t xml:space="preserve"> </w:t>
      </w:r>
      <w:proofErr w:type="spellStart"/>
      <w:proofErr w:type="gramStart"/>
      <w:r w:rsidRPr="00EC245F">
        <w:rPr>
          <w:rFonts w:ascii="MS Gothic" w:eastAsia="MS Gothic" w:hAnsi="MS Gothic" w:cs="MS Gothic" w:hint="eastAsia"/>
          <w:sz w:val="22"/>
          <w:szCs w:val="22"/>
        </w:rPr>
        <w:t>済無</w:t>
      </w:r>
      <w:r w:rsidRPr="00EC245F">
        <w:rPr>
          <w:sz w:val="22"/>
          <w:szCs w:val="22"/>
        </w:rPr>
        <w:t>No</w:t>
      </w:r>
      <w:proofErr w:type="spellEnd"/>
      <w:r w:rsidRPr="00EC245F">
        <w:rPr>
          <w:sz w:val="22"/>
          <w:szCs w:val="22"/>
        </w:rPr>
        <w:t xml:space="preserve"> Title No Title No Title.</w:t>
      </w:r>
      <w:proofErr w:type="gramEnd"/>
      <w:r w:rsidRPr="00EC245F">
        <w:rPr>
          <w:sz w:val="22"/>
          <w:szCs w:val="22"/>
        </w:rPr>
        <w:t xml:space="preserve"> </w:t>
      </w:r>
      <w:proofErr w:type="spellStart"/>
      <w:r w:rsidRPr="00EC245F">
        <w:rPr>
          <w:i/>
          <w:iCs/>
          <w:sz w:val="22"/>
          <w:szCs w:val="22"/>
        </w:rPr>
        <w:t>Angewandte</w:t>
      </w:r>
      <w:proofErr w:type="spellEnd"/>
      <w:r w:rsidRPr="00EC245F">
        <w:rPr>
          <w:i/>
          <w:iCs/>
          <w:sz w:val="22"/>
          <w:szCs w:val="22"/>
        </w:rPr>
        <w:t xml:space="preserve"> </w:t>
      </w:r>
      <w:proofErr w:type="spellStart"/>
      <w:r w:rsidRPr="00EC245F">
        <w:rPr>
          <w:i/>
          <w:iCs/>
          <w:sz w:val="22"/>
          <w:szCs w:val="22"/>
        </w:rPr>
        <w:t>Chemie</w:t>
      </w:r>
      <w:proofErr w:type="spellEnd"/>
      <w:r w:rsidRPr="00EC245F">
        <w:rPr>
          <w:i/>
          <w:iCs/>
          <w:sz w:val="22"/>
          <w:szCs w:val="22"/>
        </w:rPr>
        <w:t xml:space="preserve"> International Edition, 6(11), 951–952.</w:t>
      </w:r>
      <w:r w:rsidRPr="00EC245F">
        <w:rPr>
          <w:sz w:val="22"/>
          <w:szCs w:val="22"/>
        </w:rPr>
        <w:t>, 5–24.</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Kredit</w:t>
      </w:r>
      <w:proofErr w:type="spellEnd"/>
      <w:r w:rsidRPr="00EC245F">
        <w:rPr>
          <w:sz w:val="22"/>
          <w:szCs w:val="22"/>
        </w:rPr>
        <w:t xml:space="preserve">, T. P., </w:t>
      </w:r>
      <w:proofErr w:type="spellStart"/>
      <w:r w:rsidRPr="00EC245F">
        <w:rPr>
          <w:sz w:val="22"/>
          <w:szCs w:val="22"/>
        </w:rPr>
        <w:t>Kredit</w:t>
      </w:r>
      <w:proofErr w:type="spellEnd"/>
      <w:r w:rsidRPr="00EC245F">
        <w:rPr>
          <w:sz w:val="22"/>
          <w:szCs w:val="22"/>
        </w:rPr>
        <w:t xml:space="preserve">, R. P., </w:t>
      </w:r>
      <w:proofErr w:type="spellStart"/>
      <w:r w:rsidRPr="00EC245F">
        <w:rPr>
          <w:sz w:val="22"/>
          <w:szCs w:val="22"/>
        </w:rPr>
        <w:t>Waktu</w:t>
      </w:r>
      <w:proofErr w:type="spellEnd"/>
      <w:r w:rsidRPr="00EC245F">
        <w:rPr>
          <w:sz w:val="22"/>
          <w:szCs w:val="22"/>
        </w:rPr>
        <w:t xml:space="preserve">, K., </w:t>
      </w:r>
      <w:proofErr w:type="spellStart"/>
      <w:r w:rsidRPr="00EC245F">
        <w:rPr>
          <w:sz w:val="22"/>
          <w:szCs w:val="22"/>
        </w:rPr>
        <w:t>Kredit</w:t>
      </w:r>
      <w:proofErr w:type="spellEnd"/>
      <w:r w:rsidRPr="00EC245F">
        <w:rPr>
          <w:sz w:val="22"/>
          <w:szCs w:val="22"/>
        </w:rPr>
        <w:t xml:space="preserve">, K., </w:t>
      </w:r>
      <w:proofErr w:type="spellStart"/>
      <w:r w:rsidRPr="00EC245F">
        <w:rPr>
          <w:sz w:val="22"/>
          <w:szCs w:val="22"/>
        </w:rPr>
        <w:t>Kredit</w:t>
      </w:r>
      <w:proofErr w:type="spellEnd"/>
      <w:r w:rsidRPr="00EC245F">
        <w:rPr>
          <w:sz w:val="22"/>
          <w:szCs w:val="22"/>
        </w:rPr>
        <w:t xml:space="preserve">, V. P., Kecil, P., </w:t>
      </w:r>
      <w:proofErr w:type="spellStart"/>
      <w:r w:rsidRPr="00EC245F">
        <w:rPr>
          <w:sz w:val="22"/>
          <w:szCs w:val="22"/>
        </w:rPr>
        <w:t>Lunak</w:t>
      </w:r>
      <w:proofErr w:type="spellEnd"/>
      <w:r w:rsidRPr="00EC245F">
        <w:rPr>
          <w:sz w:val="22"/>
          <w:szCs w:val="22"/>
        </w:rPr>
        <w:t xml:space="preserve">, D., </w:t>
      </w:r>
      <w:proofErr w:type="spellStart"/>
      <w:r w:rsidRPr="00EC245F">
        <w:rPr>
          <w:sz w:val="22"/>
          <w:szCs w:val="22"/>
        </w:rPr>
        <w:t>Kredit</w:t>
      </w:r>
      <w:proofErr w:type="spellEnd"/>
      <w:r w:rsidRPr="00EC245F">
        <w:rPr>
          <w:sz w:val="22"/>
          <w:szCs w:val="22"/>
        </w:rPr>
        <w:t xml:space="preserve">, P., &amp; </w:t>
      </w:r>
      <w:proofErr w:type="spellStart"/>
      <w:r w:rsidRPr="00EC245F">
        <w:rPr>
          <w:sz w:val="22"/>
          <w:szCs w:val="22"/>
        </w:rPr>
        <w:t>Piutang</w:t>
      </w:r>
      <w:proofErr w:type="spellEnd"/>
      <w:r w:rsidRPr="00EC245F">
        <w:rPr>
          <w:sz w:val="22"/>
          <w:szCs w:val="22"/>
        </w:rPr>
        <w:t>, P. (</w:t>
      </w:r>
      <w:proofErr w:type="spellStart"/>
      <w:r w:rsidRPr="00EC245F">
        <w:rPr>
          <w:sz w:val="22"/>
          <w:szCs w:val="22"/>
        </w:rPr>
        <w:t>n.d.</w:t>
      </w:r>
      <w:proofErr w:type="spellEnd"/>
      <w:r w:rsidRPr="00EC245F">
        <w:rPr>
          <w:sz w:val="22"/>
          <w:szCs w:val="22"/>
        </w:rPr>
        <w:t xml:space="preserve">). </w:t>
      </w:r>
      <w:proofErr w:type="spellStart"/>
      <w:proofErr w:type="gramStart"/>
      <w:r w:rsidRPr="00EC245F">
        <w:rPr>
          <w:i/>
          <w:iCs/>
          <w:sz w:val="22"/>
          <w:szCs w:val="22"/>
        </w:rPr>
        <w:t>Manajemen</w:t>
      </w:r>
      <w:proofErr w:type="spellEnd"/>
      <w:r w:rsidRPr="00EC245F">
        <w:rPr>
          <w:i/>
          <w:iCs/>
          <w:sz w:val="22"/>
          <w:szCs w:val="22"/>
        </w:rPr>
        <w:t xml:space="preserve"> </w:t>
      </w:r>
      <w:proofErr w:type="spellStart"/>
      <w:r w:rsidRPr="00EC245F">
        <w:rPr>
          <w:i/>
          <w:iCs/>
          <w:sz w:val="22"/>
          <w:szCs w:val="22"/>
        </w:rPr>
        <w:t>piutang</w:t>
      </w:r>
      <w:proofErr w:type="spellEnd"/>
      <w:r w:rsidRPr="00EC245F">
        <w:rPr>
          <w:sz w:val="22"/>
          <w:szCs w:val="22"/>
        </w:rPr>
        <w:t>.</w:t>
      </w:r>
      <w:proofErr w:type="gramEnd"/>
      <w:r w:rsidRPr="00EC245F">
        <w:rPr>
          <w:sz w:val="22"/>
          <w:szCs w:val="22"/>
        </w:rPr>
        <w:t xml:space="preserve"> </w:t>
      </w:r>
      <w:proofErr w:type="gramStart"/>
      <w:r w:rsidRPr="00EC245F">
        <w:rPr>
          <w:sz w:val="22"/>
          <w:szCs w:val="22"/>
        </w:rPr>
        <w:t>1–4.</w:t>
      </w:r>
      <w:proofErr w:type="gramEnd"/>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Kurniasari</w:t>
      </w:r>
      <w:proofErr w:type="spellEnd"/>
      <w:r w:rsidRPr="00EC245F">
        <w:rPr>
          <w:sz w:val="22"/>
          <w:szCs w:val="22"/>
        </w:rPr>
        <w:t xml:space="preserve">, D. (2015). </w:t>
      </w:r>
      <w:proofErr w:type="spellStart"/>
      <w:r w:rsidRPr="00EC245F">
        <w:rPr>
          <w:i/>
          <w:iCs/>
          <w:sz w:val="22"/>
          <w:szCs w:val="22"/>
        </w:rPr>
        <w:t>Analisis</w:t>
      </w:r>
      <w:proofErr w:type="spellEnd"/>
      <w:r w:rsidRPr="00EC245F">
        <w:rPr>
          <w:i/>
          <w:iCs/>
          <w:sz w:val="22"/>
          <w:szCs w:val="22"/>
        </w:rPr>
        <w:t xml:space="preserve"> </w:t>
      </w:r>
      <w:proofErr w:type="spellStart"/>
      <w:r w:rsidRPr="00EC245F">
        <w:rPr>
          <w:i/>
          <w:iCs/>
          <w:sz w:val="22"/>
          <w:szCs w:val="22"/>
        </w:rPr>
        <w:t>Piutang</w:t>
      </w:r>
      <w:proofErr w:type="spellEnd"/>
      <w:r w:rsidRPr="00EC245F">
        <w:rPr>
          <w:i/>
          <w:iCs/>
          <w:sz w:val="22"/>
          <w:szCs w:val="22"/>
        </w:rPr>
        <w:t xml:space="preserve"> </w:t>
      </w:r>
      <w:proofErr w:type="spellStart"/>
      <w:r w:rsidRPr="00EC245F">
        <w:rPr>
          <w:i/>
          <w:iCs/>
          <w:sz w:val="22"/>
          <w:szCs w:val="22"/>
        </w:rPr>
        <w:t>Terhadap</w:t>
      </w:r>
      <w:proofErr w:type="spellEnd"/>
      <w:r w:rsidRPr="00EC245F">
        <w:rPr>
          <w:i/>
          <w:iCs/>
          <w:sz w:val="22"/>
          <w:szCs w:val="22"/>
        </w:rPr>
        <w:t xml:space="preserve"> </w:t>
      </w:r>
      <w:proofErr w:type="spellStart"/>
      <w:r w:rsidRPr="00EC245F">
        <w:rPr>
          <w:i/>
          <w:iCs/>
          <w:sz w:val="22"/>
          <w:szCs w:val="22"/>
        </w:rPr>
        <w:t>Likuiditas</w:t>
      </w:r>
      <w:proofErr w:type="spellEnd"/>
      <w:r w:rsidRPr="00EC245F">
        <w:rPr>
          <w:i/>
          <w:iCs/>
          <w:sz w:val="22"/>
          <w:szCs w:val="22"/>
        </w:rPr>
        <w:t xml:space="preserve"> Perusahaan</w:t>
      </w:r>
      <w:r w:rsidRPr="00EC245F">
        <w:rPr>
          <w:sz w:val="22"/>
          <w:szCs w:val="22"/>
        </w:rPr>
        <w:t xml:space="preserve">. </w:t>
      </w:r>
      <w:r w:rsidRPr="00EC245F">
        <w:rPr>
          <w:i/>
          <w:iCs/>
          <w:sz w:val="22"/>
          <w:szCs w:val="22"/>
        </w:rPr>
        <w:t>6</w:t>
      </w:r>
      <w:r w:rsidRPr="00EC245F">
        <w:rPr>
          <w:sz w:val="22"/>
          <w:szCs w:val="22"/>
        </w:rPr>
        <w:t>(November), 34–41.</w:t>
      </w:r>
    </w:p>
    <w:p w:rsidR="00647528" w:rsidRPr="00EC245F" w:rsidRDefault="00B04241" w:rsidP="00EC245F">
      <w:pPr>
        <w:pStyle w:val="NormalWeb"/>
        <w:spacing w:before="0" w:beforeAutospacing="0" w:after="0" w:afterAutospacing="0" w:line="276" w:lineRule="auto"/>
        <w:ind w:left="720" w:hanging="720"/>
        <w:jc w:val="both"/>
        <w:rPr>
          <w:b/>
          <w:sz w:val="22"/>
          <w:szCs w:val="22"/>
        </w:rPr>
      </w:pPr>
      <w:proofErr w:type="gramStart"/>
      <w:r w:rsidRPr="00EC245F">
        <w:rPr>
          <w:sz w:val="22"/>
          <w:szCs w:val="22"/>
        </w:rPr>
        <w:t xml:space="preserve">Lestari, A., &amp; </w:t>
      </w:r>
      <w:proofErr w:type="spellStart"/>
      <w:r w:rsidRPr="00EC245F">
        <w:rPr>
          <w:sz w:val="22"/>
          <w:szCs w:val="22"/>
        </w:rPr>
        <w:t>Tatmimah</w:t>
      </w:r>
      <w:proofErr w:type="spellEnd"/>
      <w:r w:rsidRPr="00EC245F">
        <w:rPr>
          <w:sz w:val="22"/>
          <w:szCs w:val="22"/>
        </w:rPr>
        <w:t>, I. (2019).</w:t>
      </w:r>
      <w:proofErr w:type="gramEnd"/>
      <w:r w:rsidRPr="00EC245F">
        <w:rPr>
          <w:sz w:val="22"/>
          <w:szCs w:val="22"/>
        </w:rPr>
        <w:t xml:space="preserve"> </w:t>
      </w:r>
      <w:proofErr w:type="spellStart"/>
      <w:r w:rsidRPr="00EC245F">
        <w:rPr>
          <w:sz w:val="22"/>
          <w:szCs w:val="22"/>
        </w:rPr>
        <w:t>Pengaruh</w:t>
      </w:r>
      <w:proofErr w:type="spellEnd"/>
      <w:r w:rsidRPr="00EC245F">
        <w:rPr>
          <w:sz w:val="22"/>
          <w:szCs w:val="22"/>
        </w:rPr>
        <w:t xml:space="preserve">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Kas</w:t>
      </w:r>
      <w:proofErr w:type="spellEnd"/>
      <w:r w:rsidRPr="00EC245F">
        <w:rPr>
          <w:sz w:val="22"/>
          <w:szCs w:val="22"/>
        </w:rPr>
        <w:t xml:space="preserve"> Dan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 xml:space="preserve"> </w:t>
      </w:r>
      <w:proofErr w:type="spellStart"/>
      <w:r w:rsidRPr="00EC245F">
        <w:rPr>
          <w:sz w:val="22"/>
          <w:szCs w:val="22"/>
        </w:rPr>
        <w:t>Terhadap</w:t>
      </w:r>
      <w:proofErr w:type="spellEnd"/>
      <w:r w:rsidRPr="00EC245F">
        <w:rPr>
          <w:sz w:val="22"/>
          <w:szCs w:val="22"/>
        </w:rPr>
        <w:t xml:space="preserve"> </w:t>
      </w:r>
      <w:proofErr w:type="spellStart"/>
      <w:r w:rsidRPr="00EC245F">
        <w:rPr>
          <w:sz w:val="22"/>
          <w:szCs w:val="22"/>
        </w:rPr>
        <w:t>Likuiditas</w:t>
      </w:r>
      <w:proofErr w:type="spellEnd"/>
      <w:r w:rsidRPr="00EC245F">
        <w:rPr>
          <w:sz w:val="22"/>
          <w:szCs w:val="22"/>
        </w:rPr>
        <w:t xml:space="preserve">. </w:t>
      </w:r>
      <w:proofErr w:type="spellStart"/>
      <w:r w:rsidRPr="00EC245F">
        <w:rPr>
          <w:i/>
          <w:iCs/>
          <w:sz w:val="22"/>
          <w:szCs w:val="22"/>
        </w:rPr>
        <w:t>Jurnal</w:t>
      </w:r>
      <w:proofErr w:type="spellEnd"/>
      <w:r w:rsidRPr="00EC245F">
        <w:rPr>
          <w:i/>
          <w:iCs/>
          <w:sz w:val="22"/>
          <w:szCs w:val="22"/>
        </w:rPr>
        <w:t xml:space="preserve"> </w:t>
      </w:r>
      <w:proofErr w:type="spellStart"/>
      <w:r w:rsidRPr="00EC245F">
        <w:rPr>
          <w:i/>
          <w:iCs/>
          <w:sz w:val="22"/>
          <w:szCs w:val="22"/>
        </w:rPr>
        <w:t>Proaksi</w:t>
      </w:r>
      <w:proofErr w:type="spellEnd"/>
      <w:r w:rsidRPr="00EC245F">
        <w:rPr>
          <w:sz w:val="22"/>
          <w:szCs w:val="22"/>
        </w:rPr>
        <w:t xml:space="preserve">, </w:t>
      </w:r>
      <w:r w:rsidRPr="00EC245F">
        <w:rPr>
          <w:i/>
          <w:iCs/>
          <w:sz w:val="22"/>
          <w:szCs w:val="22"/>
        </w:rPr>
        <w:t>6</w:t>
      </w:r>
      <w:r w:rsidRPr="00EC245F">
        <w:rPr>
          <w:sz w:val="22"/>
          <w:szCs w:val="22"/>
        </w:rPr>
        <w:t xml:space="preserve">(1), 11–20. </w:t>
      </w:r>
      <w:hyperlink r:id="rId12" w:history="1">
        <w:r w:rsidR="00647528" w:rsidRPr="00EC245F">
          <w:rPr>
            <w:rStyle w:val="Hyperlink"/>
            <w:sz w:val="22"/>
            <w:szCs w:val="22"/>
          </w:rPr>
          <w:t>https://doi.org/10.32534/jpk.v6i1.842</w:t>
        </w:r>
      </w:hyperlink>
    </w:p>
    <w:p w:rsidR="00B04241" w:rsidRPr="00EC245F" w:rsidRDefault="00B04241" w:rsidP="00EC245F">
      <w:pPr>
        <w:pStyle w:val="NormalWeb"/>
        <w:spacing w:before="0" w:beforeAutospacing="0" w:after="0" w:afterAutospacing="0" w:line="276" w:lineRule="auto"/>
        <w:ind w:left="720" w:hanging="720"/>
        <w:jc w:val="both"/>
        <w:rPr>
          <w:b/>
          <w:sz w:val="22"/>
          <w:szCs w:val="22"/>
        </w:rPr>
      </w:pPr>
      <w:proofErr w:type="spellStart"/>
      <w:r w:rsidRPr="00EC245F">
        <w:rPr>
          <w:sz w:val="22"/>
          <w:szCs w:val="22"/>
        </w:rPr>
        <w:t>Manullang</w:t>
      </w:r>
      <w:proofErr w:type="spellEnd"/>
      <w:r w:rsidRPr="00EC245F">
        <w:rPr>
          <w:sz w:val="22"/>
          <w:szCs w:val="22"/>
        </w:rPr>
        <w:t xml:space="preserve">, A. E. A., </w:t>
      </w:r>
      <w:proofErr w:type="spellStart"/>
      <w:r w:rsidRPr="00EC245F">
        <w:rPr>
          <w:sz w:val="22"/>
          <w:szCs w:val="22"/>
        </w:rPr>
        <w:t>Togatorop</w:t>
      </w:r>
      <w:proofErr w:type="spellEnd"/>
      <w:r w:rsidRPr="00EC245F">
        <w:rPr>
          <w:sz w:val="22"/>
          <w:szCs w:val="22"/>
        </w:rPr>
        <w:t xml:space="preserve">, D., </w:t>
      </w:r>
      <w:proofErr w:type="spellStart"/>
      <w:r w:rsidRPr="00EC245F">
        <w:rPr>
          <w:sz w:val="22"/>
          <w:szCs w:val="22"/>
        </w:rPr>
        <w:t>Purba</w:t>
      </w:r>
      <w:proofErr w:type="spellEnd"/>
      <w:r w:rsidRPr="00EC245F">
        <w:rPr>
          <w:sz w:val="22"/>
          <w:szCs w:val="22"/>
        </w:rPr>
        <w:t xml:space="preserve">, P. R. D., </w:t>
      </w:r>
      <w:proofErr w:type="spellStart"/>
      <w:r w:rsidRPr="00EC245F">
        <w:rPr>
          <w:sz w:val="22"/>
          <w:szCs w:val="22"/>
        </w:rPr>
        <w:t>Manik</w:t>
      </w:r>
      <w:proofErr w:type="spellEnd"/>
      <w:r w:rsidRPr="00EC245F">
        <w:rPr>
          <w:sz w:val="22"/>
          <w:szCs w:val="22"/>
        </w:rPr>
        <w:t xml:space="preserve">, E. A. Y., </w:t>
      </w:r>
      <w:proofErr w:type="spellStart"/>
      <w:r w:rsidRPr="00EC245F">
        <w:rPr>
          <w:sz w:val="22"/>
          <w:szCs w:val="22"/>
        </w:rPr>
        <w:t>Simorangkir</w:t>
      </w:r>
      <w:proofErr w:type="spellEnd"/>
      <w:r w:rsidRPr="00EC245F">
        <w:rPr>
          <w:sz w:val="22"/>
          <w:szCs w:val="22"/>
        </w:rPr>
        <w:t xml:space="preserve">, E. N., &amp; Lase, R. K. (2020). The Significance of Accounts Receivable Turnover, Debt to Equity Ratio, Current Ratio to </w:t>
      </w:r>
      <w:proofErr w:type="gramStart"/>
      <w:r w:rsidRPr="00EC245F">
        <w:rPr>
          <w:sz w:val="22"/>
          <w:szCs w:val="22"/>
        </w:rPr>
        <w:t>The</w:t>
      </w:r>
      <w:proofErr w:type="gramEnd"/>
      <w:r w:rsidRPr="00EC245F">
        <w:rPr>
          <w:sz w:val="22"/>
          <w:szCs w:val="22"/>
        </w:rPr>
        <w:t xml:space="preserve"> Probability of Manufacturing Companies. </w:t>
      </w:r>
      <w:proofErr w:type="gramStart"/>
      <w:r w:rsidRPr="00EC245F">
        <w:rPr>
          <w:i/>
          <w:iCs/>
          <w:sz w:val="22"/>
          <w:szCs w:val="22"/>
        </w:rPr>
        <w:t>International Journal of Social Science and Business</w:t>
      </w:r>
      <w:r w:rsidRPr="00EC245F">
        <w:rPr>
          <w:sz w:val="22"/>
          <w:szCs w:val="22"/>
        </w:rPr>
        <w:t xml:space="preserve">, </w:t>
      </w:r>
      <w:r w:rsidRPr="00EC245F">
        <w:rPr>
          <w:i/>
          <w:iCs/>
          <w:sz w:val="22"/>
          <w:szCs w:val="22"/>
        </w:rPr>
        <w:t>4</w:t>
      </w:r>
      <w:r w:rsidRPr="00EC245F">
        <w:rPr>
          <w:sz w:val="22"/>
          <w:szCs w:val="22"/>
        </w:rPr>
        <w:t>(3), 464.</w:t>
      </w:r>
      <w:proofErr w:type="gramEnd"/>
      <w:r w:rsidRPr="00EC245F">
        <w:rPr>
          <w:sz w:val="22"/>
          <w:szCs w:val="22"/>
        </w:rPr>
        <w:t xml:space="preserve"> https://doi.org/10.23887/ijssb.v4i3.27874</w:t>
      </w:r>
    </w:p>
    <w:p w:rsidR="00B04241" w:rsidRPr="00EC245F" w:rsidRDefault="00B04241" w:rsidP="00EC245F">
      <w:pPr>
        <w:pStyle w:val="NormalWeb"/>
        <w:spacing w:before="0" w:beforeAutospacing="0" w:after="0" w:afterAutospacing="0" w:line="276" w:lineRule="auto"/>
        <w:ind w:left="720" w:hanging="720"/>
        <w:jc w:val="both"/>
        <w:rPr>
          <w:sz w:val="22"/>
          <w:szCs w:val="22"/>
        </w:rPr>
      </w:pPr>
      <w:proofErr w:type="spellStart"/>
      <w:proofErr w:type="gramStart"/>
      <w:r w:rsidRPr="00EC245F">
        <w:rPr>
          <w:sz w:val="22"/>
          <w:szCs w:val="22"/>
        </w:rPr>
        <w:t>Maro</w:t>
      </w:r>
      <w:proofErr w:type="spellEnd"/>
      <w:r w:rsidRPr="00EC245F">
        <w:rPr>
          <w:sz w:val="22"/>
          <w:szCs w:val="22"/>
        </w:rPr>
        <w:t xml:space="preserve">, Y., Tang, S. A., &amp; </w:t>
      </w:r>
      <w:proofErr w:type="spellStart"/>
      <w:r w:rsidRPr="00EC245F">
        <w:rPr>
          <w:sz w:val="22"/>
          <w:szCs w:val="22"/>
        </w:rPr>
        <w:t>Sabu</w:t>
      </w:r>
      <w:proofErr w:type="spellEnd"/>
      <w:r w:rsidRPr="00EC245F">
        <w:rPr>
          <w:sz w:val="22"/>
          <w:szCs w:val="22"/>
        </w:rPr>
        <w:t>, J. M. S. (2021).</w:t>
      </w:r>
      <w:proofErr w:type="gramEnd"/>
      <w:r w:rsidRPr="00EC245F">
        <w:rPr>
          <w:sz w:val="22"/>
          <w:szCs w:val="22"/>
        </w:rPr>
        <w:t xml:space="preserve"> </w:t>
      </w:r>
      <w:r w:rsidRPr="00EC245F">
        <w:rPr>
          <w:i/>
          <w:iCs/>
          <w:sz w:val="22"/>
          <w:szCs w:val="22"/>
        </w:rPr>
        <w:t xml:space="preserve">Effect Of Turnover Of </w:t>
      </w:r>
      <w:proofErr w:type="gramStart"/>
      <w:r w:rsidRPr="00EC245F">
        <w:rPr>
          <w:i/>
          <w:iCs/>
          <w:sz w:val="22"/>
          <w:szCs w:val="22"/>
        </w:rPr>
        <w:t>Cash ,</w:t>
      </w:r>
      <w:proofErr w:type="gramEnd"/>
      <w:r w:rsidRPr="00EC245F">
        <w:rPr>
          <w:i/>
          <w:iCs/>
          <w:sz w:val="22"/>
          <w:szCs w:val="22"/>
        </w:rPr>
        <w:t xml:space="preserve"> Receivables Turnover , And Inventory Turnover Of Liquidity In General Area Pearl </w:t>
      </w:r>
      <w:proofErr w:type="spellStart"/>
      <w:r w:rsidRPr="00EC245F">
        <w:rPr>
          <w:i/>
          <w:iCs/>
          <w:sz w:val="22"/>
          <w:szCs w:val="22"/>
        </w:rPr>
        <w:t>Harappan</w:t>
      </w:r>
      <w:proofErr w:type="spellEnd"/>
      <w:r w:rsidRPr="00EC245F">
        <w:rPr>
          <w:sz w:val="22"/>
          <w:szCs w:val="22"/>
        </w:rPr>
        <w:t xml:space="preserve">. </w:t>
      </w:r>
      <w:r w:rsidRPr="00EC245F">
        <w:rPr>
          <w:i/>
          <w:iCs/>
          <w:sz w:val="22"/>
          <w:szCs w:val="22"/>
        </w:rPr>
        <w:t>7</w:t>
      </w:r>
      <w:r w:rsidRPr="00EC245F">
        <w:rPr>
          <w:sz w:val="22"/>
          <w:szCs w:val="22"/>
        </w:rPr>
        <w:t>(2), 231–242.</w:t>
      </w:r>
    </w:p>
    <w:p w:rsidR="00B04241" w:rsidRPr="00EC245F" w:rsidRDefault="00B04241" w:rsidP="00EC245F">
      <w:pPr>
        <w:pStyle w:val="NormalWeb"/>
        <w:spacing w:before="0" w:beforeAutospacing="0" w:after="0" w:afterAutospacing="0" w:line="276" w:lineRule="auto"/>
        <w:ind w:left="720" w:hanging="720"/>
        <w:jc w:val="both"/>
        <w:rPr>
          <w:sz w:val="22"/>
          <w:szCs w:val="22"/>
        </w:rPr>
      </w:pPr>
      <w:proofErr w:type="spellStart"/>
      <w:proofErr w:type="gramStart"/>
      <w:r w:rsidRPr="00EC245F">
        <w:rPr>
          <w:sz w:val="22"/>
          <w:szCs w:val="22"/>
        </w:rPr>
        <w:t>Penjual</w:t>
      </w:r>
      <w:proofErr w:type="spellEnd"/>
      <w:r w:rsidRPr="00EC245F">
        <w:rPr>
          <w:sz w:val="22"/>
          <w:szCs w:val="22"/>
        </w:rPr>
        <w:t>, O., Di, G., &amp; Sumbawa, K. (2017).</w:t>
      </w:r>
      <w:proofErr w:type="gramEnd"/>
      <w:r w:rsidRPr="00EC245F">
        <w:rPr>
          <w:sz w:val="22"/>
          <w:szCs w:val="22"/>
        </w:rPr>
        <w:t xml:space="preserve"> </w:t>
      </w:r>
      <w:proofErr w:type="spellStart"/>
      <w:proofErr w:type="gramStart"/>
      <w:r w:rsidRPr="00EC245F">
        <w:rPr>
          <w:i/>
          <w:iCs/>
          <w:sz w:val="22"/>
          <w:szCs w:val="22"/>
        </w:rPr>
        <w:t>Jurnal</w:t>
      </w:r>
      <w:proofErr w:type="spellEnd"/>
      <w:r w:rsidRPr="00EC245F">
        <w:rPr>
          <w:i/>
          <w:iCs/>
          <w:sz w:val="22"/>
          <w:szCs w:val="22"/>
        </w:rPr>
        <w:t xml:space="preserve"> </w:t>
      </w:r>
      <w:proofErr w:type="spellStart"/>
      <w:r w:rsidRPr="00EC245F">
        <w:rPr>
          <w:i/>
          <w:iCs/>
          <w:sz w:val="22"/>
          <w:szCs w:val="22"/>
        </w:rPr>
        <w:t>tambora</w:t>
      </w:r>
      <w:proofErr w:type="spellEnd"/>
      <w:r w:rsidRPr="00EC245F">
        <w:rPr>
          <w:sz w:val="22"/>
          <w:szCs w:val="22"/>
        </w:rPr>
        <w:t>.</w:t>
      </w:r>
      <w:proofErr w:type="gramEnd"/>
      <w:r w:rsidRPr="00EC245F">
        <w:rPr>
          <w:sz w:val="22"/>
          <w:szCs w:val="22"/>
        </w:rPr>
        <w:t xml:space="preserve"> </w:t>
      </w:r>
      <w:r w:rsidRPr="00EC245F">
        <w:rPr>
          <w:i/>
          <w:iCs/>
          <w:sz w:val="22"/>
          <w:szCs w:val="22"/>
        </w:rPr>
        <w:t>2</w:t>
      </w:r>
      <w:r w:rsidRPr="00EC245F">
        <w:rPr>
          <w:sz w:val="22"/>
          <w:szCs w:val="22"/>
        </w:rPr>
        <w:t>(3), 1–8.</w:t>
      </w:r>
    </w:p>
    <w:p w:rsidR="00B04241" w:rsidRPr="00EC245F" w:rsidRDefault="00B04241" w:rsidP="00EC245F">
      <w:pPr>
        <w:pStyle w:val="NormalWeb"/>
        <w:spacing w:before="0" w:beforeAutospacing="0" w:after="0" w:afterAutospacing="0" w:line="276" w:lineRule="auto"/>
        <w:ind w:left="720" w:hanging="720"/>
        <w:jc w:val="both"/>
        <w:rPr>
          <w:sz w:val="22"/>
          <w:szCs w:val="22"/>
        </w:rPr>
      </w:pPr>
      <w:proofErr w:type="spellStart"/>
      <w:proofErr w:type="gramStart"/>
      <w:r w:rsidRPr="00EC245F">
        <w:rPr>
          <w:sz w:val="22"/>
          <w:szCs w:val="22"/>
        </w:rPr>
        <w:t>Prof.Dr.Sugiyono</w:t>
      </w:r>
      <w:proofErr w:type="spellEnd"/>
      <w:r w:rsidRPr="00EC245F">
        <w:rPr>
          <w:sz w:val="22"/>
          <w:szCs w:val="22"/>
        </w:rPr>
        <w:t>. (2015).</w:t>
      </w:r>
      <w:proofErr w:type="gramEnd"/>
      <w:r w:rsidRPr="00EC245F">
        <w:rPr>
          <w:sz w:val="22"/>
          <w:szCs w:val="22"/>
        </w:rPr>
        <w:t xml:space="preserve"> </w:t>
      </w:r>
      <w:proofErr w:type="spellStart"/>
      <w:proofErr w:type="gramStart"/>
      <w:r w:rsidRPr="00EC245F">
        <w:rPr>
          <w:i/>
          <w:iCs/>
          <w:sz w:val="22"/>
          <w:szCs w:val="22"/>
        </w:rPr>
        <w:t>Metode</w:t>
      </w:r>
      <w:proofErr w:type="spellEnd"/>
      <w:r w:rsidRPr="00EC245F">
        <w:rPr>
          <w:i/>
          <w:iCs/>
          <w:sz w:val="22"/>
          <w:szCs w:val="22"/>
        </w:rPr>
        <w:t xml:space="preserve"> </w:t>
      </w:r>
      <w:proofErr w:type="spellStart"/>
      <w:r w:rsidRPr="00EC245F">
        <w:rPr>
          <w:i/>
          <w:iCs/>
          <w:sz w:val="22"/>
          <w:szCs w:val="22"/>
        </w:rPr>
        <w:t>penelitian</w:t>
      </w:r>
      <w:proofErr w:type="spellEnd"/>
      <w:r w:rsidRPr="00EC245F">
        <w:rPr>
          <w:i/>
          <w:iCs/>
          <w:sz w:val="22"/>
          <w:szCs w:val="22"/>
        </w:rPr>
        <w:t xml:space="preserve"> </w:t>
      </w:r>
      <w:proofErr w:type="spellStart"/>
      <w:r w:rsidRPr="00EC245F">
        <w:rPr>
          <w:i/>
          <w:iCs/>
          <w:sz w:val="22"/>
          <w:szCs w:val="22"/>
        </w:rPr>
        <w:t>Kualitatif</w:t>
      </w:r>
      <w:proofErr w:type="spellEnd"/>
      <w:r w:rsidRPr="00EC245F">
        <w:rPr>
          <w:i/>
          <w:iCs/>
          <w:sz w:val="22"/>
          <w:szCs w:val="22"/>
        </w:rPr>
        <w:t xml:space="preserve">, </w:t>
      </w:r>
      <w:proofErr w:type="spellStart"/>
      <w:r w:rsidRPr="00EC245F">
        <w:rPr>
          <w:i/>
          <w:iCs/>
          <w:sz w:val="22"/>
          <w:szCs w:val="22"/>
        </w:rPr>
        <w:t>kuantitatif</w:t>
      </w:r>
      <w:proofErr w:type="spellEnd"/>
      <w:r w:rsidRPr="00EC245F">
        <w:rPr>
          <w:i/>
          <w:iCs/>
          <w:sz w:val="22"/>
          <w:szCs w:val="22"/>
        </w:rPr>
        <w:t xml:space="preserve"> </w:t>
      </w:r>
      <w:proofErr w:type="spellStart"/>
      <w:r w:rsidRPr="00EC245F">
        <w:rPr>
          <w:i/>
          <w:iCs/>
          <w:sz w:val="22"/>
          <w:szCs w:val="22"/>
        </w:rPr>
        <w:t>dan</w:t>
      </w:r>
      <w:proofErr w:type="spellEnd"/>
      <w:r w:rsidRPr="00EC245F">
        <w:rPr>
          <w:i/>
          <w:iCs/>
          <w:sz w:val="22"/>
          <w:szCs w:val="22"/>
        </w:rPr>
        <w:t xml:space="preserve"> R&amp;D</w:t>
      </w:r>
      <w:r w:rsidRPr="00EC245F">
        <w:rPr>
          <w:sz w:val="22"/>
          <w:szCs w:val="22"/>
        </w:rPr>
        <w:t xml:space="preserve"> (</w:t>
      </w:r>
      <w:proofErr w:type="spellStart"/>
      <w:r w:rsidRPr="00EC245F">
        <w:rPr>
          <w:sz w:val="22"/>
          <w:szCs w:val="22"/>
        </w:rPr>
        <w:t>alfabeta</w:t>
      </w:r>
      <w:proofErr w:type="spellEnd"/>
      <w:r w:rsidRPr="00EC245F">
        <w:rPr>
          <w:sz w:val="22"/>
          <w:szCs w:val="22"/>
        </w:rPr>
        <w:t xml:space="preserve"> (red); </w:t>
      </w:r>
      <w:proofErr w:type="spellStart"/>
      <w:r w:rsidRPr="00EC245F">
        <w:rPr>
          <w:sz w:val="22"/>
          <w:szCs w:val="22"/>
        </w:rPr>
        <w:t>alfabeta</w:t>
      </w:r>
      <w:proofErr w:type="spellEnd"/>
      <w:r w:rsidRPr="00EC245F">
        <w:rPr>
          <w:sz w:val="22"/>
          <w:szCs w:val="22"/>
        </w:rPr>
        <w:t>).</w:t>
      </w:r>
      <w:proofErr w:type="gramEnd"/>
    </w:p>
    <w:p w:rsidR="00647528" w:rsidRPr="00EC245F" w:rsidRDefault="00B04241" w:rsidP="00EC245F">
      <w:pPr>
        <w:pStyle w:val="NormalWeb"/>
        <w:spacing w:before="0" w:beforeAutospacing="0" w:after="0" w:afterAutospacing="0" w:line="276" w:lineRule="auto"/>
        <w:ind w:left="720" w:hanging="720"/>
        <w:jc w:val="both"/>
        <w:rPr>
          <w:sz w:val="22"/>
          <w:szCs w:val="22"/>
        </w:rPr>
      </w:pPr>
      <w:proofErr w:type="spellStart"/>
      <w:proofErr w:type="gramStart"/>
      <w:r w:rsidRPr="00EC245F">
        <w:rPr>
          <w:sz w:val="22"/>
          <w:szCs w:val="22"/>
        </w:rPr>
        <w:t>Sutrisno</w:t>
      </w:r>
      <w:proofErr w:type="spellEnd"/>
      <w:r w:rsidRPr="00EC245F">
        <w:rPr>
          <w:sz w:val="22"/>
          <w:szCs w:val="22"/>
        </w:rPr>
        <w:t>.</w:t>
      </w:r>
      <w:proofErr w:type="gramEnd"/>
      <w:r w:rsidRPr="00EC245F">
        <w:rPr>
          <w:sz w:val="22"/>
          <w:szCs w:val="22"/>
        </w:rPr>
        <w:t xml:space="preserve"> </w:t>
      </w:r>
      <w:proofErr w:type="gramStart"/>
      <w:r w:rsidRPr="00EC245F">
        <w:rPr>
          <w:sz w:val="22"/>
          <w:szCs w:val="22"/>
        </w:rPr>
        <w:t xml:space="preserve">(2016). </w:t>
      </w:r>
      <w:proofErr w:type="spellStart"/>
      <w:r w:rsidRPr="00EC245F">
        <w:rPr>
          <w:sz w:val="22"/>
          <w:szCs w:val="22"/>
        </w:rPr>
        <w:t>Analisis</w:t>
      </w:r>
      <w:proofErr w:type="spellEnd"/>
      <w:r w:rsidRPr="00EC245F">
        <w:rPr>
          <w:sz w:val="22"/>
          <w:szCs w:val="22"/>
        </w:rPr>
        <w:t xml:space="preserve"> </w:t>
      </w:r>
      <w:proofErr w:type="spellStart"/>
      <w:r w:rsidRPr="00EC245F">
        <w:rPr>
          <w:sz w:val="22"/>
          <w:szCs w:val="22"/>
        </w:rPr>
        <w:t>Rasio</w:t>
      </w:r>
      <w:proofErr w:type="spellEnd"/>
      <w:r w:rsidRPr="00EC245F">
        <w:rPr>
          <w:sz w:val="22"/>
          <w:szCs w:val="22"/>
        </w:rPr>
        <w:t xml:space="preserve">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w:t>
      </w:r>
      <w:proofErr w:type="gramEnd"/>
      <w:r w:rsidRPr="00EC245F">
        <w:rPr>
          <w:sz w:val="22"/>
          <w:szCs w:val="22"/>
        </w:rPr>
        <w:t xml:space="preserve"> </w:t>
      </w:r>
      <w:proofErr w:type="spellStart"/>
      <w:r w:rsidRPr="00EC245F">
        <w:rPr>
          <w:i/>
          <w:iCs/>
          <w:sz w:val="22"/>
          <w:szCs w:val="22"/>
        </w:rPr>
        <w:t>Aktualita</w:t>
      </w:r>
      <w:proofErr w:type="spellEnd"/>
      <w:r w:rsidRPr="00EC245F">
        <w:rPr>
          <w:sz w:val="22"/>
          <w:szCs w:val="22"/>
        </w:rPr>
        <w:t xml:space="preserve">, </w:t>
      </w:r>
      <w:r w:rsidRPr="00EC245F">
        <w:rPr>
          <w:i/>
          <w:iCs/>
          <w:sz w:val="22"/>
          <w:szCs w:val="22"/>
        </w:rPr>
        <w:t>5</w:t>
      </w:r>
      <w:r w:rsidRPr="00EC245F">
        <w:rPr>
          <w:sz w:val="22"/>
          <w:szCs w:val="22"/>
        </w:rPr>
        <w:t>(1), 220–243. http://repository.ekuitas.ac.id/bitstream/handle/123456789/39/BAB 2.pdf</w:t>
      </w:r>
      <w:proofErr w:type="gramStart"/>
      <w:r w:rsidRPr="00EC245F">
        <w:rPr>
          <w:sz w:val="22"/>
          <w:szCs w:val="22"/>
        </w:rPr>
        <w:t>?sequence</w:t>
      </w:r>
      <w:proofErr w:type="gramEnd"/>
      <w:r w:rsidRPr="00EC245F">
        <w:rPr>
          <w:sz w:val="22"/>
          <w:szCs w:val="22"/>
        </w:rPr>
        <w:t>=8&amp;isAllowed=y#:~:text=</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 xml:space="preserve"> </w:t>
      </w:r>
      <w:proofErr w:type="spellStart"/>
      <w:r w:rsidRPr="00EC245F">
        <w:rPr>
          <w:sz w:val="22"/>
          <w:szCs w:val="22"/>
        </w:rPr>
        <w:t>menurut</w:t>
      </w:r>
      <w:proofErr w:type="spellEnd"/>
      <w:r w:rsidRPr="00EC245F">
        <w:rPr>
          <w:sz w:val="22"/>
          <w:szCs w:val="22"/>
        </w:rPr>
        <w:t xml:space="preserve"> </w:t>
      </w:r>
      <w:proofErr w:type="spellStart"/>
      <w:r w:rsidRPr="00EC245F">
        <w:rPr>
          <w:sz w:val="22"/>
          <w:szCs w:val="22"/>
        </w:rPr>
        <w:t>Kasmir</w:t>
      </w:r>
      <w:proofErr w:type="spellEnd"/>
      <w:r w:rsidRPr="00EC245F">
        <w:rPr>
          <w:sz w:val="22"/>
          <w:szCs w:val="22"/>
        </w:rPr>
        <w:t xml:space="preserve"> (2012,menyebutkan bahwa%3A “</w:t>
      </w:r>
      <w:proofErr w:type="spellStart"/>
      <w:r w:rsidRPr="00EC245F">
        <w:rPr>
          <w:sz w:val="22"/>
          <w:szCs w:val="22"/>
        </w:rPr>
        <w:t>Perputaran</w:t>
      </w:r>
      <w:proofErr w:type="spellEnd"/>
      <w:r w:rsidRPr="00EC245F">
        <w:rPr>
          <w:sz w:val="22"/>
          <w:szCs w:val="22"/>
        </w:rPr>
        <w:t xml:space="preserve"> </w:t>
      </w:r>
      <w:proofErr w:type="spellStart"/>
      <w:r w:rsidRPr="00EC245F">
        <w:rPr>
          <w:sz w:val="22"/>
          <w:szCs w:val="22"/>
        </w:rPr>
        <w:t>piutang</w:t>
      </w:r>
      <w:proofErr w:type="spellEnd"/>
      <w:r w:rsidRPr="00EC245F">
        <w:rPr>
          <w:sz w:val="22"/>
          <w:szCs w:val="22"/>
        </w:rPr>
        <w:t xml:space="preserve"> (</w:t>
      </w:r>
    </w:p>
    <w:p w:rsidR="00B04241" w:rsidRPr="00EC245F" w:rsidRDefault="00B04241" w:rsidP="00EC245F">
      <w:pPr>
        <w:pStyle w:val="NormalWeb"/>
        <w:spacing w:before="0" w:beforeAutospacing="0" w:after="0" w:afterAutospacing="0" w:line="276" w:lineRule="auto"/>
        <w:ind w:left="720" w:hanging="720"/>
        <w:jc w:val="both"/>
        <w:rPr>
          <w:sz w:val="22"/>
          <w:szCs w:val="22"/>
        </w:rPr>
      </w:pPr>
      <w:proofErr w:type="spellStart"/>
      <w:r w:rsidRPr="00EC245F">
        <w:rPr>
          <w:sz w:val="22"/>
          <w:szCs w:val="22"/>
        </w:rPr>
        <w:t>Universitas</w:t>
      </w:r>
      <w:proofErr w:type="spellEnd"/>
      <w:r w:rsidRPr="00EC245F">
        <w:rPr>
          <w:sz w:val="22"/>
          <w:szCs w:val="22"/>
        </w:rPr>
        <w:t xml:space="preserve"> </w:t>
      </w:r>
      <w:proofErr w:type="spellStart"/>
      <w:r w:rsidRPr="00EC245F">
        <w:rPr>
          <w:sz w:val="22"/>
          <w:szCs w:val="22"/>
        </w:rPr>
        <w:t>Gunadarma</w:t>
      </w:r>
      <w:proofErr w:type="spellEnd"/>
      <w:r w:rsidRPr="00EC245F">
        <w:rPr>
          <w:sz w:val="22"/>
          <w:szCs w:val="22"/>
        </w:rPr>
        <w:t xml:space="preserve">. </w:t>
      </w:r>
      <w:proofErr w:type="gramStart"/>
      <w:r w:rsidRPr="00EC245F">
        <w:rPr>
          <w:sz w:val="22"/>
          <w:szCs w:val="22"/>
        </w:rPr>
        <w:t xml:space="preserve">(2016). </w:t>
      </w:r>
      <w:r w:rsidRPr="00EC245F">
        <w:rPr>
          <w:i/>
          <w:iCs/>
          <w:sz w:val="22"/>
          <w:szCs w:val="22"/>
        </w:rPr>
        <w:t xml:space="preserve">Bab 7 </w:t>
      </w:r>
      <w:proofErr w:type="spellStart"/>
      <w:r w:rsidRPr="00EC245F">
        <w:rPr>
          <w:i/>
          <w:iCs/>
          <w:sz w:val="22"/>
          <w:szCs w:val="22"/>
        </w:rPr>
        <w:t>Manajemen</w:t>
      </w:r>
      <w:proofErr w:type="spellEnd"/>
      <w:r w:rsidRPr="00EC245F">
        <w:rPr>
          <w:i/>
          <w:iCs/>
          <w:sz w:val="22"/>
          <w:szCs w:val="22"/>
        </w:rPr>
        <w:t xml:space="preserve"> </w:t>
      </w:r>
      <w:proofErr w:type="spellStart"/>
      <w:r w:rsidRPr="00EC245F">
        <w:rPr>
          <w:i/>
          <w:iCs/>
          <w:sz w:val="22"/>
          <w:szCs w:val="22"/>
        </w:rPr>
        <w:t>Piutang</w:t>
      </w:r>
      <w:proofErr w:type="spellEnd"/>
      <w:r w:rsidRPr="00EC245F">
        <w:rPr>
          <w:sz w:val="22"/>
          <w:szCs w:val="22"/>
        </w:rPr>
        <w:t>.</w:t>
      </w:r>
      <w:proofErr w:type="gramEnd"/>
      <w:r w:rsidRPr="00EC245F">
        <w:rPr>
          <w:sz w:val="22"/>
          <w:szCs w:val="22"/>
        </w:rPr>
        <w:t xml:space="preserve"> </w:t>
      </w:r>
      <w:proofErr w:type="gramStart"/>
      <w:r w:rsidRPr="00EC245F">
        <w:rPr>
          <w:sz w:val="22"/>
          <w:szCs w:val="22"/>
        </w:rPr>
        <w:t>97–109.</w:t>
      </w:r>
      <w:proofErr w:type="gramEnd"/>
    </w:p>
    <w:p w:rsidR="00B04241" w:rsidRPr="00EC245F" w:rsidRDefault="00B04241" w:rsidP="00EC245F">
      <w:pPr>
        <w:pStyle w:val="NormalWeb"/>
        <w:spacing w:before="0" w:beforeAutospacing="0" w:after="0" w:afterAutospacing="0" w:line="276" w:lineRule="auto"/>
        <w:ind w:left="720" w:hanging="720"/>
        <w:jc w:val="both"/>
        <w:rPr>
          <w:sz w:val="22"/>
          <w:szCs w:val="22"/>
        </w:rPr>
      </w:pPr>
      <w:r w:rsidRPr="00EC245F">
        <w:rPr>
          <w:sz w:val="22"/>
          <w:szCs w:val="22"/>
        </w:rPr>
        <w:lastRenderedPageBreak/>
        <w:t xml:space="preserve">Utara, U. S. (2016). </w:t>
      </w:r>
      <w:r w:rsidRPr="00EC245F">
        <w:rPr>
          <w:i/>
          <w:iCs/>
          <w:sz w:val="22"/>
          <w:szCs w:val="22"/>
        </w:rPr>
        <w:t xml:space="preserve">PENGENDALIAN PADA KANTOR WALIKOTA MEDAN </w:t>
      </w:r>
      <w:proofErr w:type="spellStart"/>
      <w:r w:rsidRPr="00EC245F">
        <w:rPr>
          <w:i/>
          <w:iCs/>
          <w:sz w:val="22"/>
          <w:szCs w:val="22"/>
        </w:rPr>
        <w:t>Oleh</w:t>
      </w:r>
      <w:proofErr w:type="spellEnd"/>
      <w:r w:rsidRPr="00EC245F">
        <w:rPr>
          <w:i/>
          <w:iCs/>
          <w:sz w:val="22"/>
          <w:szCs w:val="22"/>
        </w:rPr>
        <w:t xml:space="preserve"> : </w:t>
      </w:r>
      <w:proofErr w:type="spellStart"/>
      <w:r w:rsidRPr="00EC245F">
        <w:rPr>
          <w:i/>
          <w:iCs/>
          <w:sz w:val="22"/>
          <w:szCs w:val="22"/>
        </w:rPr>
        <w:t>Khalida</w:t>
      </w:r>
      <w:proofErr w:type="spellEnd"/>
      <w:r w:rsidRPr="00EC245F">
        <w:rPr>
          <w:i/>
          <w:iCs/>
          <w:sz w:val="22"/>
          <w:szCs w:val="22"/>
        </w:rPr>
        <w:t xml:space="preserve"> </w:t>
      </w:r>
      <w:proofErr w:type="spellStart"/>
      <w:r w:rsidRPr="00EC245F">
        <w:rPr>
          <w:i/>
          <w:iCs/>
          <w:sz w:val="22"/>
          <w:szCs w:val="22"/>
        </w:rPr>
        <w:t>Azzahra</w:t>
      </w:r>
      <w:proofErr w:type="spellEnd"/>
      <w:r w:rsidRPr="00EC245F">
        <w:rPr>
          <w:i/>
          <w:iCs/>
          <w:sz w:val="22"/>
          <w:szCs w:val="22"/>
        </w:rPr>
        <w:t xml:space="preserve"> </w:t>
      </w:r>
      <w:proofErr w:type="spellStart"/>
      <w:r w:rsidRPr="00EC245F">
        <w:rPr>
          <w:i/>
          <w:iCs/>
          <w:sz w:val="22"/>
          <w:szCs w:val="22"/>
        </w:rPr>
        <w:t>Nasution</w:t>
      </w:r>
      <w:proofErr w:type="spellEnd"/>
      <w:r w:rsidRPr="00EC245F">
        <w:rPr>
          <w:i/>
          <w:iCs/>
          <w:sz w:val="22"/>
          <w:szCs w:val="22"/>
        </w:rPr>
        <w:t xml:space="preserve"> PROGRAM STUDI D-III AKUNTANSI FAKULTAS EKONOMI DAN BISNIS</w:t>
      </w:r>
      <w:r w:rsidRPr="00EC245F">
        <w:rPr>
          <w:sz w:val="22"/>
          <w:szCs w:val="22"/>
        </w:rPr>
        <w:t>.</w:t>
      </w:r>
    </w:p>
    <w:p w:rsidR="00C93597" w:rsidRPr="00CB03AC" w:rsidRDefault="00C93597" w:rsidP="00647528">
      <w:pPr>
        <w:spacing w:after="0" w:line="276" w:lineRule="auto"/>
        <w:ind w:left="720" w:hanging="720"/>
        <w:jc w:val="both"/>
        <w:rPr>
          <w:rFonts w:cs="Times New Roman"/>
          <w:sz w:val="22"/>
          <w:lang w:val="en-US"/>
        </w:rPr>
      </w:pPr>
    </w:p>
    <w:sectPr w:rsidR="00C93597" w:rsidRPr="00CB03AC" w:rsidSect="00C93597">
      <w:headerReference w:type="default" r:id="rId13"/>
      <w:footerReference w:type="default" r:id="rId14"/>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32" w:rsidRDefault="007D6632" w:rsidP="008F4301">
      <w:pPr>
        <w:spacing w:after="0" w:line="240" w:lineRule="auto"/>
      </w:pPr>
      <w:r>
        <w:separator/>
      </w:r>
    </w:p>
  </w:endnote>
  <w:endnote w:type="continuationSeparator" w:id="0">
    <w:p w:rsidR="007D6632" w:rsidRDefault="007D6632" w:rsidP="008F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2133053681"/>
      <w:docPartObj>
        <w:docPartGallery w:val="Page Numbers (Bottom of Page)"/>
        <w:docPartUnique/>
      </w:docPartObj>
    </w:sdtPr>
    <w:sdtEndPr>
      <w:rPr>
        <w:b w:val="0"/>
        <w:noProof/>
      </w:rPr>
    </w:sdtEndPr>
    <w:sdtContent>
      <w:p w:rsidR="000241B4" w:rsidRPr="004E6C59" w:rsidRDefault="004E6C59">
        <w:pPr>
          <w:pStyle w:val="Footer"/>
          <w:jc w:val="right"/>
          <w:rPr>
            <w:sz w:val="20"/>
            <w:szCs w:val="20"/>
          </w:rPr>
        </w:pPr>
        <w:r w:rsidRPr="004E6C59">
          <w:rPr>
            <w:b/>
            <w:sz w:val="20"/>
            <w:szCs w:val="20"/>
            <w:lang w:val="en-ID"/>
          </w:rPr>
          <w:t xml:space="preserve">Dina </w:t>
        </w:r>
        <w:proofErr w:type="spellStart"/>
        <w:r w:rsidRPr="004E6C59">
          <w:rPr>
            <w:b/>
            <w:sz w:val="20"/>
            <w:szCs w:val="20"/>
            <w:lang w:val="en-ID"/>
          </w:rPr>
          <w:t>Yora</w:t>
        </w:r>
        <w:proofErr w:type="spellEnd"/>
        <w:r w:rsidRPr="004E6C59">
          <w:rPr>
            <w:b/>
            <w:sz w:val="20"/>
            <w:szCs w:val="20"/>
            <w:lang w:val="en-ID"/>
          </w:rPr>
          <w:t xml:space="preserve"> Lisa </w:t>
        </w:r>
        <w:proofErr w:type="spellStart"/>
        <w:r w:rsidRPr="004E6C59">
          <w:rPr>
            <w:b/>
            <w:sz w:val="20"/>
            <w:szCs w:val="20"/>
            <w:lang w:val="en-ID"/>
          </w:rPr>
          <w:t>Hariani</w:t>
        </w:r>
        <w:proofErr w:type="spellEnd"/>
        <w:r w:rsidRPr="004E6C59">
          <w:rPr>
            <w:sz w:val="20"/>
            <w:szCs w:val="20"/>
            <w:lang w:val="en-ID"/>
          </w:rPr>
          <w:t>, Copyright</w:t>
        </w:r>
        <w:r>
          <w:rPr>
            <w:sz w:val="20"/>
            <w:szCs w:val="20"/>
            <w:lang w:val="en-ID"/>
          </w:rPr>
          <w:t xml:space="preserve"> </w:t>
        </w:r>
        <w:r>
          <w:rPr>
            <w:rFonts w:cs="Times New Roman"/>
            <w:sz w:val="20"/>
            <w:szCs w:val="20"/>
            <w:lang w:val="en-ID"/>
          </w:rPr>
          <w:t>©</w:t>
        </w:r>
        <w:r>
          <w:rPr>
            <w:sz w:val="20"/>
            <w:szCs w:val="20"/>
            <w:lang w:val="en-ID"/>
          </w:rPr>
          <w:t xml:space="preserve"> </w:t>
        </w:r>
        <w:r w:rsidR="000241B4" w:rsidRPr="004E6C59">
          <w:rPr>
            <w:sz w:val="20"/>
            <w:szCs w:val="20"/>
            <w:lang w:val="en-ID"/>
          </w:rPr>
          <w:t>2022</w:t>
        </w:r>
        <w:proofErr w:type="gramStart"/>
        <w:r w:rsidR="000241B4" w:rsidRPr="004E6C59">
          <w:rPr>
            <w:sz w:val="20"/>
            <w:szCs w:val="20"/>
            <w:lang w:val="en-ID"/>
          </w:rPr>
          <w:t>,UniversitasBinaInsan,Page</w:t>
        </w:r>
        <w:proofErr w:type="gramEnd"/>
        <w:r w:rsidR="000241B4" w:rsidRPr="004E6C59">
          <w:rPr>
            <w:sz w:val="20"/>
            <w:szCs w:val="20"/>
            <w:lang w:val="en-ID"/>
          </w:rPr>
          <w:t xml:space="preserve"> </w:t>
        </w:r>
        <w:r w:rsidR="000241B4" w:rsidRPr="004E6C59">
          <w:rPr>
            <w:sz w:val="20"/>
            <w:szCs w:val="20"/>
          </w:rPr>
          <w:fldChar w:fldCharType="begin"/>
        </w:r>
        <w:r w:rsidR="000241B4" w:rsidRPr="004E6C59">
          <w:rPr>
            <w:sz w:val="20"/>
            <w:szCs w:val="20"/>
          </w:rPr>
          <w:instrText xml:space="preserve"> PAGE   \* MERGEFORMAT </w:instrText>
        </w:r>
        <w:r w:rsidR="000241B4" w:rsidRPr="004E6C59">
          <w:rPr>
            <w:sz w:val="20"/>
            <w:szCs w:val="20"/>
          </w:rPr>
          <w:fldChar w:fldCharType="separate"/>
        </w:r>
        <w:r w:rsidR="00F66D21">
          <w:rPr>
            <w:noProof/>
            <w:sz w:val="20"/>
            <w:szCs w:val="20"/>
          </w:rPr>
          <w:t>1</w:t>
        </w:r>
        <w:r w:rsidR="000241B4" w:rsidRPr="004E6C59">
          <w:rPr>
            <w:noProof/>
            <w:sz w:val="20"/>
            <w:szCs w:val="20"/>
          </w:rPr>
          <w:fldChar w:fldCharType="end"/>
        </w:r>
      </w:p>
    </w:sdtContent>
  </w:sdt>
  <w:p w:rsidR="008F4301" w:rsidRPr="0002363B" w:rsidRDefault="008F4301" w:rsidP="0002363B">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32" w:rsidRDefault="007D6632" w:rsidP="008F4301">
      <w:pPr>
        <w:spacing w:after="0" w:line="240" w:lineRule="auto"/>
      </w:pPr>
      <w:r>
        <w:separator/>
      </w:r>
    </w:p>
  </w:footnote>
  <w:footnote w:type="continuationSeparator" w:id="0">
    <w:p w:rsidR="007D6632" w:rsidRDefault="007D6632" w:rsidP="008F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3B" w:rsidRDefault="008D5666" w:rsidP="00316B3F">
    <w:pPr>
      <w:pStyle w:val="Header"/>
      <w:jc w:val="left"/>
    </w:pPr>
    <w:r w:rsidRPr="00EE26B8">
      <w:rPr>
        <w:b/>
        <w:bCs/>
        <w:noProof/>
        <w:color w:val="000000"/>
        <w:lang w:val="en-US"/>
      </w:rPr>
      <w:drawing>
        <wp:inline distT="0" distB="0" distL="0" distR="0" wp14:anchorId="750CFD93" wp14:editId="0E68F421">
          <wp:extent cx="807522" cy="80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522" cy="8075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2F"/>
    <w:multiLevelType w:val="hybridMultilevel"/>
    <w:tmpl w:val="7E389DE0"/>
    <w:lvl w:ilvl="0" w:tplc="E5C8D32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6FDC"/>
    <w:multiLevelType w:val="hybridMultilevel"/>
    <w:tmpl w:val="FE9C5A88"/>
    <w:lvl w:ilvl="0" w:tplc="FEF0CCC4">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CCC"/>
    <w:multiLevelType w:val="hybridMultilevel"/>
    <w:tmpl w:val="B2FA9F18"/>
    <w:lvl w:ilvl="0" w:tplc="A7BA0B0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06DBB"/>
    <w:multiLevelType w:val="hybridMultilevel"/>
    <w:tmpl w:val="38B6152A"/>
    <w:lvl w:ilvl="0" w:tplc="FEF0CCC4">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6580C"/>
    <w:multiLevelType w:val="hybridMultilevel"/>
    <w:tmpl w:val="F3883BD4"/>
    <w:lvl w:ilvl="0" w:tplc="5FB65DE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C73C2"/>
    <w:multiLevelType w:val="hybridMultilevel"/>
    <w:tmpl w:val="4330F430"/>
    <w:lvl w:ilvl="0" w:tplc="34AE5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705E96"/>
    <w:multiLevelType w:val="hybridMultilevel"/>
    <w:tmpl w:val="431A9D62"/>
    <w:lvl w:ilvl="0" w:tplc="3CEA4A6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F5C31"/>
    <w:multiLevelType w:val="hybridMultilevel"/>
    <w:tmpl w:val="72F225AA"/>
    <w:lvl w:ilvl="0" w:tplc="730034D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D61BB6"/>
    <w:multiLevelType w:val="hybridMultilevel"/>
    <w:tmpl w:val="D3DAF166"/>
    <w:lvl w:ilvl="0" w:tplc="E2F806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157BD"/>
    <w:multiLevelType w:val="hybridMultilevel"/>
    <w:tmpl w:val="95705638"/>
    <w:lvl w:ilvl="0" w:tplc="23DE4F74">
      <w:start w:val="1"/>
      <w:numFmt w:val="upp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246DD"/>
    <w:multiLevelType w:val="hybridMultilevel"/>
    <w:tmpl w:val="B818FEA0"/>
    <w:lvl w:ilvl="0" w:tplc="E5C8D32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832E8"/>
    <w:multiLevelType w:val="hybridMultilevel"/>
    <w:tmpl w:val="DEC6E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FF7586"/>
    <w:multiLevelType w:val="hybridMultilevel"/>
    <w:tmpl w:val="5C56B744"/>
    <w:lvl w:ilvl="0" w:tplc="04090013">
      <w:start w:val="1"/>
      <w:numFmt w:val="upperRoman"/>
      <w:lvlText w:val="%1."/>
      <w:lvlJc w:val="righ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C028A"/>
    <w:multiLevelType w:val="hybridMultilevel"/>
    <w:tmpl w:val="24542EEE"/>
    <w:lvl w:ilvl="0" w:tplc="FEF0CCC4">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B4FD8"/>
    <w:multiLevelType w:val="hybridMultilevel"/>
    <w:tmpl w:val="7E26F580"/>
    <w:lvl w:ilvl="0" w:tplc="6AB06D82">
      <w:start w:val="1"/>
      <w:numFmt w:val="upp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3873AA"/>
    <w:multiLevelType w:val="hybridMultilevel"/>
    <w:tmpl w:val="2C483EDA"/>
    <w:lvl w:ilvl="0" w:tplc="FEF0CCC4">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A1FF5"/>
    <w:multiLevelType w:val="hybridMultilevel"/>
    <w:tmpl w:val="4156D660"/>
    <w:lvl w:ilvl="0" w:tplc="623C32F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471C5"/>
    <w:multiLevelType w:val="hybridMultilevel"/>
    <w:tmpl w:val="CBB6A1EC"/>
    <w:lvl w:ilvl="0" w:tplc="19C01BB8">
      <w:start w:val="1"/>
      <w:numFmt w:val="upperRoman"/>
      <w:lvlText w:val="%1."/>
      <w:lvlJc w:val="left"/>
      <w:pPr>
        <w:ind w:left="1080" w:hanging="72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E3B73"/>
    <w:multiLevelType w:val="hybridMultilevel"/>
    <w:tmpl w:val="511AA696"/>
    <w:lvl w:ilvl="0" w:tplc="8EC0F86E">
      <w:start w:val="1"/>
      <w:numFmt w:val="decimal"/>
      <w:lvlText w:val="4.2.%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E8B57D5"/>
    <w:multiLevelType w:val="hybridMultilevel"/>
    <w:tmpl w:val="498CFD78"/>
    <w:lvl w:ilvl="0" w:tplc="3D94AF8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E4405"/>
    <w:multiLevelType w:val="hybridMultilevel"/>
    <w:tmpl w:val="1B969A6C"/>
    <w:lvl w:ilvl="0" w:tplc="EC0E75BC">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36605"/>
    <w:multiLevelType w:val="hybridMultilevel"/>
    <w:tmpl w:val="C3029B9A"/>
    <w:lvl w:ilvl="0" w:tplc="843C7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5"/>
  </w:num>
  <w:num w:numId="5">
    <w:abstractNumId w:val="16"/>
  </w:num>
  <w:num w:numId="6">
    <w:abstractNumId w:val="11"/>
  </w:num>
  <w:num w:numId="7">
    <w:abstractNumId w:val="2"/>
  </w:num>
  <w:num w:numId="8">
    <w:abstractNumId w:val="7"/>
  </w:num>
  <w:num w:numId="9">
    <w:abstractNumId w:val="19"/>
  </w:num>
  <w:num w:numId="10">
    <w:abstractNumId w:val="9"/>
  </w:num>
  <w:num w:numId="11">
    <w:abstractNumId w:val="20"/>
  </w:num>
  <w:num w:numId="12">
    <w:abstractNumId w:val="1"/>
  </w:num>
  <w:num w:numId="13">
    <w:abstractNumId w:val="15"/>
  </w:num>
  <w:num w:numId="14">
    <w:abstractNumId w:val="13"/>
  </w:num>
  <w:num w:numId="15">
    <w:abstractNumId w:val="12"/>
  </w:num>
  <w:num w:numId="16">
    <w:abstractNumId w:val="10"/>
  </w:num>
  <w:num w:numId="17">
    <w:abstractNumId w:val="14"/>
  </w:num>
  <w:num w:numId="18">
    <w:abstractNumId w:val="3"/>
  </w:num>
  <w:num w:numId="19">
    <w:abstractNumId w:val="21"/>
  </w:num>
  <w:num w:numId="20">
    <w:abstractNumId w:val="4"/>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F3"/>
    <w:rsid w:val="0000075B"/>
    <w:rsid w:val="0002363B"/>
    <w:rsid w:val="000241B4"/>
    <w:rsid w:val="0003739F"/>
    <w:rsid w:val="000562F3"/>
    <w:rsid w:val="000669CE"/>
    <w:rsid w:val="000A6966"/>
    <w:rsid w:val="000A6E58"/>
    <w:rsid w:val="001C42FF"/>
    <w:rsid w:val="00254E30"/>
    <w:rsid w:val="00267E2C"/>
    <w:rsid w:val="00311BB8"/>
    <w:rsid w:val="00316B3F"/>
    <w:rsid w:val="00337FA3"/>
    <w:rsid w:val="00345B7F"/>
    <w:rsid w:val="00356880"/>
    <w:rsid w:val="004205BE"/>
    <w:rsid w:val="004872A9"/>
    <w:rsid w:val="004E6C59"/>
    <w:rsid w:val="005374E5"/>
    <w:rsid w:val="00567155"/>
    <w:rsid w:val="00647528"/>
    <w:rsid w:val="007013FB"/>
    <w:rsid w:val="007D6632"/>
    <w:rsid w:val="007F42EC"/>
    <w:rsid w:val="00825820"/>
    <w:rsid w:val="008A144A"/>
    <w:rsid w:val="008D5666"/>
    <w:rsid w:val="008D6B94"/>
    <w:rsid w:val="008F4301"/>
    <w:rsid w:val="0094664B"/>
    <w:rsid w:val="00993B06"/>
    <w:rsid w:val="00997039"/>
    <w:rsid w:val="00B04241"/>
    <w:rsid w:val="00B06B76"/>
    <w:rsid w:val="00B24182"/>
    <w:rsid w:val="00C93597"/>
    <w:rsid w:val="00CB03AC"/>
    <w:rsid w:val="00D50834"/>
    <w:rsid w:val="00E45727"/>
    <w:rsid w:val="00EC245F"/>
    <w:rsid w:val="00F26094"/>
    <w:rsid w:val="00F5538D"/>
    <w:rsid w:val="00F66D21"/>
    <w:rsid w:val="00FD076F"/>
    <w:rsid w:val="00FD5185"/>
    <w:rsid w:val="00F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F3"/>
    <w:pPr>
      <w:spacing w:after="200" w:line="360" w:lineRule="auto"/>
      <w:jc w:val="center"/>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93597"/>
    <w:rPr>
      <w:rFonts w:ascii="TimesNewRoman" w:hAnsi="TimesNewRoman" w:hint="default"/>
      <w:b/>
      <w:bCs/>
      <w:i w:val="0"/>
      <w:iCs w:val="0"/>
      <w:color w:val="000000"/>
      <w:sz w:val="14"/>
      <w:szCs w:val="14"/>
    </w:rPr>
  </w:style>
  <w:style w:type="character" w:styleId="Hyperlink">
    <w:name w:val="Hyperlink"/>
    <w:basedOn w:val="DefaultParagraphFont"/>
    <w:uiPriority w:val="99"/>
    <w:unhideWhenUsed/>
    <w:rsid w:val="00C93597"/>
    <w:rPr>
      <w:color w:val="0563C1" w:themeColor="hyperlink"/>
      <w:u w:val="single"/>
    </w:rPr>
  </w:style>
  <w:style w:type="paragraph" w:styleId="ListParagraph">
    <w:name w:val="List Paragraph"/>
    <w:aliases w:val="Body of text,List Paragraph1,Heading 10,spasi 2 taiiii,skripsi,Body Text Char1,Char Char2,List Paragraph2,Colorful List - Accent 11"/>
    <w:basedOn w:val="Normal"/>
    <w:link w:val="ListParagraphChar"/>
    <w:uiPriority w:val="34"/>
    <w:qFormat/>
    <w:rsid w:val="00825820"/>
    <w:pPr>
      <w:spacing w:line="276" w:lineRule="auto"/>
      <w:ind w:left="720"/>
      <w:contextualSpacing/>
      <w:jc w:val="left"/>
    </w:pPr>
    <w:rPr>
      <w:rFonts w:ascii="Calibri" w:eastAsia="SimSun" w:hAnsi="Calibri" w:cs="Times New Roman"/>
      <w:sz w:val="22"/>
      <w:lang w:val="en-US" w:eastAsia="zh-CN"/>
    </w:rPr>
  </w:style>
  <w:style w:type="character" w:customStyle="1" w:styleId="ListParagraphChar">
    <w:name w:val="List Paragraph Char"/>
    <w:aliases w:val="Body of text Char,List Paragraph1 Char,Heading 10 Char,spasi 2 taiiii Char,skripsi Char,Body Text Char1 Char,Char Char2 Char,List Paragraph2 Char,Colorful List - Accent 11 Char"/>
    <w:link w:val="ListParagraph"/>
    <w:uiPriority w:val="34"/>
    <w:qFormat/>
    <w:locked/>
    <w:rsid w:val="00825820"/>
    <w:rPr>
      <w:rFonts w:ascii="Calibri" w:eastAsia="SimSun" w:hAnsi="Calibri" w:cs="Times New Roman"/>
      <w:lang w:eastAsia="zh-CN"/>
    </w:rPr>
  </w:style>
  <w:style w:type="paragraph" w:styleId="HTMLPreformatted">
    <w:name w:val="HTML Preformatted"/>
    <w:basedOn w:val="Normal"/>
    <w:link w:val="HTMLPreformattedChar"/>
    <w:uiPriority w:val="99"/>
    <w:semiHidden/>
    <w:unhideWhenUsed/>
    <w:rsid w:val="0082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5820"/>
    <w:rPr>
      <w:rFonts w:ascii="Courier New" w:eastAsia="Times New Roman" w:hAnsi="Courier New" w:cs="Courier New"/>
      <w:sz w:val="20"/>
      <w:szCs w:val="20"/>
    </w:rPr>
  </w:style>
  <w:style w:type="character" w:customStyle="1" w:styleId="y2iqfc">
    <w:name w:val="y2iqfc"/>
    <w:basedOn w:val="DefaultParagraphFont"/>
    <w:rsid w:val="00825820"/>
  </w:style>
  <w:style w:type="paragraph" w:styleId="BalloonText">
    <w:name w:val="Balloon Text"/>
    <w:basedOn w:val="Normal"/>
    <w:link w:val="BalloonTextChar"/>
    <w:uiPriority w:val="99"/>
    <w:semiHidden/>
    <w:unhideWhenUsed/>
    <w:rsid w:val="00FD61A8"/>
    <w:pPr>
      <w:spacing w:after="0" w:line="240" w:lineRule="auto"/>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D61A8"/>
    <w:rPr>
      <w:rFonts w:ascii="Tahoma" w:hAnsi="Tahoma" w:cs="Tahoma"/>
      <w:sz w:val="16"/>
      <w:szCs w:val="16"/>
    </w:rPr>
  </w:style>
  <w:style w:type="table" w:styleId="TableGrid">
    <w:name w:val="Table Grid"/>
    <w:basedOn w:val="TableNormal"/>
    <w:uiPriority w:val="39"/>
    <w:rsid w:val="00F2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6094"/>
    <w:pPr>
      <w:spacing w:before="100" w:beforeAutospacing="1" w:after="100" w:afterAutospacing="1" w:line="240" w:lineRule="auto"/>
      <w:jc w:val="left"/>
    </w:pPr>
    <w:rPr>
      <w:rFonts w:eastAsia="Times New Roman" w:cs="Times New Roman"/>
      <w:szCs w:val="24"/>
      <w:lang w:val="en-US"/>
    </w:rPr>
  </w:style>
  <w:style w:type="character" w:customStyle="1" w:styleId="markedcontent">
    <w:name w:val="markedcontent"/>
    <w:basedOn w:val="DefaultParagraphFont"/>
    <w:rsid w:val="00F26094"/>
  </w:style>
  <w:style w:type="paragraph" w:styleId="Header">
    <w:name w:val="header"/>
    <w:basedOn w:val="Normal"/>
    <w:link w:val="HeaderChar"/>
    <w:uiPriority w:val="99"/>
    <w:unhideWhenUsed/>
    <w:rsid w:val="008F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01"/>
    <w:rPr>
      <w:rFonts w:ascii="Times New Roman" w:hAnsi="Times New Roman"/>
      <w:sz w:val="24"/>
      <w:lang w:val="id-ID"/>
    </w:rPr>
  </w:style>
  <w:style w:type="paragraph" w:styleId="Footer">
    <w:name w:val="footer"/>
    <w:basedOn w:val="Normal"/>
    <w:link w:val="FooterChar"/>
    <w:uiPriority w:val="99"/>
    <w:unhideWhenUsed/>
    <w:rsid w:val="008F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01"/>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F3"/>
    <w:pPr>
      <w:spacing w:after="200" w:line="360" w:lineRule="auto"/>
      <w:jc w:val="center"/>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93597"/>
    <w:rPr>
      <w:rFonts w:ascii="TimesNewRoman" w:hAnsi="TimesNewRoman" w:hint="default"/>
      <w:b/>
      <w:bCs/>
      <w:i w:val="0"/>
      <w:iCs w:val="0"/>
      <w:color w:val="000000"/>
      <w:sz w:val="14"/>
      <w:szCs w:val="14"/>
    </w:rPr>
  </w:style>
  <w:style w:type="character" w:styleId="Hyperlink">
    <w:name w:val="Hyperlink"/>
    <w:basedOn w:val="DefaultParagraphFont"/>
    <w:uiPriority w:val="99"/>
    <w:unhideWhenUsed/>
    <w:rsid w:val="00C93597"/>
    <w:rPr>
      <w:color w:val="0563C1" w:themeColor="hyperlink"/>
      <w:u w:val="single"/>
    </w:rPr>
  </w:style>
  <w:style w:type="paragraph" w:styleId="ListParagraph">
    <w:name w:val="List Paragraph"/>
    <w:aliases w:val="Body of text,List Paragraph1,Heading 10,spasi 2 taiiii,skripsi,Body Text Char1,Char Char2,List Paragraph2,Colorful List - Accent 11"/>
    <w:basedOn w:val="Normal"/>
    <w:link w:val="ListParagraphChar"/>
    <w:uiPriority w:val="34"/>
    <w:qFormat/>
    <w:rsid w:val="00825820"/>
    <w:pPr>
      <w:spacing w:line="276" w:lineRule="auto"/>
      <w:ind w:left="720"/>
      <w:contextualSpacing/>
      <w:jc w:val="left"/>
    </w:pPr>
    <w:rPr>
      <w:rFonts w:ascii="Calibri" w:eastAsia="SimSun" w:hAnsi="Calibri" w:cs="Times New Roman"/>
      <w:sz w:val="22"/>
      <w:lang w:val="en-US" w:eastAsia="zh-CN"/>
    </w:rPr>
  </w:style>
  <w:style w:type="character" w:customStyle="1" w:styleId="ListParagraphChar">
    <w:name w:val="List Paragraph Char"/>
    <w:aliases w:val="Body of text Char,List Paragraph1 Char,Heading 10 Char,spasi 2 taiiii Char,skripsi Char,Body Text Char1 Char,Char Char2 Char,List Paragraph2 Char,Colorful List - Accent 11 Char"/>
    <w:link w:val="ListParagraph"/>
    <w:uiPriority w:val="34"/>
    <w:qFormat/>
    <w:locked/>
    <w:rsid w:val="00825820"/>
    <w:rPr>
      <w:rFonts w:ascii="Calibri" w:eastAsia="SimSun" w:hAnsi="Calibri" w:cs="Times New Roman"/>
      <w:lang w:eastAsia="zh-CN"/>
    </w:rPr>
  </w:style>
  <w:style w:type="paragraph" w:styleId="HTMLPreformatted">
    <w:name w:val="HTML Preformatted"/>
    <w:basedOn w:val="Normal"/>
    <w:link w:val="HTMLPreformattedChar"/>
    <w:uiPriority w:val="99"/>
    <w:semiHidden/>
    <w:unhideWhenUsed/>
    <w:rsid w:val="0082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5820"/>
    <w:rPr>
      <w:rFonts w:ascii="Courier New" w:eastAsia="Times New Roman" w:hAnsi="Courier New" w:cs="Courier New"/>
      <w:sz w:val="20"/>
      <w:szCs w:val="20"/>
    </w:rPr>
  </w:style>
  <w:style w:type="character" w:customStyle="1" w:styleId="y2iqfc">
    <w:name w:val="y2iqfc"/>
    <w:basedOn w:val="DefaultParagraphFont"/>
    <w:rsid w:val="00825820"/>
  </w:style>
  <w:style w:type="paragraph" w:styleId="BalloonText">
    <w:name w:val="Balloon Text"/>
    <w:basedOn w:val="Normal"/>
    <w:link w:val="BalloonTextChar"/>
    <w:uiPriority w:val="99"/>
    <w:semiHidden/>
    <w:unhideWhenUsed/>
    <w:rsid w:val="00FD61A8"/>
    <w:pPr>
      <w:spacing w:after="0" w:line="240" w:lineRule="auto"/>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D61A8"/>
    <w:rPr>
      <w:rFonts w:ascii="Tahoma" w:hAnsi="Tahoma" w:cs="Tahoma"/>
      <w:sz w:val="16"/>
      <w:szCs w:val="16"/>
    </w:rPr>
  </w:style>
  <w:style w:type="table" w:styleId="TableGrid">
    <w:name w:val="Table Grid"/>
    <w:basedOn w:val="TableNormal"/>
    <w:uiPriority w:val="39"/>
    <w:rsid w:val="00F2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6094"/>
    <w:pPr>
      <w:spacing w:before="100" w:beforeAutospacing="1" w:after="100" w:afterAutospacing="1" w:line="240" w:lineRule="auto"/>
      <w:jc w:val="left"/>
    </w:pPr>
    <w:rPr>
      <w:rFonts w:eastAsia="Times New Roman" w:cs="Times New Roman"/>
      <w:szCs w:val="24"/>
      <w:lang w:val="en-US"/>
    </w:rPr>
  </w:style>
  <w:style w:type="character" w:customStyle="1" w:styleId="markedcontent">
    <w:name w:val="markedcontent"/>
    <w:basedOn w:val="DefaultParagraphFont"/>
    <w:rsid w:val="00F26094"/>
  </w:style>
  <w:style w:type="paragraph" w:styleId="Header">
    <w:name w:val="header"/>
    <w:basedOn w:val="Normal"/>
    <w:link w:val="HeaderChar"/>
    <w:uiPriority w:val="99"/>
    <w:unhideWhenUsed/>
    <w:rsid w:val="008F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01"/>
    <w:rPr>
      <w:rFonts w:ascii="Times New Roman" w:hAnsi="Times New Roman"/>
      <w:sz w:val="24"/>
      <w:lang w:val="id-ID"/>
    </w:rPr>
  </w:style>
  <w:style w:type="paragraph" w:styleId="Footer">
    <w:name w:val="footer"/>
    <w:basedOn w:val="Normal"/>
    <w:link w:val="FooterChar"/>
    <w:uiPriority w:val="99"/>
    <w:unhideWhenUsed/>
    <w:rsid w:val="008F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01"/>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7121">
      <w:bodyDiv w:val="1"/>
      <w:marLeft w:val="0"/>
      <w:marRight w:val="0"/>
      <w:marTop w:val="0"/>
      <w:marBottom w:val="0"/>
      <w:divBdr>
        <w:top w:val="none" w:sz="0" w:space="0" w:color="auto"/>
        <w:left w:val="none" w:sz="0" w:space="0" w:color="auto"/>
        <w:bottom w:val="none" w:sz="0" w:space="0" w:color="auto"/>
        <w:right w:val="none" w:sz="0" w:space="0" w:color="auto"/>
      </w:divBdr>
    </w:div>
    <w:div w:id="751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2534/jpk.v6i1.8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nrleng.2011.09.0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an_wulansari@univbinainsan.ac.id" TargetMode="External"/><Relationship Id="rId4" Type="http://schemas.microsoft.com/office/2007/relationships/stylesWithEffects" Target="stylesWithEffects.xml"/><Relationship Id="rId9" Type="http://schemas.openxmlformats.org/officeDocument/2006/relationships/hyperlink" Target="mailto:fairuz.ukail@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DAFE-A882-46E0-B287-DBAA80EF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dc:creator>
  <cp:lastModifiedBy>ismail - [2010]</cp:lastModifiedBy>
  <cp:revision>2</cp:revision>
  <cp:lastPrinted>2022-09-22T08:29:00Z</cp:lastPrinted>
  <dcterms:created xsi:type="dcterms:W3CDTF">2022-09-27T02:49:00Z</dcterms:created>
  <dcterms:modified xsi:type="dcterms:W3CDTF">2022-09-27T02:49:00Z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a426252a-1ecb-3b87-acee-a650a2e2084c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